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DD" w:rsidRDefault="00F405DD" w:rsidP="00F405DD">
      <w:pPr>
        <w:pStyle w:val="bpuBill"/>
      </w:pPr>
      <w:bookmarkStart w:id="0" w:name="bpuFrontPg"/>
      <w:bookmarkStart w:id="1" w:name="_GoBack"/>
      <w:bookmarkEnd w:id="0"/>
      <w:bookmarkEnd w:id="1"/>
      <w:r>
        <w:t xml:space="preserve">ASSEMBLY, No. 3781 </w:t>
      </w:r>
    </w:p>
    <w:p w:rsidR="00F405DD" w:rsidRPr="009D38FF" w:rsidRDefault="00F405DD" w:rsidP="00F405D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25586727" r:id="rId9"/>
        </w:object>
      </w:r>
    </w:p>
    <w:p w:rsidR="00F405DD" w:rsidRDefault="00F405DD" w:rsidP="00F405DD">
      <w:pPr>
        <w:pStyle w:val="bpuState"/>
      </w:pPr>
      <w:r>
        <w:t>STATE OF NEW JERSEY</w:t>
      </w:r>
    </w:p>
    <w:p w:rsidR="00F405DD" w:rsidRDefault="00F405DD" w:rsidP="00F405DD">
      <w:pPr>
        <w:pStyle w:val="bpuLegislature"/>
      </w:pPr>
      <w:r>
        <w:t>217th LEGISLATURE</w:t>
      </w:r>
    </w:p>
    <w:p w:rsidR="00F405DD" w:rsidRDefault="00F405DD" w:rsidP="00F405DD">
      <w:pPr>
        <w:pStyle w:val="bpuWpGraphic"/>
      </w:pPr>
      <w:r>
        <w:object w:dxaOrig="8985" w:dyaOrig="255">
          <v:shape id="_x0000_i1026" type="#_x0000_t75" style="width:6in;height:12pt" o:ole="">
            <v:imagedata r:id="rId8" o:title=""/>
          </v:shape>
          <o:OLEObject Type="Embed" ProgID="WPWin6.1" ShapeID="_x0000_i1026" DrawAspect="Content" ObjectID="_1525586728" r:id="rId10"/>
        </w:object>
      </w:r>
      <w:r>
        <w:t xml:space="preserve">  </w:t>
      </w:r>
    </w:p>
    <w:p w:rsidR="00F405DD" w:rsidRDefault="00F405DD" w:rsidP="00F405DD">
      <w:pPr>
        <w:pStyle w:val="bpuIntro"/>
      </w:pPr>
      <w:r>
        <w:t>INTRODUCED MAY 23, 2016</w:t>
      </w:r>
    </w:p>
    <w:p w:rsidR="00F405DD" w:rsidRDefault="00F405DD" w:rsidP="00F405DD">
      <w:pPr>
        <w:pStyle w:val="bpuIntro"/>
      </w:pPr>
    </w:p>
    <w:p w:rsidR="00F405DD" w:rsidRDefault="00F405DD" w:rsidP="00F405DD">
      <w:pPr>
        <w:pStyle w:val="bpuIntro"/>
        <w:sectPr w:rsidR="00F405DD" w:rsidSect="00F405DD">
          <w:headerReference w:type="even" r:id="rId11"/>
          <w:headerReference w:type="default" r:id="rId12"/>
          <w:pgSz w:w="12240" w:h="20160" w:code="5"/>
          <w:pgMar w:top="2160" w:right="1440" w:bottom="1440" w:left="1440" w:header="72" w:footer="720" w:gutter="0"/>
          <w:pgNumType w:start="1"/>
          <w:cols w:space="720"/>
          <w:docGrid w:linePitch="360"/>
        </w:sectPr>
      </w:pPr>
    </w:p>
    <w:p w:rsidR="00F405DD" w:rsidRDefault="00F405DD" w:rsidP="00F405DD">
      <w:pPr>
        <w:pStyle w:val="bpuIntro"/>
      </w:pPr>
    </w:p>
    <w:p w:rsidR="00F405DD" w:rsidRDefault="00F405DD" w:rsidP="00F405DD">
      <w:pPr>
        <w:pStyle w:val="bpuSponsor"/>
      </w:pPr>
      <w:r>
        <w:t>Sponsored by:</w:t>
      </w:r>
    </w:p>
    <w:p w:rsidR="00F405DD" w:rsidRDefault="00F405DD" w:rsidP="00F405DD">
      <w:pPr>
        <w:pStyle w:val="bpuSponsor"/>
      </w:pPr>
      <w:proofErr w:type="gramStart"/>
      <w:r>
        <w:t>Assemblyman  NICHOLAS</w:t>
      </w:r>
      <w:proofErr w:type="gramEnd"/>
      <w:r>
        <w:t xml:space="preserve"> CHIARAVALLOTI</w:t>
      </w:r>
    </w:p>
    <w:p w:rsidR="00F405DD" w:rsidRDefault="00F405DD" w:rsidP="00F405DD">
      <w:pPr>
        <w:pStyle w:val="bpuSponsor"/>
      </w:pPr>
      <w:r>
        <w:t>District 31 (Hudson)</w:t>
      </w:r>
    </w:p>
    <w:p w:rsidR="00F405DD" w:rsidRDefault="00F405DD" w:rsidP="00F405DD">
      <w:pPr>
        <w:pStyle w:val="bpuSponsor"/>
      </w:pPr>
      <w:proofErr w:type="gramStart"/>
      <w:r>
        <w:t>Assemblyman  JAMES</w:t>
      </w:r>
      <w:proofErr w:type="gramEnd"/>
      <w:r>
        <w:t xml:space="preserve"> J. KENNEDY</w:t>
      </w:r>
    </w:p>
    <w:p w:rsidR="00F405DD" w:rsidRDefault="00F405DD" w:rsidP="00F405DD">
      <w:pPr>
        <w:pStyle w:val="bpuSponsor"/>
      </w:pPr>
      <w:r>
        <w:t>District 22 (Middlesex, Somerset and Union)</w:t>
      </w:r>
    </w:p>
    <w:p w:rsidR="00F405DD" w:rsidRDefault="00F405DD" w:rsidP="00F405DD">
      <w:pPr>
        <w:pStyle w:val="bpuSponsor"/>
      </w:pPr>
    </w:p>
    <w:p w:rsidR="00F405DD" w:rsidRDefault="00F405DD" w:rsidP="00F405DD">
      <w:pPr>
        <w:pStyle w:val="bpuSponsor"/>
      </w:pPr>
    </w:p>
    <w:p w:rsidR="00F405DD" w:rsidRDefault="00F405DD" w:rsidP="00F405DD">
      <w:pPr>
        <w:pStyle w:val="bpuSponsor"/>
      </w:pPr>
    </w:p>
    <w:p w:rsidR="00F405DD" w:rsidRDefault="00F405DD" w:rsidP="00F405DD">
      <w:pPr>
        <w:pStyle w:val="bpuSponsor"/>
      </w:pPr>
    </w:p>
    <w:p w:rsidR="00F405DD" w:rsidRDefault="00F405DD" w:rsidP="00F405DD">
      <w:pPr>
        <w:pStyle w:val="bpuSponsor"/>
      </w:pPr>
      <w:r>
        <w:t>SYNOPSIS</w:t>
      </w:r>
    </w:p>
    <w:p w:rsidR="00F405DD" w:rsidRDefault="00F405DD" w:rsidP="00F405DD">
      <w:pPr>
        <w:pStyle w:val="bpuNormText"/>
      </w:pPr>
      <w:r>
        <w:tab/>
      </w:r>
      <w:proofErr w:type="gramStart"/>
      <w:r>
        <w:t>Provides for certain money damages sought by State in cases of environmental contamination to be paid directly to municipalities within which damage has been sustained.</w:t>
      </w:r>
      <w:proofErr w:type="gramEnd"/>
      <w:r>
        <w:t xml:space="preserve"> </w:t>
      </w:r>
    </w:p>
    <w:p w:rsidR="00F405DD" w:rsidRDefault="00F405DD" w:rsidP="00F405DD">
      <w:pPr>
        <w:pStyle w:val="bpuNormText"/>
      </w:pPr>
    </w:p>
    <w:p w:rsidR="00F405DD" w:rsidRDefault="00F405DD" w:rsidP="00F405DD">
      <w:pPr>
        <w:pStyle w:val="bpuSponsor"/>
      </w:pPr>
      <w:r>
        <w:t xml:space="preserve">CURRENT VERSION OF TEXT </w:t>
      </w:r>
    </w:p>
    <w:p w:rsidR="00F405DD" w:rsidRDefault="00F405DD" w:rsidP="00F405DD">
      <w:pPr>
        <w:pStyle w:val="bpuNormText"/>
      </w:pPr>
      <w:r>
        <w:tab/>
        <w:t>As introduced.</w:t>
      </w:r>
    </w:p>
    <w:p w:rsidR="00F405DD" w:rsidRDefault="00F405DD" w:rsidP="00F405D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405DD" w:rsidRDefault="00F405DD" w:rsidP="008916EC">
      <w:pPr>
        <w:pStyle w:val="FronterPage"/>
        <w:tabs>
          <w:tab w:val="clear" w:pos="720"/>
          <w:tab w:val="clear" w:pos="1440"/>
          <w:tab w:val="clear" w:pos="2160"/>
          <w:tab w:val="clear" w:pos="2880"/>
          <w:tab w:val="clear" w:pos="3600"/>
          <w:tab w:val="clear" w:pos="4320"/>
          <w:tab w:val="clear" w:pos="5040"/>
        </w:tabs>
        <w:sectPr w:rsidR="00F405DD" w:rsidSect="00F405DD">
          <w:type w:val="continuous"/>
          <w:pgSz w:w="12240" w:h="20160" w:code="5"/>
          <w:pgMar w:top="1440" w:right="2275" w:bottom="1440" w:left="2275" w:header="72" w:footer="720" w:gutter="0"/>
          <w:pgNumType w:start="1"/>
          <w:cols w:space="720"/>
          <w:docGrid w:linePitch="360"/>
        </w:sectPr>
      </w:pPr>
    </w:p>
    <w:p w:rsidR="00157A65" w:rsidRPr="00157A65" w:rsidRDefault="0051057E" w:rsidP="00157A65">
      <w:pPr>
        <w:pStyle w:val="HangingAnAct"/>
      </w:pPr>
      <w:r>
        <w:rPr>
          <w:rStyle w:val="BillHead"/>
        </w:rPr>
        <w:lastRenderedPageBreak/>
        <w:t>An Act</w:t>
      </w:r>
      <w:r w:rsidR="00686AEB" w:rsidRPr="006B7FA7">
        <w:rPr>
          <w:rStyle w:val="HangingAnActChar"/>
        </w:rPr>
        <w:t xml:space="preserve"> </w:t>
      </w:r>
      <w:r w:rsidR="00157A65" w:rsidRPr="00157A65">
        <w:t xml:space="preserve">concerning the allocation of certain money damages received from environmental contamination cases and amending and supplementing </w:t>
      </w:r>
      <w:r w:rsidR="00787C92">
        <w:t>Title 58 of the Revised Statutes</w:t>
      </w:r>
      <w:r w:rsidR="00157A65" w:rsidRPr="00157A65">
        <w:t>.</w:t>
      </w:r>
    </w:p>
    <w:p w:rsidR="000B1054" w:rsidRPr="00D71D68" w:rsidRDefault="000B1054" w:rsidP="00157A65">
      <w:pPr>
        <w:pStyle w:val="HangingAnAct"/>
      </w:pPr>
    </w:p>
    <w:p w:rsidR="00686AEB" w:rsidRPr="00AA7880" w:rsidRDefault="00686AEB" w:rsidP="00686AEB">
      <w:r>
        <w:tab/>
      </w:r>
      <w:r w:rsidR="0051057E">
        <w:rPr>
          <w:rStyle w:val="BillHeading2"/>
        </w:rPr>
        <w:t>Be It Enacted</w:t>
      </w:r>
      <w:r>
        <w:rPr>
          <w:rStyle w:val="BillHeading2"/>
        </w:rPr>
        <w:t xml:space="preserve"> </w:t>
      </w:r>
      <w:r w:rsidR="0051057E">
        <w:rPr>
          <w:rStyle w:val="BillLanguage"/>
        </w:rPr>
        <w:t>by the Senate and General Assembly of the State of New Jersey:</w:t>
      </w:r>
    </w:p>
    <w:p w:rsidR="00686AEB" w:rsidRPr="00D71D68" w:rsidRDefault="00686AEB" w:rsidP="00686AEB"/>
    <w:p w:rsidR="00A71443" w:rsidRPr="00A71443" w:rsidRDefault="00F24749" w:rsidP="00F24749">
      <w:r>
        <w:tab/>
        <w:t>1.</w:t>
      </w:r>
      <w:r w:rsidR="006F10A8">
        <w:tab/>
      </w:r>
      <w:proofErr w:type="gramStart"/>
      <w:r>
        <w:t>a</w:t>
      </w:r>
      <w:proofErr w:type="gramEnd"/>
      <w:r>
        <w:t xml:space="preserve">.  </w:t>
      </w:r>
      <w:r w:rsidR="002C0BBE">
        <w:t xml:space="preserve">Notwithstanding any law, rule, or regulation to the contrary, </w:t>
      </w:r>
      <w:r w:rsidR="004D406B">
        <w:t xml:space="preserve">in the case of any </w:t>
      </w:r>
      <w:r w:rsidR="00DF186C">
        <w:t xml:space="preserve">environmental contamination </w:t>
      </w:r>
      <w:r w:rsidR="004D406B">
        <w:t xml:space="preserve">claim </w:t>
      </w:r>
      <w:r w:rsidR="0027389D">
        <w:t>asserted</w:t>
      </w:r>
      <w:r w:rsidR="004D406B">
        <w:t xml:space="preserve"> by the State, a party </w:t>
      </w:r>
      <w:r w:rsidR="00341ABF">
        <w:t xml:space="preserve">that would otherwise be </w:t>
      </w:r>
      <w:r w:rsidR="00580F93">
        <w:t>liable for the payment of non-remedial environmental damages</w:t>
      </w:r>
      <w:r w:rsidR="00341ABF">
        <w:t xml:space="preserve"> to the State shall </w:t>
      </w:r>
      <w:r w:rsidR="00580F93">
        <w:t>make such payment</w:t>
      </w:r>
      <w:r w:rsidR="00A71443" w:rsidRPr="00A71443">
        <w:t xml:space="preserve"> directly to the municipality or municipalities </w:t>
      </w:r>
      <w:r w:rsidR="000335BB">
        <w:t xml:space="preserve">within which </w:t>
      </w:r>
      <w:r w:rsidR="00C23300">
        <w:t xml:space="preserve">damage has been sustained as a result of </w:t>
      </w:r>
      <w:r w:rsidR="00A71443" w:rsidRPr="00A71443">
        <w:t>the underlying</w:t>
      </w:r>
      <w:r w:rsidR="00341ABF">
        <w:t xml:space="preserve"> environmental</w:t>
      </w:r>
      <w:r w:rsidR="00A71443" w:rsidRPr="00A71443">
        <w:t xml:space="preserve"> </w:t>
      </w:r>
      <w:r w:rsidR="00C17103">
        <w:t>contamination</w:t>
      </w:r>
      <w:r w:rsidR="004C5606" w:rsidRPr="004C5606">
        <w:t xml:space="preserve"> </w:t>
      </w:r>
      <w:r w:rsidR="004C5606">
        <w:t>and in such amounts that are proportionate</w:t>
      </w:r>
      <w:r w:rsidR="004C5606" w:rsidRPr="00A71443">
        <w:t xml:space="preserve"> to the damage sustained </w:t>
      </w:r>
      <w:r w:rsidR="000335BB">
        <w:t>within</w:t>
      </w:r>
      <w:r w:rsidR="004C5606" w:rsidRPr="00A71443">
        <w:t xml:space="preserve"> each municipality</w:t>
      </w:r>
      <w:r w:rsidR="00A71443" w:rsidRPr="00A71443">
        <w:t xml:space="preserve">.  </w:t>
      </w:r>
    </w:p>
    <w:p w:rsidR="00341ABF" w:rsidRDefault="006F10A8" w:rsidP="00341ABF">
      <w:r>
        <w:tab/>
      </w:r>
      <w:r w:rsidR="00F24749">
        <w:t>b.</w:t>
      </w:r>
      <w:r>
        <w:tab/>
      </w:r>
      <w:r w:rsidR="00341ABF">
        <w:t>The State</w:t>
      </w:r>
      <w:r w:rsidR="00580F93">
        <w:t xml:space="preserve">, </w:t>
      </w:r>
      <w:r w:rsidR="00DF186C">
        <w:t xml:space="preserve">or any </w:t>
      </w:r>
      <w:r w:rsidR="00580F93">
        <w:t>agency or political subdivision thereof,</w:t>
      </w:r>
      <w:r w:rsidR="00341ABF">
        <w:t xml:space="preserve"> shall not enter into </w:t>
      </w:r>
      <w:r w:rsidR="00E71869">
        <w:t>a</w:t>
      </w:r>
      <w:r w:rsidR="00341ABF">
        <w:t xml:space="preserve"> settlement</w:t>
      </w:r>
      <w:r w:rsidR="00A71443" w:rsidRPr="00A71443">
        <w:t xml:space="preserve"> or</w:t>
      </w:r>
      <w:r w:rsidR="00FB7EA1">
        <w:t xml:space="preserve"> other</w:t>
      </w:r>
      <w:r w:rsidR="00A71443" w:rsidRPr="00A71443">
        <w:t xml:space="preserve"> agreement </w:t>
      </w:r>
      <w:r w:rsidR="009957FF">
        <w:t xml:space="preserve">under which </w:t>
      </w:r>
      <w:r w:rsidR="003F775A">
        <w:t>non-remedial</w:t>
      </w:r>
      <w:r w:rsidR="009957FF">
        <w:t xml:space="preserve"> en</w:t>
      </w:r>
      <w:r w:rsidR="003F775A">
        <w:t>vironmental damages are payable,</w:t>
      </w:r>
      <w:r w:rsidR="00A71443" w:rsidRPr="00A71443">
        <w:t xml:space="preserve"> </w:t>
      </w:r>
      <w:r w:rsidR="00341ABF">
        <w:t>unless</w:t>
      </w:r>
      <w:r w:rsidR="00A71443" w:rsidRPr="00A71443">
        <w:t xml:space="preserve"> </w:t>
      </w:r>
      <w:r w:rsidR="00341ABF">
        <w:t xml:space="preserve">the </w:t>
      </w:r>
      <w:r w:rsidR="009957FF">
        <w:t xml:space="preserve">express </w:t>
      </w:r>
      <w:r w:rsidR="00A71443" w:rsidRPr="00A71443">
        <w:t>terms</w:t>
      </w:r>
      <w:r w:rsidR="00341ABF">
        <w:t xml:space="preserve"> of</w:t>
      </w:r>
      <w:r w:rsidR="00A71443" w:rsidRPr="00A71443">
        <w:t xml:space="preserve"> </w:t>
      </w:r>
      <w:r w:rsidR="00341ABF">
        <w:t>the</w:t>
      </w:r>
      <w:r w:rsidR="00A71443" w:rsidRPr="00A71443">
        <w:t xml:space="preserve"> </w:t>
      </w:r>
      <w:r w:rsidR="00341ABF">
        <w:t xml:space="preserve">settlement or </w:t>
      </w:r>
      <w:r w:rsidR="00FB7EA1">
        <w:t xml:space="preserve">other </w:t>
      </w:r>
      <w:r w:rsidR="00341ABF">
        <w:t>agreement provide that all</w:t>
      </w:r>
      <w:r w:rsidR="00A723D6">
        <w:t xml:space="preserve"> </w:t>
      </w:r>
      <w:r w:rsidR="00341ABF">
        <w:t>non-remedial environmental damages that would otherwise be payable to the State</w:t>
      </w:r>
      <w:r w:rsidR="00A71443" w:rsidRPr="00A71443">
        <w:t xml:space="preserve"> shall </w:t>
      </w:r>
      <w:r w:rsidR="004C5606">
        <w:t xml:space="preserve">be paid, pursuant to subsection a. of this section, </w:t>
      </w:r>
      <w:r w:rsidR="00A71443" w:rsidRPr="00A71443">
        <w:t xml:space="preserve">directly to </w:t>
      </w:r>
      <w:r w:rsidR="003F775A">
        <w:t>the</w:t>
      </w:r>
      <w:r w:rsidR="00A71443" w:rsidRPr="00A71443">
        <w:t xml:space="preserve"> municipality or municipalities </w:t>
      </w:r>
      <w:r w:rsidR="00C23300" w:rsidRPr="00C23300">
        <w:t>within which damage has been sustained as a result of</w:t>
      </w:r>
      <w:r w:rsidR="00A71443" w:rsidRPr="00A71443">
        <w:t xml:space="preserve"> the </w:t>
      </w:r>
      <w:r w:rsidR="003F775A">
        <w:t xml:space="preserve">underlying </w:t>
      </w:r>
      <w:r w:rsidR="00341ABF">
        <w:t xml:space="preserve">environmental </w:t>
      </w:r>
      <w:r w:rsidR="00A71443" w:rsidRPr="00A71443">
        <w:t>contamination</w:t>
      </w:r>
      <w:r w:rsidR="00341ABF">
        <w:t xml:space="preserve"> and</w:t>
      </w:r>
      <w:r w:rsidR="00341ABF" w:rsidRPr="00341ABF">
        <w:t xml:space="preserve"> in such amounts that are proportionate to the damage sustained within each municipality.  </w:t>
      </w:r>
    </w:p>
    <w:p w:rsidR="00341ABF" w:rsidRPr="00341ABF" w:rsidRDefault="00341ABF" w:rsidP="00341ABF">
      <w:r>
        <w:tab/>
        <w:t>c.</w:t>
      </w:r>
      <w:r w:rsidR="006F10A8">
        <w:tab/>
      </w:r>
      <w:r>
        <w:t>No court shall order or approve a</w:t>
      </w:r>
      <w:r w:rsidRPr="00A71443">
        <w:t xml:space="preserve"> judicial or </w:t>
      </w:r>
      <w:r>
        <w:t xml:space="preserve">administrative </w:t>
      </w:r>
      <w:r w:rsidRPr="00A71443">
        <w:t>award</w:t>
      </w:r>
      <w:r>
        <w:t>,</w:t>
      </w:r>
      <w:r w:rsidRPr="00341ABF">
        <w:t xml:space="preserve"> settlement</w:t>
      </w:r>
      <w:r>
        <w:t>,</w:t>
      </w:r>
      <w:r w:rsidRPr="00341ABF">
        <w:t xml:space="preserve"> or </w:t>
      </w:r>
      <w:r w:rsidR="00FB7EA1">
        <w:t xml:space="preserve">other </w:t>
      </w:r>
      <w:r w:rsidRPr="00341ABF">
        <w:t xml:space="preserve">agreement under which non-remedial environmental damages are payable, unless the express terms of the </w:t>
      </w:r>
      <w:r>
        <w:t xml:space="preserve">award, </w:t>
      </w:r>
      <w:r w:rsidRPr="00341ABF">
        <w:t>settlement</w:t>
      </w:r>
      <w:r w:rsidR="00580F93">
        <w:t>,</w:t>
      </w:r>
      <w:r w:rsidRPr="00341ABF">
        <w:t xml:space="preserve"> or </w:t>
      </w:r>
      <w:r w:rsidR="00FB7EA1">
        <w:t xml:space="preserve">other </w:t>
      </w:r>
      <w:r w:rsidRPr="00341ABF">
        <w:t xml:space="preserve">agreement provide that all non-remedial environmental damages that would otherwise be payable to the State shall be paid, pursuant to subsection a. of this section, directly to the municipality or municipalities within which damage has been sustained as a result of the underlying environmental contamination and in such amounts that are proportionate to the damage sustained within each municipality.  </w:t>
      </w:r>
    </w:p>
    <w:p w:rsidR="003C2D5D" w:rsidRDefault="003C2D5D" w:rsidP="00A71443">
      <w:r>
        <w:tab/>
      </w:r>
      <w:proofErr w:type="gramStart"/>
      <w:r>
        <w:t>d</w:t>
      </w:r>
      <w:proofErr w:type="gramEnd"/>
      <w:r>
        <w:t>.</w:t>
      </w:r>
      <w:r w:rsidR="006F10A8">
        <w:tab/>
      </w:r>
      <w:r>
        <w:t>As used in this section:</w:t>
      </w:r>
    </w:p>
    <w:p w:rsidR="0027389D" w:rsidRDefault="0027389D" w:rsidP="00A71443">
      <w:r>
        <w:tab/>
        <w:t>“Contamination” means “contamination” as defined in section 3 of P.L.1976, c.141 (C.58:10-23.11b).</w:t>
      </w:r>
    </w:p>
    <w:p w:rsidR="00DF186C" w:rsidRDefault="00DF186C" w:rsidP="00A71443">
      <w:r>
        <w:tab/>
        <w:t xml:space="preserve">“Environmental contamination claim” means any claim </w:t>
      </w:r>
      <w:r w:rsidR="0027389D">
        <w:t>asserted</w:t>
      </w:r>
      <w:r>
        <w:t xml:space="preserve"> by the State</w:t>
      </w:r>
      <w:r w:rsidR="0027389D">
        <w:t>, or any agency or political subdivision thereof,</w:t>
      </w:r>
      <w:r>
        <w:t xml:space="preserve"> that is based on environmental contamination</w:t>
      </w:r>
      <w:r w:rsidR="0027389D">
        <w:t xml:space="preserve">, including, but not limited to, any common law claim based on environmental contamination, or any claim </w:t>
      </w:r>
      <w:r w:rsidR="00FB7EA1">
        <w:t xml:space="preserve">asserted </w:t>
      </w:r>
      <w:r w:rsidR="0027389D">
        <w:t>pursuant to</w:t>
      </w:r>
      <w:r w:rsidR="0027389D" w:rsidRPr="0027389D">
        <w:t xml:space="preserve"> the provisions of P.L.1983, c.330 (C.13:1K-6 et al.),</w:t>
      </w:r>
      <w:r w:rsidR="00FB7EA1">
        <w:t xml:space="preserve"> P.L.1976, c.141 (C.58:10-23.11 et seq.</w:t>
      </w:r>
      <w:r w:rsidR="0027389D" w:rsidRPr="0027389D">
        <w:t xml:space="preserve">), </w:t>
      </w:r>
      <w:r w:rsidR="00FB7EA1">
        <w:t xml:space="preserve">P.L.1977, c. 74 (C.58:10A-1 et seq.), </w:t>
      </w:r>
      <w:r w:rsidR="0027389D" w:rsidRPr="0027389D">
        <w:t>or P.L.198</w:t>
      </w:r>
      <w:r w:rsidR="00FB7EA1">
        <w:t>6, c.102 (C.58:10A-21 et seq.).</w:t>
      </w:r>
    </w:p>
    <w:p w:rsidR="003C2D5D" w:rsidRPr="00A63204" w:rsidRDefault="003C2D5D" w:rsidP="003C2D5D">
      <w:r>
        <w:tab/>
      </w:r>
      <w:r w:rsidRPr="00A63204">
        <w:t xml:space="preserve">“Non-remedial environmental damages” means any monetary damages sought by the State in connection with </w:t>
      </w:r>
      <w:r w:rsidR="00A63204" w:rsidRPr="00A63204">
        <w:t>a</w:t>
      </w:r>
      <w:r w:rsidR="00DF186C">
        <w:t xml:space="preserve">n </w:t>
      </w:r>
      <w:r w:rsidRPr="00A63204">
        <w:t xml:space="preserve">environmental </w:t>
      </w:r>
      <w:r w:rsidRPr="00A63204">
        <w:lastRenderedPageBreak/>
        <w:t>contamination</w:t>
      </w:r>
      <w:r w:rsidR="00DF186C">
        <w:t xml:space="preserve"> claim</w:t>
      </w:r>
      <w:r w:rsidRPr="00A63204">
        <w:t>, and shall include but not be limited to natural resource damages and economic damages, provided, however, that “non-remedial environmental damages” shall not include (1) costs incurred, or to be incurred, by the State for purposes of remediation of the contamination, or (2) costs previously paid from the New Jersey Spill Compensation Fund for which the State is seeking recovery.</w:t>
      </w:r>
    </w:p>
    <w:p w:rsidR="0027389D" w:rsidRDefault="00A63204" w:rsidP="0027389D">
      <w:r>
        <w:tab/>
      </w:r>
      <w:r w:rsidRPr="00A63204">
        <w:t xml:space="preserve">"Remediation" means </w:t>
      </w:r>
      <w:r w:rsidR="0027389D">
        <w:t>“remediation” as defined in section 3 of P.L.1976, c.141 (C.58:10-23.11b).</w:t>
      </w:r>
    </w:p>
    <w:p w:rsidR="00252DE7" w:rsidRDefault="00252DE7" w:rsidP="00580F93"/>
    <w:p w:rsidR="00A71443" w:rsidRDefault="00C23300" w:rsidP="00A71443">
      <w:r>
        <w:tab/>
      </w:r>
      <w:r w:rsidR="00580F93">
        <w:t>2</w:t>
      </w:r>
      <w:r w:rsidR="00A25C7B">
        <w:t>.</w:t>
      </w:r>
      <w:r w:rsidR="006F10A8">
        <w:tab/>
      </w:r>
      <w:r w:rsidR="002C0BBE">
        <w:t>This act shall take effect immediately.</w:t>
      </w:r>
    </w:p>
    <w:p w:rsidR="00A71443" w:rsidRDefault="00A71443" w:rsidP="00A71443"/>
    <w:p w:rsidR="0068662F" w:rsidRPr="00CD3C24" w:rsidRDefault="0068662F" w:rsidP="0068662F"/>
    <w:p w:rsidR="0068662F" w:rsidRPr="00CD3C24" w:rsidRDefault="0068662F" w:rsidP="0068662F">
      <w:pPr>
        <w:jc w:val="center"/>
      </w:pPr>
      <w:r w:rsidRPr="00CD3C24">
        <w:t>STATEMENT</w:t>
      </w:r>
    </w:p>
    <w:p w:rsidR="0068662F" w:rsidRPr="00CD3C24" w:rsidRDefault="0068662F" w:rsidP="0068662F">
      <w:pPr>
        <w:jc w:val="center"/>
      </w:pPr>
    </w:p>
    <w:p w:rsidR="00C20318" w:rsidRDefault="0068662F" w:rsidP="00C20318">
      <w:r w:rsidRPr="00CD3C24">
        <w:tab/>
        <w:t>This</w:t>
      </w:r>
      <w:r w:rsidR="00A25C7B">
        <w:t xml:space="preserve"> bill would provide that, </w:t>
      </w:r>
      <w:r w:rsidR="00CA567F">
        <w:t>with respect to</w:t>
      </w:r>
      <w:r w:rsidR="00FB7EA1">
        <w:t xml:space="preserve"> any</w:t>
      </w:r>
      <w:r w:rsidR="00CA567F">
        <w:t xml:space="preserve"> </w:t>
      </w:r>
      <w:r w:rsidR="00FB7EA1">
        <w:t>environmental contamination claim</w:t>
      </w:r>
      <w:r w:rsidR="00A25C7B">
        <w:t xml:space="preserve"> asserted by the State,</w:t>
      </w:r>
      <w:r w:rsidRPr="00CD3C24">
        <w:t xml:space="preserve"> </w:t>
      </w:r>
      <w:r w:rsidR="00FB7EA1" w:rsidRPr="00FB7EA1">
        <w:t xml:space="preserve">a party that would otherwise be liable for the payment of non-remedial environmental damages to the State </w:t>
      </w:r>
      <w:r w:rsidR="00FB7EA1">
        <w:t>would instead</w:t>
      </w:r>
      <w:r w:rsidR="00FB7EA1" w:rsidRPr="00FB7EA1">
        <w:t xml:space="preserve"> make such payment directly to the municipality or municipalities within which</w:t>
      </w:r>
      <w:r w:rsidR="007E7A87">
        <w:t xml:space="preserve"> the</w:t>
      </w:r>
      <w:r w:rsidR="00FB7EA1" w:rsidRPr="00FB7EA1">
        <w:t xml:space="preserve"> damage has been sustained</w:t>
      </w:r>
      <w:r w:rsidR="00C20318">
        <w:t xml:space="preserve">.  </w:t>
      </w:r>
      <w:r w:rsidR="00106BF2" w:rsidRPr="00106BF2">
        <w:t xml:space="preserve">“Non-remedial environmental damages” is defined in the bill to mean </w:t>
      </w:r>
      <w:r w:rsidR="00C20318" w:rsidRPr="00C20318">
        <w:t xml:space="preserve">any monetary damages sought by the State in connection with an environmental contamination claim, </w:t>
      </w:r>
      <w:r w:rsidR="00C20318">
        <w:t>including</w:t>
      </w:r>
      <w:r w:rsidR="00C20318" w:rsidRPr="00C20318">
        <w:t xml:space="preserve"> but not limited to natural resource damages and economic damages, provided, however, that “non-remedial environmental damages” </w:t>
      </w:r>
      <w:r w:rsidR="00C20318">
        <w:t>would</w:t>
      </w:r>
      <w:r w:rsidR="00C20318" w:rsidRPr="00C20318">
        <w:t xml:space="preserve"> not include (1) costs incurred, or to be incurred, by the State for purposes of remediation of the contamination, or (2) costs previously paid from the New Jersey Spill Compensation Fund for which the State is seeking recovery.</w:t>
      </w:r>
    </w:p>
    <w:p w:rsidR="0068662F" w:rsidRPr="00AA7880" w:rsidRDefault="00C20318" w:rsidP="0068662F">
      <w:r>
        <w:tab/>
      </w:r>
      <w:r w:rsidRPr="00C20318">
        <w:t>The</w:t>
      </w:r>
      <w:r>
        <w:t xml:space="preserve"> bill also provides that the</w:t>
      </w:r>
      <w:r w:rsidRPr="00C20318">
        <w:t xml:space="preserve"> State, or any agency or political subdivision thereof, </w:t>
      </w:r>
      <w:r>
        <w:t>would be prohibited from entering</w:t>
      </w:r>
      <w:r w:rsidRPr="00C20318">
        <w:t xml:space="preserve"> into a settlement or other agreement unless </w:t>
      </w:r>
      <w:r>
        <w:t>its</w:t>
      </w:r>
      <w:r w:rsidRPr="00C20318">
        <w:t xml:space="preserve"> express terms provide </w:t>
      </w:r>
      <w:r w:rsidR="00014469">
        <w:t>for payment of</w:t>
      </w:r>
      <w:r w:rsidRPr="00C20318">
        <w:t xml:space="preserve"> </w:t>
      </w:r>
      <w:r>
        <w:t>any</w:t>
      </w:r>
      <w:r w:rsidRPr="00C20318">
        <w:t xml:space="preserve"> non-remedial environmental damages </w:t>
      </w:r>
      <w:r w:rsidR="00014469">
        <w:t xml:space="preserve">directly </w:t>
      </w:r>
      <w:proofErr w:type="gramStart"/>
      <w:r w:rsidR="00014469">
        <w:t xml:space="preserve">to </w:t>
      </w:r>
      <w:r w:rsidRPr="00C20318">
        <w:t xml:space="preserve"> municipalities</w:t>
      </w:r>
      <w:proofErr w:type="gramEnd"/>
      <w:r w:rsidRPr="00C20318">
        <w:t xml:space="preserve"> </w:t>
      </w:r>
      <w:r w:rsidR="007E7A87">
        <w:t>pursuant to the provisions described above</w:t>
      </w:r>
      <w:r>
        <w:t xml:space="preserve">.  </w:t>
      </w:r>
      <w:r w:rsidR="00445A12">
        <w:t>T</w:t>
      </w:r>
      <w:r w:rsidR="00787C92">
        <w:t>he bill</w:t>
      </w:r>
      <w:r w:rsidR="005E7EEE">
        <w:t xml:space="preserve"> would</w:t>
      </w:r>
      <w:r w:rsidR="00787C92">
        <w:t xml:space="preserve"> also prohibit any court </w:t>
      </w:r>
      <w:r w:rsidR="005E7EEE">
        <w:t xml:space="preserve">from </w:t>
      </w:r>
      <w:r w:rsidR="00787C92">
        <w:t>ordering or approving a</w:t>
      </w:r>
      <w:r w:rsidR="00787C92" w:rsidRPr="00A71443">
        <w:t xml:space="preserve"> judicial or </w:t>
      </w:r>
      <w:r w:rsidR="00787C92">
        <w:t xml:space="preserve">administrative </w:t>
      </w:r>
      <w:r w:rsidR="00787C92" w:rsidRPr="00A71443">
        <w:t>award</w:t>
      </w:r>
      <w:r w:rsidR="00787C92">
        <w:t>,</w:t>
      </w:r>
      <w:r w:rsidR="00787C92" w:rsidRPr="00341ABF">
        <w:t xml:space="preserve"> settlement</w:t>
      </w:r>
      <w:r w:rsidR="00787C92">
        <w:t>,</w:t>
      </w:r>
      <w:r w:rsidR="00787C92" w:rsidRPr="00341ABF">
        <w:t xml:space="preserve"> or </w:t>
      </w:r>
      <w:r w:rsidR="00787C92">
        <w:t xml:space="preserve">other </w:t>
      </w:r>
      <w:r w:rsidR="00787C92" w:rsidRPr="00341ABF">
        <w:t>agreement</w:t>
      </w:r>
      <w:r w:rsidR="005E7EEE">
        <w:t>,</w:t>
      </w:r>
      <w:r w:rsidR="00787C92">
        <w:t xml:space="preserve"> unless it</w:t>
      </w:r>
      <w:r w:rsidR="007E7A87">
        <w:t>s express terms</w:t>
      </w:r>
      <w:r w:rsidR="00787C92">
        <w:t xml:space="preserve"> </w:t>
      </w:r>
      <w:r w:rsidR="005E7EEE">
        <w:t>p</w:t>
      </w:r>
      <w:r w:rsidR="007E7A87">
        <w:t>rovide</w:t>
      </w:r>
      <w:r w:rsidR="005E7EEE">
        <w:t xml:space="preserve"> for</w:t>
      </w:r>
      <w:r w:rsidR="00787C92">
        <w:t xml:space="preserve"> payment</w:t>
      </w:r>
      <w:r w:rsidR="00014469">
        <w:t xml:space="preserve"> of any </w:t>
      </w:r>
      <w:r w:rsidR="00014469" w:rsidRPr="00014469">
        <w:t>non-remedial environmental damages directly to municipalities</w:t>
      </w:r>
      <w:r w:rsidR="00787C92">
        <w:t xml:space="preserve"> </w:t>
      </w:r>
      <w:r w:rsidR="007E7A87">
        <w:t xml:space="preserve">pursuant to the provisions described above.  </w:t>
      </w:r>
    </w:p>
    <w:sectPr w:rsidR="0068662F" w:rsidRPr="00AA7880" w:rsidSect="00F405DD">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64" w:rsidRDefault="00877E64">
      <w:r>
        <w:separator/>
      </w:r>
    </w:p>
  </w:endnote>
  <w:endnote w:type="continuationSeparator" w:id="0">
    <w:p w:rsidR="00877E64" w:rsidRDefault="0087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64" w:rsidRDefault="00877E64">
      <w:r>
        <w:separator/>
      </w:r>
    </w:p>
  </w:footnote>
  <w:footnote w:type="continuationSeparator" w:id="0">
    <w:p w:rsidR="00877E64" w:rsidRDefault="00877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4237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F405DD" w:rsidRDefault="00F405DD" w:rsidP="00F405DD">
    <w:pPr>
      <w:pStyle w:val="bpuHeadSpon"/>
    </w:pPr>
    <w:r w:rsidRPr="00F405DD">
      <w:rPr>
        <w:rStyle w:val="bpuHeadSponChar"/>
      </w:rPr>
      <w:t>A3781</w:t>
    </w:r>
    <w:r>
      <w:t xml:space="preserve"> CHIARAVALLOTI, KENNEDY</w:t>
    </w:r>
  </w:p>
  <w:p w:rsidR="00F405DD" w:rsidRDefault="00F405DD" w:rsidP="00F405DD">
    <w:pPr>
      <w:pStyle w:val="bpuHeadSpon"/>
    </w:pPr>
    <w:r>
      <w:fldChar w:fldCharType="begin"/>
    </w:r>
    <w:r>
      <w:instrText xml:space="preserve"> PAGE  \* MERGEFORMAT </w:instrText>
    </w:r>
    <w:r>
      <w:fldChar w:fldCharType="separate"/>
    </w:r>
    <w:r w:rsidR="004237E5">
      <w:rPr>
        <w:noProof/>
      </w:rPr>
      <w:t>3</w:t>
    </w:r>
    <w:r>
      <w:fldChar w:fldCharType="end"/>
    </w:r>
  </w:p>
  <w:p w:rsidR="00F405DD" w:rsidRDefault="00F405DD" w:rsidP="00F405D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F405DD" w:rsidRDefault="00F405DD" w:rsidP="00F405DD">
    <w:pPr>
      <w:pStyle w:val="bpuHeadSpon"/>
    </w:pPr>
    <w:r w:rsidRPr="00F405DD">
      <w:rPr>
        <w:rStyle w:val="bpuHeadSponChar"/>
      </w:rPr>
      <w:t>A3781</w:t>
    </w:r>
    <w:r>
      <w:t xml:space="preserve"> CHIARAVALLOTI, KENNEDY</w:t>
    </w:r>
  </w:p>
  <w:p w:rsidR="00F405DD" w:rsidRDefault="00F405DD" w:rsidP="00F405DD">
    <w:pPr>
      <w:pStyle w:val="bpuHeadSpon"/>
    </w:pPr>
    <w:r>
      <w:fldChar w:fldCharType="begin"/>
    </w:r>
    <w:r>
      <w:instrText xml:space="preserve"> PAGE  \* MERGEFORMAT </w:instrText>
    </w:r>
    <w:r>
      <w:fldChar w:fldCharType="separate"/>
    </w:r>
    <w:r w:rsidR="004237E5">
      <w:rPr>
        <w:noProof/>
      </w:rPr>
      <w:t>2</w:t>
    </w:r>
    <w:r>
      <w:fldChar w:fldCharType="end"/>
    </w:r>
  </w:p>
  <w:p w:rsidR="00F405DD" w:rsidRDefault="00F405DD" w:rsidP="00F405DD">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DF3"/>
    <w:multiLevelType w:val="hybridMultilevel"/>
    <w:tmpl w:val="99583E30"/>
    <w:lvl w:ilvl="0" w:tplc="D47C18B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64"/>
    <w:rsid w:val="000051BD"/>
    <w:rsid w:val="00014469"/>
    <w:rsid w:val="000160A5"/>
    <w:rsid w:val="0002335B"/>
    <w:rsid w:val="000335B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06BF2"/>
    <w:rsid w:val="001112B7"/>
    <w:rsid w:val="001243D4"/>
    <w:rsid w:val="0013000E"/>
    <w:rsid w:val="00133F81"/>
    <w:rsid w:val="00135943"/>
    <w:rsid w:val="00157A65"/>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399A"/>
    <w:rsid w:val="001F7405"/>
    <w:rsid w:val="0020329E"/>
    <w:rsid w:val="00205533"/>
    <w:rsid w:val="00212B8D"/>
    <w:rsid w:val="00222983"/>
    <w:rsid w:val="00232C1F"/>
    <w:rsid w:val="002370D0"/>
    <w:rsid w:val="00252DE7"/>
    <w:rsid w:val="00255958"/>
    <w:rsid w:val="00257FA2"/>
    <w:rsid w:val="0026574A"/>
    <w:rsid w:val="002660BB"/>
    <w:rsid w:val="002720E8"/>
    <w:rsid w:val="0027389D"/>
    <w:rsid w:val="00275293"/>
    <w:rsid w:val="002776B0"/>
    <w:rsid w:val="00286C7E"/>
    <w:rsid w:val="002A1029"/>
    <w:rsid w:val="002A3A1A"/>
    <w:rsid w:val="002A4692"/>
    <w:rsid w:val="002A51BA"/>
    <w:rsid w:val="002B2E26"/>
    <w:rsid w:val="002B3FE6"/>
    <w:rsid w:val="002C0BBE"/>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1ABF"/>
    <w:rsid w:val="0034200F"/>
    <w:rsid w:val="003446A0"/>
    <w:rsid w:val="0034481B"/>
    <w:rsid w:val="00350130"/>
    <w:rsid w:val="00354334"/>
    <w:rsid w:val="0036180C"/>
    <w:rsid w:val="00363CF5"/>
    <w:rsid w:val="00364344"/>
    <w:rsid w:val="003702CA"/>
    <w:rsid w:val="00370617"/>
    <w:rsid w:val="00382F1F"/>
    <w:rsid w:val="003838FA"/>
    <w:rsid w:val="00391DA4"/>
    <w:rsid w:val="003A3C64"/>
    <w:rsid w:val="003A3F83"/>
    <w:rsid w:val="003C2D5D"/>
    <w:rsid w:val="003C43EF"/>
    <w:rsid w:val="003C5A6B"/>
    <w:rsid w:val="003C7FB2"/>
    <w:rsid w:val="003D24DE"/>
    <w:rsid w:val="003E26D4"/>
    <w:rsid w:val="003E47BA"/>
    <w:rsid w:val="003F3B37"/>
    <w:rsid w:val="003F775A"/>
    <w:rsid w:val="0040195A"/>
    <w:rsid w:val="00402DC0"/>
    <w:rsid w:val="00416C4B"/>
    <w:rsid w:val="004211E5"/>
    <w:rsid w:val="00422091"/>
    <w:rsid w:val="004237E5"/>
    <w:rsid w:val="0043386C"/>
    <w:rsid w:val="00436F2D"/>
    <w:rsid w:val="00436F5D"/>
    <w:rsid w:val="00441B42"/>
    <w:rsid w:val="00443104"/>
    <w:rsid w:val="00445A12"/>
    <w:rsid w:val="0045118A"/>
    <w:rsid w:val="00455D51"/>
    <w:rsid w:val="00456BF9"/>
    <w:rsid w:val="00461057"/>
    <w:rsid w:val="004704A8"/>
    <w:rsid w:val="00471102"/>
    <w:rsid w:val="00471F18"/>
    <w:rsid w:val="004765A9"/>
    <w:rsid w:val="00481DF0"/>
    <w:rsid w:val="00484144"/>
    <w:rsid w:val="00484C19"/>
    <w:rsid w:val="00485866"/>
    <w:rsid w:val="00492076"/>
    <w:rsid w:val="00493B1D"/>
    <w:rsid w:val="00497037"/>
    <w:rsid w:val="004A3009"/>
    <w:rsid w:val="004A6940"/>
    <w:rsid w:val="004A77A4"/>
    <w:rsid w:val="004C5606"/>
    <w:rsid w:val="004C742C"/>
    <w:rsid w:val="004D406B"/>
    <w:rsid w:val="004E1F3E"/>
    <w:rsid w:val="004F21BD"/>
    <w:rsid w:val="004F4F1D"/>
    <w:rsid w:val="004F74DD"/>
    <w:rsid w:val="00501317"/>
    <w:rsid w:val="00505DC9"/>
    <w:rsid w:val="00506E1E"/>
    <w:rsid w:val="0051057E"/>
    <w:rsid w:val="00513C81"/>
    <w:rsid w:val="00527257"/>
    <w:rsid w:val="00527BFB"/>
    <w:rsid w:val="00532A32"/>
    <w:rsid w:val="00540B0B"/>
    <w:rsid w:val="0054460F"/>
    <w:rsid w:val="005536CD"/>
    <w:rsid w:val="00554051"/>
    <w:rsid w:val="00557240"/>
    <w:rsid w:val="005651F3"/>
    <w:rsid w:val="00572184"/>
    <w:rsid w:val="00577A15"/>
    <w:rsid w:val="00580533"/>
    <w:rsid w:val="00580F93"/>
    <w:rsid w:val="0059131D"/>
    <w:rsid w:val="005B3F92"/>
    <w:rsid w:val="005B479C"/>
    <w:rsid w:val="005B561E"/>
    <w:rsid w:val="005C07E4"/>
    <w:rsid w:val="005C2124"/>
    <w:rsid w:val="005C336F"/>
    <w:rsid w:val="005C7F3C"/>
    <w:rsid w:val="005D63A9"/>
    <w:rsid w:val="005E017C"/>
    <w:rsid w:val="005E50C6"/>
    <w:rsid w:val="005E7EEE"/>
    <w:rsid w:val="005F2A97"/>
    <w:rsid w:val="005F393E"/>
    <w:rsid w:val="005F399B"/>
    <w:rsid w:val="006019F8"/>
    <w:rsid w:val="00605B20"/>
    <w:rsid w:val="0061156F"/>
    <w:rsid w:val="00613FF5"/>
    <w:rsid w:val="006155A8"/>
    <w:rsid w:val="00621B94"/>
    <w:rsid w:val="00626239"/>
    <w:rsid w:val="0063393A"/>
    <w:rsid w:val="00635316"/>
    <w:rsid w:val="00635449"/>
    <w:rsid w:val="006378C5"/>
    <w:rsid w:val="00645E6A"/>
    <w:rsid w:val="00665440"/>
    <w:rsid w:val="00665CBC"/>
    <w:rsid w:val="00667A5C"/>
    <w:rsid w:val="00677316"/>
    <w:rsid w:val="0068662F"/>
    <w:rsid w:val="00686AEB"/>
    <w:rsid w:val="006B3415"/>
    <w:rsid w:val="006B7897"/>
    <w:rsid w:val="006B7FA7"/>
    <w:rsid w:val="006C086A"/>
    <w:rsid w:val="006C21C1"/>
    <w:rsid w:val="006C7327"/>
    <w:rsid w:val="006D00E5"/>
    <w:rsid w:val="006D791B"/>
    <w:rsid w:val="006E2895"/>
    <w:rsid w:val="006F10A8"/>
    <w:rsid w:val="006F180D"/>
    <w:rsid w:val="006F4334"/>
    <w:rsid w:val="006F47AF"/>
    <w:rsid w:val="006F6B8A"/>
    <w:rsid w:val="00707CD3"/>
    <w:rsid w:val="00716BB9"/>
    <w:rsid w:val="00717695"/>
    <w:rsid w:val="007256D1"/>
    <w:rsid w:val="007279FD"/>
    <w:rsid w:val="007502CB"/>
    <w:rsid w:val="00752D79"/>
    <w:rsid w:val="00752E20"/>
    <w:rsid w:val="00756EDE"/>
    <w:rsid w:val="00781B4D"/>
    <w:rsid w:val="007824BF"/>
    <w:rsid w:val="00783B8D"/>
    <w:rsid w:val="00787C92"/>
    <w:rsid w:val="00794B94"/>
    <w:rsid w:val="00794BD4"/>
    <w:rsid w:val="007A2F73"/>
    <w:rsid w:val="007A3061"/>
    <w:rsid w:val="007A5A0B"/>
    <w:rsid w:val="007B4759"/>
    <w:rsid w:val="007C0E14"/>
    <w:rsid w:val="007D40CB"/>
    <w:rsid w:val="007D5796"/>
    <w:rsid w:val="007E7A87"/>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77E64"/>
    <w:rsid w:val="00884D51"/>
    <w:rsid w:val="008916EC"/>
    <w:rsid w:val="00891E4F"/>
    <w:rsid w:val="008935E4"/>
    <w:rsid w:val="008A31C5"/>
    <w:rsid w:val="008A4F9A"/>
    <w:rsid w:val="008B2850"/>
    <w:rsid w:val="008C244B"/>
    <w:rsid w:val="008C53A6"/>
    <w:rsid w:val="008C79B3"/>
    <w:rsid w:val="008D77BD"/>
    <w:rsid w:val="008E454C"/>
    <w:rsid w:val="008F1E5A"/>
    <w:rsid w:val="009121D8"/>
    <w:rsid w:val="00916F7A"/>
    <w:rsid w:val="00917FE3"/>
    <w:rsid w:val="009318C7"/>
    <w:rsid w:val="00931C09"/>
    <w:rsid w:val="00931DFF"/>
    <w:rsid w:val="009348C2"/>
    <w:rsid w:val="009440D0"/>
    <w:rsid w:val="009523A3"/>
    <w:rsid w:val="00952E05"/>
    <w:rsid w:val="00960958"/>
    <w:rsid w:val="00963A46"/>
    <w:rsid w:val="00966A3E"/>
    <w:rsid w:val="00971493"/>
    <w:rsid w:val="00971AD9"/>
    <w:rsid w:val="00973069"/>
    <w:rsid w:val="00973523"/>
    <w:rsid w:val="00980766"/>
    <w:rsid w:val="009835D4"/>
    <w:rsid w:val="009865D4"/>
    <w:rsid w:val="009957FF"/>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25C7B"/>
    <w:rsid w:val="00A305D6"/>
    <w:rsid w:val="00A342C4"/>
    <w:rsid w:val="00A50F6B"/>
    <w:rsid w:val="00A52237"/>
    <w:rsid w:val="00A551D6"/>
    <w:rsid w:val="00A6251B"/>
    <w:rsid w:val="00A63204"/>
    <w:rsid w:val="00A6754E"/>
    <w:rsid w:val="00A70F58"/>
    <w:rsid w:val="00A71443"/>
    <w:rsid w:val="00A723D6"/>
    <w:rsid w:val="00A72987"/>
    <w:rsid w:val="00A7346B"/>
    <w:rsid w:val="00A84C4F"/>
    <w:rsid w:val="00A9320B"/>
    <w:rsid w:val="00A932A1"/>
    <w:rsid w:val="00A96E06"/>
    <w:rsid w:val="00AA6197"/>
    <w:rsid w:val="00AA6C70"/>
    <w:rsid w:val="00AB16FD"/>
    <w:rsid w:val="00AB4813"/>
    <w:rsid w:val="00AC6466"/>
    <w:rsid w:val="00AC7639"/>
    <w:rsid w:val="00AD08BB"/>
    <w:rsid w:val="00AD0EC0"/>
    <w:rsid w:val="00AD4949"/>
    <w:rsid w:val="00AD70D6"/>
    <w:rsid w:val="00AD75BC"/>
    <w:rsid w:val="00AD7BB0"/>
    <w:rsid w:val="00AE1871"/>
    <w:rsid w:val="00AF1A8C"/>
    <w:rsid w:val="00AF5C89"/>
    <w:rsid w:val="00B0116D"/>
    <w:rsid w:val="00B01173"/>
    <w:rsid w:val="00B02F35"/>
    <w:rsid w:val="00B05A3C"/>
    <w:rsid w:val="00B1138C"/>
    <w:rsid w:val="00B239EC"/>
    <w:rsid w:val="00B35D8A"/>
    <w:rsid w:val="00B45B34"/>
    <w:rsid w:val="00B57047"/>
    <w:rsid w:val="00B61D86"/>
    <w:rsid w:val="00B6342D"/>
    <w:rsid w:val="00B65453"/>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17103"/>
    <w:rsid w:val="00C20318"/>
    <w:rsid w:val="00C23300"/>
    <w:rsid w:val="00C23F09"/>
    <w:rsid w:val="00C25356"/>
    <w:rsid w:val="00C30781"/>
    <w:rsid w:val="00C328D0"/>
    <w:rsid w:val="00C34EFD"/>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A567F"/>
    <w:rsid w:val="00CB6246"/>
    <w:rsid w:val="00CC0A17"/>
    <w:rsid w:val="00CD1BD1"/>
    <w:rsid w:val="00CD528D"/>
    <w:rsid w:val="00CE78BF"/>
    <w:rsid w:val="00CF65EB"/>
    <w:rsid w:val="00CF72AD"/>
    <w:rsid w:val="00D02441"/>
    <w:rsid w:val="00D039F4"/>
    <w:rsid w:val="00D10496"/>
    <w:rsid w:val="00D11173"/>
    <w:rsid w:val="00D1215F"/>
    <w:rsid w:val="00D16561"/>
    <w:rsid w:val="00D17EE2"/>
    <w:rsid w:val="00D17FF8"/>
    <w:rsid w:val="00D268AC"/>
    <w:rsid w:val="00D27FF3"/>
    <w:rsid w:val="00D343D0"/>
    <w:rsid w:val="00D3664D"/>
    <w:rsid w:val="00D500E9"/>
    <w:rsid w:val="00D507BC"/>
    <w:rsid w:val="00D6090A"/>
    <w:rsid w:val="00D62FA3"/>
    <w:rsid w:val="00D63B6F"/>
    <w:rsid w:val="00D64A90"/>
    <w:rsid w:val="00D723F0"/>
    <w:rsid w:val="00D73E6A"/>
    <w:rsid w:val="00D76B97"/>
    <w:rsid w:val="00D9410B"/>
    <w:rsid w:val="00D9695B"/>
    <w:rsid w:val="00DA2417"/>
    <w:rsid w:val="00DA5585"/>
    <w:rsid w:val="00DB02AC"/>
    <w:rsid w:val="00DB6AA2"/>
    <w:rsid w:val="00DE10D1"/>
    <w:rsid w:val="00DE2514"/>
    <w:rsid w:val="00DE6851"/>
    <w:rsid w:val="00DF03EE"/>
    <w:rsid w:val="00DF186C"/>
    <w:rsid w:val="00E01B71"/>
    <w:rsid w:val="00E05CC9"/>
    <w:rsid w:val="00E15573"/>
    <w:rsid w:val="00E25A5B"/>
    <w:rsid w:val="00E373C7"/>
    <w:rsid w:val="00E42F13"/>
    <w:rsid w:val="00E452DF"/>
    <w:rsid w:val="00E543CF"/>
    <w:rsid w:val="00E546FD"/>
    <w:rsid w:val="00E608F1"/>
    <w:rsid w:val="00E611B9"/>
    <w:rsid w:val="00E7144F"/>
    <w:rsid w:val="00E71869"/>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4749"/>
    <w:rsid w:val="00F2542E"/>
    <w:rsid w:val="00F27278"/>
    <w:rsid w:val="00F344E3"/>
    <w:rsid w:val="00F34CCA"/>
    <w:rsid w:val="00F34D58"/>
    <w:rsid w:val="00F405DD"/>
    <w:rsid w:val="00F41A9D"/>
    <w:rsid w:val="00F42DC6"/>
    <w:rsid w:val="00F44314"/>
    <w:rsid w:val="00F46311"/>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B7EA1"/>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44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table" w:customStyle="1" w:styleId="TableGridtrial1">
    <w:name w:val="Table Gridtrial1"/>
    <w:basedOn w:val="TableNormal"/>
    <w:next w:val="TableGrid"/>
    <w:rsid w:val="0068662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2B7"/>
    <w:pPr>
      <w:ind w:left="720"/>
      <w:contextualSpacing/>
    </w:pPr>
  </w:style>
  <w:style w:type="character" w:customStyle="1" w:styleId="FooterChar">
    <w:name w:val="Footer Char"/>
    <w:basedOn w:val="DefaultParagraphFont"/>
    <w:link w:val="Footer"/>
    <w:rsid w:val="00252DE7"/>
    <w:rPr>
      <w:b/>
      <w:sz w:val="18"/>
      <w:szCs w:val="24"/>
    </w:rPr>
  </w:style>
  <w:style w:type="paragraph" w:styleId="BalloonText">
    <w:name w:val="Balloon Text"/>
    <w:basedOn w:val="Normal"/>
    <w:link w:val="BalloonTextChar"/>
    <w:rsid w:val="00157A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7A65"/>
    <w:rPr>
      <w:rFonts w:ascii="Tahoma" w:hAnsi="Tahoma" w:cs="Tahoma"/>
      <w:spacing w:val="4"/>
      <w:sz w:val="16"/>
      <w:szCs w:val="16"/>
    </w:rPr>
  </w:style>
  <w:style w:type="character" w:styleId="LineNumber">
    <w:name w:val="line number"/>
    <w:basedOn w:val="DefaultParagraphFont"/>
    <w:rsid w:val="00F4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44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table" w:customStyle="1" w:styleId="TableGridtrial1">
    <w:name w:val="Table Gridtrial1"/>
    <w:basedOn w:val="TableNormal"/>
    <w:next w:val="TableGrid"/>
    <w:rsid w:val="0068662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2B7"/>
    <w:pPr>
      <w:ind w:left="720"/>
      <w:contextualSpacing/>
    </w:pPr>
  </w:style>
  <w:style w:type="character" w:customStyle="1" w:styleId="FooterChar">
    <w:name w:val="Footer Char"/>
    <w:basedOn w:val="DefaultParagraphFont"/>
    <w:link w:val="Footer"/>
    <w:rsid w:val="00252DE7"/>
    <w:rPr>
      <w:b/>
      <w:sz w:val="18"/>
      <w:szCs w:val="24"/>
    </w:rPr>
  </w:style>
  <w:style w:type="paragraph" w:styleId="BalloonText">
    <w:name w:val="Balloon Text"/>
    <w:basedOn w:val="Normal"/>
    <w:link w:val="BalloonTextChar"/>
    <w:rsid w:val="00157A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7A65"/>
    <w:rPr>
      <w:rFonts w:ascii="Tahoma" w:hAnsi="Tahoma" w:cs="Tahoma"/>
      <w:spacing w:val="4"/>
      <w:sz w:val="16"/>
      <w:szCs w:val="16"/>
    </w:rPr>
  </w:style>
  <w:style w:type="character" w:styleId="LineNumber">
    <w:name w:val="line number"/>
    <w:basedOn w:val="DefaultParagraphFont"/>
    <w:rsid w:val="00F4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Pages>
  <Words>766</Words>
  <Characters>4434</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Asm. Chiaravalloti percent of settlement to to affct municplty 16-3666</vt:lpstr>
    </vt:vector>
  </TitlesOfParts>
  <Manager>R52</Manager>
  <Company>NJ Office of Legislative Services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A3781</dc:title>
  <dc:subject/>
  <dc:creator>Assemblyman  CHIARAVALLOTI, Assemblyman  KENNEDY</dc:creator>
  <cp:keywords>A3781|3|EA |257|138|91|F|0|</cp:keywords>
  <dc:description>INTRODUCED MAY 23, 2016</dc:description>
  <cp:lastModifiedBy>R52</cp:lastModifiedBy>
  <cp:revision>2</cp:revision>
  <cp:lastPrinted>2016-05-02T18:55:00Z</cp:lastPrinted>
  <dcterms:created xsi:type="dcterms:W3CDTF">2016-05-24T13:18:00Z</dcterms:created>
  <dcterms:modified xsi:type="dcterms:W3CDTF">2016-05-24T13:18:00Z</dcterms:modified>
  <cp:category>C.58:10-23.11z1_x000d_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