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A45" w:rsidRDefault="00633A45" w:rsidP="00633A4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183 </w:t>
      </w:r>
    </w:p>
    <w:p w:rsidR="00633A45" w:rsidRPr="00633A45" w:rsidRDefault="00633A45" w:rsidP="00633A4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883862" r:id="rId8"/>
        </w:object>
      </w:r>
    </w:p>
    <w:p w:rsidR="00633A45" w:rsidRDefault="00633A45" w:rsidP="00633A45">
      <w:pPr>
        <w:pStyle w:val="bpuState"/>
      </w:pPr>
      <w:r>
        <w:t>STATE OF NEW JERSEY</w:t>
      </w:r>
    </w:p>
    <w:p w:rsidR="00633A45" w:rsidRDefault="00633A45" w:rsidP="00633A45">
      <w:pPr>
        <w:pStyle w:val="bpuLegislature"/>
      </w:pPr>
      <w:r>
        <w:t>219th LEGISLATURE</w:t>
      </w:r>
    </w:p>
    <w:p w:rsidR="00633A45" w:rsidRDefault="00633A45" w:rsidP="00633A4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883863" r:id="rId9"/>
        </w:object>
      </w:r>
      <w:r>
        <w:t xml:space="preserve">  </w:t>
      </w:r>
    </w:p>
    <w:p w:rsidR="00633A45" w:rsidRDefault="00633A45" w:rsidP="00633A45">
      <w:pPr>
        <w:pStyle w:val="bpuIntro"/>
      </w:pPr>
      <w:r>
        <w:t>PRE-FILED FOR INTRODUCTION IN THE 2020 SESSION</w:t>
      </w:r>
    </w:p>
    <w:p w:rsidR="00633A45" w:rsidRDefault="00633A45" w:rsidP="00633A45">
      <w:pPr>
        <w:pStyle w:val="bpuIntro"/>
      </w:pPr>
    </w:p>
    <w:p w:rsidR="00633A45" w:rsidRDefault="00633A45" w:rsidP="00633A45">
      <w:pPr>
        <w:pStyle w:val="bpuIntro"/>
        <w:sectPr w:rsidR="00633A45" w:rsidSect="00633A45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633A45" w:rsidRDefault="00633A45" w:rsidP="00633A45">
      <w:pPr>
        <w:pStyle w:val="bpuIntro"/>
      </w:pPr>
    </w:p>
    <w:p w:rsidR="00633A45" w:rsidRDefault="00633A45" w:rsidP="00633A45">
      <w:pPr>
        <w:pStyle w:val="bpuSponsor"/>
      </w:pPr>
      <w:r>
        <w:t>Sponsored by:</w:t>
      </w:r>
    </w:p>
    <w:p w:rsidR="00633A45" w:rsidRDefault="00633A45" w:rsidP="00633A45">
      <w:pPr>
        <w:pStyle w:val="bpuSponsor"/>
      </w:pPr>
      <w:r>
        <w:t>Assemblyman  HAROLD "HAL" J. WIRTHS</w:t>
      </w:r>
    </w:p>
    <w:p w:rsidR="00633A45" w:rsidRDefault="00633A45" w:rsidP="00633A45">
      <w:pPr>
        <w:pStyle w:val="bpuSponsor"/>
      </w:pPr>
      <w:r>
        <w:t>District 24 (Morris, Sussex and Warren)</w:t>
      </w:r>
    </w:p>
    <w:p w:rsidR="00633A45" w:rsidRDefault="00633A45" w:rsidP="00633A45">
      <w:pPr>
        <w:pStyle w:val="bpuSponsor"/>
      </w:pPr>
      <w:r>
        <w:t>Assemblyman  PARKER SPACE</w:t>
      </w:r>
    </w:p>
    <w:p w:rsidR="00633A45" w:rsidRDefault="00633A45" w:rsidP="00633A45">
      <w:pPr>
        <w:pStyle w:val="bpuSponsor"/>
      </w:pPr>
      <w:r>
        <w:t>District 24 (Morris, Sussex and Warren)</w:t>
      </w:r>
    </w:p>
    <w:p w:rsidR="00633A45" w:rsidRDefault="00633A45" w:rsidP="00633A45">
      <w:pPr>
        <w:pStyle w:val="bpuSponsor"/>
      </w:pPr>
    </w:p>
    <w:p w:rsidR="00633A45" w:rsidRDefault="00633A45" w:rsidP="00633A45">
      <w:pPr>
        <w:pStyle w:val="bpuSponsor"/>
      </w:pPr>
    </w:p>
    <w:p w:rsidR="00633A45" w:rsidRDefault="00633A45" w:rsidP="00633A45">
      <w:pPr>
        <w:pStyle w:val="bpuSponsor"/>
      </w:pPr>
    </w:p>
    <w:p w:rsidR="00633A45" w:rsidRDefault="00633A45" w:rsidP="00633A45">
      <w:pPr>
        <w:pStyle w:val="bpuSponsor"/>
      </w:pPr>
    </w:p>
    <w:p w:rsidR="00633A45" w:rsidRDefault="00633A45" w:rsidP="00633A45">
      <w:pPr>
        <w:pStyle w:val="bpuSponsor"/>
      </w:pPr>
      <w:r>
        <w:t>SYNOPSIS</w:t>
      </w:r>
    </w:p>
    <w:p w:rsidR="00633A45" w:rsidRDefault="00633A45" w:rsidP="00633A45">
      <w:pPr>
        <w:pStyle w:val="bpuNormText"/>
      </w:pPr>
      <w:r>
        <w:tab/>
        <w:t xml:space="preserve">Prohibits State’s participation in multi-state cap-and-trade program to reduce carbon emissions from transportation sector. </w:t>
      </w:r>
    </w:p>
    <w:p w:rsidR="00633A45" w:rsidRDefault="00633A45" w:rsidP="00633A45">
      <w:pPr>
        <w:pStyle w:val="bpuNormText"/>
      </w:pPr>
    </w:p>
    <w:p w:rsidR="00633A45" w:rsidRDefault="00633A45" w:rsidP="00633A45">
      <w:pPr>
        <w:pStyle w:val="bpuSponsor"/>
      </w:pPr>
      <w:r>
        <w:t xml:space="preserve">CURRENT VERSION OF TEXT </w:t>
      </w:r>
    </w:p>
    <w:p w:rsidR="00633A45" w:rsidRDefault="00633A45" w:rsidP="00633A45">
      <w:pPr>
        <w:pStyle w:val="bpuNormText"/>
      </w:pPr>
      <w:r>
        <w:tab/>
        <w:t>Introduced Pending Technical Review by Legislative Counsel.</w:t>
      </w:r>
    </w:p>
    <w:p w:rsidR="00633A45" w:rsidRDefault="00633A45" w:rsidP="00633A4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633A45" w:rsidRDefault="00633A4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633A45" w:rsidSect="00633A4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37F77" w:rsidRPr="009D0E95" w:rsidRDefault="00137F77" w:rsidP="00137F77">
      <w:pPr>
        <w:pStyle w:val="HangingAnAct"/>
        <w:rPr>
          <w:rStyle w:val="HangingAnActChar"/>
        </w:rPr>
      </w:pPr>
      <w:r w:rsidRPr="00137F77">
        <w:rPr>
          <w:rStyle w:val="BillHead"/>
        </w:rPr>
        <w:lastRenderedPageBreak/>
        <w:t>An Act</w:t>
      </w:r>
      <w:r w:rsidRPr="00392FD1">
        <w:t xml:space="preserve"> </w:t>
      </w:r>
      <w:r w:rsidRPr="009D0E95">
        <w:rPr>
          <w:rStyle w:val="HangingAnActChar"/>
        </w:rPr>
        <w:t xml:space="preserve">prohibiting </w:t>
      </w:r>
      <w:r w:rsidRPr="00392FD1">
        <w:rPr>
          <w:rStyle w:val="HangingAnActChar"/>
        </w:rPr>
        <w:t xml:space="preserve">the State’s participation in a multi-state cap-and-trade program to reduce </w:t>
      </w:r>
      <w:r>
        <w:rPr>
          <w:rStyle w:val="HangingAnActChar"/>
        </w:rPr>
        <w:t>carbon</w:t>
      </w:r>
      <w:r w:rsidRPr="00392FD1">
        <w:rPr>
          <w:rStyle w:val="HangingAnActChar"/>
        </w:rPr>
        <w:t xml:space="preserve"> emissions from the transportation sector, </w:t>
      </w:r>
      <w:r w:rsidRPr="009D0E95">
        <w:rPr>
          <w:rStyle w:val="HangingAnActChar"/>
        </w:rPr>
        <w:t>and supplementing Title 26 of the Revised Statutes.</w:t>
      </w:r>
    </w:p>
    <w:p w:rsidR="00137F77" w:rsidRPr="00D71D68" w:rsidRDefault="00137F77" w:rsidP="00137F77"/>
    <w:p w:rsidR="00137F77" w:rsidRPr="00AA7880" w:rsidRDefault="00137F77" w:rsidP="00137F7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37F77" w:rsidRPr="00D71D68" w:rsidRDefault="00137F77" w:rsidP="00137F77"/>
    <w:p w:rsidR="00137F77" w:rsidRDefault="00137F77" w:rsidP="00137F77">
      <w:r>
        <w:tab/>
        <w:t>1.</w:t>
      </w:r>
      <w:r>
        <w:tab/>
        <w:t xml:space="preserve">a.  Notwithstanding the provisions of any other law, rule, or regulation to the contrary, no State agency, or representative or employee thereof, shall:  </w:t>
      </w:r>
    </w:p>
    <w:p w:rsidR="00137F77" w:rsidRDefault="00137F77" w:rsidP="00137F77">
      <w:r>
        <w:tab/>
        <w:t>(1)</w:t>
      </w:r>
      <w:r>
        <w:tab/>
        <w:t>enter any agreement or arrangement with the appropriate representatives of other states, including the formation of a for-profit or non-profit corporation, any form of association, alliance, compact, or commission, or any other form of organization, in this or another state, established for the purpose of creating a cap and trade program for carbon</w:t>
      </w:r>
      <w:r w:rsidRPr="00105BC4">
        <w:t xml:space="preserve"> </w:t>
      </w:r>
      <w:r>
        <w:t>emissions from combustion gas and diesel engines</w:t>
      </w:r>
      <w:r w:rsidRPr="00A22932">
        <w:t xml:space="preserve"> or any similar </w:t>
      </w:r>
      <w:r w:rsidRPr="00347F24">
        <w:t xml:space="preserve">multi-state </w:t>
      </w:r>
      <w:r w:rsidRPr="00A22932">
        <w:t>program that would cap and reduce the amount of allowable carbon emissions from the combustion of transportation fuels</w:t>
      </w:r>
      <w:r>
        <w:t>; or</w:t>
      </w:r>
    </w:p>
    <w:p w:rsidR="00137F77" w:rsidRDefault="00137F77" w:rsidP="00137F77">
      <w:r>
        <w:tab/>
        <w:t>(2)</w:t>
      </w:r>
      <w:r>
        <w:tab/>
        <w:t xml:space="preserve">adopt any rules or regulations that would establish a </w:t>
      </w:r>
      <w:r w:rsidRPr="00347F24">
        <w:t xml:space="preserve">multi-state </w:t>
      </w:r>
      <w:r w:rsidRPr="00650426">
        <w:t>cap and trade program</w:t>
      </w:r>
      <w:r>
        <w:t xml:space="preserve"> to limit</w:t>
      </w:r>
      <w:r w:rsidRPr="00650426">
        <w:t xml:space="preserve"> carbon emissions from combustion gas and diesel engines</w:t>
      </w:r>
      <w:r>
        <w:t xml:space="preserve"> or any similar program that would </w:t>
      </w:r>
      <w:r w:rsidRPr="00650426">
        <w:t>cap and reduc</w:t>
      </w:r>
      <w:r>
        <w:t>e the amount of allowable</w:t>
      </w:r>
      <w:r w:rsidRPr="00650426">
        <w:t xml:space="preserve"> carbon emissions from the com</w:t>
      </w:r>
      <w:r>
        <w:t>bustion of transportation fuels.</w:t>
      </w:r>
    </w:p>
    <w:p w:rsidR="00137F77" w:rsidRDefault="00137F77" w:rsidP="00137F77">
      <w:r>
        <w:tab/>
        <w:t>b.</w:t>
      </w:r>
      <w:r>
        <w:tab/>
      </w:r>
      <w:r w:rsidRPr="00105BC4">
        <w:t xml:space="preserve">Any action taken by </w:t>
      </w:r>
      <w:r>
        <w:t xml:space="preserve">a </w:t>
      </w:r>
      <w:r w:rsidRPr="00E108D1">
        <w:t xml:space="preserve">State agency, or representative </w:t>
      </w:r>
      <w:r>
        <w:t xml:space="preserve">or employee </w:t>
      </w:r>
      <w:r w:rsidRPr="00E108D1">
        <w:t xml:space="preserve">thereof, </w:t>
      </w:r>
      <w:r w:rsidRPr="00105BC4">
        <w:t xml:space="preserve">prior to the date of enactment of </w:t>
      </w:r>
      <w:r>
        <w:t>this act</w:t>
      </w:r>
      <w:r w:rsidRPr="00105BC4">
        <w:t xml:space="preserve"> </w:t>
      </w:r>
      <w:r>
        <w:t xml:space="preserve">that is inconsistent with the prohibition established pursuant to subsection a. of this section is </w:t>
      </w:r>
      <w:r w:rsidRPr="00105BC4">
        <w:t xml:space="preserve">hereby </w:t>
      </w:r>
      <w:r>
        <w:t>in</w:t>
      </w:r>
      <w:r w:rsidRPr="00105BC4">
        <w:t>validated</w:t>
      </w:r>
      <w:r>
        <w:t xml:space="preserve">, and the </w:t>
      </w:r>
      <w:r w:rsidRPr="00E108D1">
        <w:t>State agency, or representative or employee thereof,</w:t>
      </w:r>
      <w:r>
        <w:t xml:space="preserve"> as appropriate, shall take all necessary action to withdraw from the agreement or arrangement</w:t>
      </w:r>
      <w:r w:rsidRPr="00105BC4">
        <w:t>.</w:t>
      </w:r>
      <w:r>
        <w:t xml:space="preserve">  </w:t>
      </w:r>
    </w:p>
    <w:p w:rsidR="00137F77" w:rsidRDefault="00137F77" w:rsidP="00137F77"/>
    <w:p w:rsidR="00137F77" w:rsidRPr="00AA7880" w:rsidRDefault="00137F77" w:rsidP="00137F77">
      <w:r>
        <w:tab/>
        <w:t>2.</w:t>
      </w:r>
      <w:r>
        <w:tab/>
        <w:t>This act shall take effect immediately.</w:t>
      </w:r>
    </w:p>
    <w:p w:rsidR="00137F77" w:rsidRDefault="00137F77" w:rsidP="00137F77"/>
    <w:p w:rsidR="00137F77" w:rsidRPr="00CE7BD8" w:rsidRDefault="00137F77" w:rsidP="00137F77"/>
    <w:p w:rsidR="00137F77" w:rsidRPr="00AA7880" w:rsidRDefault="00137F77" w:rsidP="00137F77">
      <w:pPr>
        <w:jc w:val="center"/>
      </w:pPr>
      <w:r w:rsidRPr="00D71D68">
        <w:t>STATEMENT</w:t>
      </w:r>
    </w:p>
    <w:p w:rsidR="00137F77" w:rsidRDefault="00137F77" w:rsidP="00137F77"/>
    <w:p w:rsidR="00137F77" w:rsidRDefault="00137F77" w:rsidP="00137F77">
      <w:r>
        <w:tab/>
        <w:t xml:space="preserve">This bill would prohibit the State from participating in a </w:t>
      </w:r>
      <w:r w:rsidRPr="002F637A">
        <w:t xml:space="preserve">multi-state initiative cap-and-trade program to reduce carbon emissions from </w:t>
      </w:r>
      <w:r>
        <w:t xml:space="preserve">the </w:t>
      </w:r>
      <w:r w:rsidRPr="002F637A">
        <w:t>transportation sector</w:t>
      </w:r>
      <w:r>
        <w:t xml:space="preserve">.  Specifically, the bill would prohibit any </w:t>
      </w:r>
      <w:r w:rsidRPr="00E108D1">
        <w:t>State agency, or representative or employee thereof,</w:t>
      </w:r>
      <w:r>
        <w:t xml:space="preserve"> from:  (1) entering any agreement or arrangement with the appropriate representatives of other states, including the formation of a for-profit or non-profit corporation, any form of </w:t>
      </w:r>
      <w:r w:rsidRPr="00005B5A">
        <w:t xml:space="preserve">association, alliance, compact, or commission, </w:t>
      </w:r>
      <w:r>
        <w:t>or any other form of organization, in this or another state, established for the purpose of creating a cap and trade program for carbon emissions from combustion gas and diesel engines</w:t>
      </w:r>
      <w:r w:rsidRPr="00A22932">
        <w:t xml:space="preserve"> or any similar </w:t>
      </w:r>
      <w:r w:rsidRPr="00347F24">
        <w:t xml:space="preserve">multi-state </w:t>
      </w:r>
      <w:r w:rsidRPr="00A22932">
        <w:t xml:space="preserve">program that would cap and </w:t>
      </w:r>
      <w:r w:rsidRPr="00A22932">
        <w:lastRenderedPageBreak/>
        <w:t>reduce the amount of allowable carbon emissions from the combustion of transportation fuels</w:t>
      </w:r>
      <w:r>
        <w:t xml:space="preserve">; and (2) adopting any rules or regulations that would establish a </w:t>
      </w:r>
      <w:r w:rsidRPr="00347F24">
        <w:t xml:space="preserve">multi-state </w:t>
      </w:r>
      <w:r>
        <w:t xml:space="preserve">cap and trade program to limit carbon emissions from combustion gas and diesel engines or any similar </w:t>
      </w:r>
      <w:r w:rsidRPr="00347F24">
        <w:t xml:space="preserve">multi-state </w:t>
      </w:r>
      <w:r>
        <w:t>program that would cap and reduce the amount of allowable carbon emissions from the combustion of transportation fuels.</w:t>
      </w:r>
    </w:p>
    <w:p w:rsidR="00137F77" w:rsidRDefault="00137F77" w:rsidP="00137F77">
      <w:r>
        <w:tab/>
        <w:t xml:space="preserve">In December 2018, the Commissioner </w:t>
      </w:r>
      <w:r w:rsidRPr="00105BC4">
        <w:t xml:space="preserve">of Environmental Protection </w:t>
      </w:r>
      <w:r>
        <w:t xml:space="preserve">announced that </w:t>
      </w:r>
      <w:r w:rsidRPr="00105BC4">
        <w:t xml:space="preserve">New Jersey </w:t>
      </w:r>
      <w:r>
        <w:t>w</w:t>
      </w:r>
      <w:r w:rsidRPr="00105BC4">
        <w:t xml:space="preserve">as </w:t>
      </w:r>
      <w:r>
        <w:t xml:space="preserve">joining </w:t>
      </w:r>
      <w:r w:rsidRPr="00105BC4">
        <w:t xml:space="preserve">with </w:t>
      </w:r>
      <w:r>
        <w:t xml:space="preserve">other </w:t>
      </w:r>
      <w:r w:rsidRPr="00105BC4">
        <w:t xml:space="preserve">Northeast and Mid-Atlantic states </w:t>
      </w:r>
      <w:r>
        <w:t xml:space="preserve">to </w:t>
      </w:r>
      <w:r w:rsidRPr="00105BC4">
        <w:t xml:space="preserve">design a new regional low-carbon transportation policy proposal </w:t>
      </w:r>
      <w:r>
        <w:t xml:space="preserve">to </w:t>
      </w:r>
      <w:r w:rsidRPr="00105BC4">
        <w:t>reduce greenhouse gas emissions</w:t>
      </w:r>
      <w:r>
        <w:t xml:space="preserve"> from the transportation sector, called the “</w:t>
      </w:r>
      <w:r w:rsidRPr="00B04DCA">
        <w:t>Transportation and Climate Initiative</w:t>
      </w:r>
      <w:r>
        <w:t>.”</w:t>
      </w:r>
      <w:r w:rsidRPr="00105BC4">
        <w:t xml:space="preserve"> </w:t>
      </w:r>
      <w:r>
        <w:t xml:space="preserve"> Other participants include </w:t>
      </w:r>
      <w:r w:rsidRPr="00105BC4">
        <w:t>Connecticut, Delaware, Maryland, Massachusetts, Pennsylvania, Rhode Island, Vermont, Virginia</w:t>
      </w:r>
      <w:r>
        <w:t>,</w:t>
      </w:r>
      <w:r w:rsidRPr="00105BC4">
        <w:t xml:space="preserve"> and </w:t>
      </w:r>
      <w:r>
        <w:t>Washington, D.C.  According to the announcement</w:t>
      </w:r>
      <w:r w:rsidRPr="00105BC4">
        <w:t xml:space="preserve">, </w:t>
      </w:r>
      <w:r>
        <w:t xml:space="preserve">the initiative includes a </w:t>
      </w:r>
      <w:r w:rsidRPr="00B04DCA">
        <w:t xml:space="preserve">proposal </w:t>
      </w:r>
      <w:r>
        <w:t xml:space="preserve">to cap and reduce </w:t>
      </w:r>
      <w:r w:rsidRPr="00B04DCA">
        <w:t>carbon emissions from the combustion of transportation fuels, and invest</w:t>
      </w:r>
      <w:r>
        <w:t>ing</w:t>
      </w:r>
      <w:r w:rsidRPr="00B04DCA">
        <w:t xml:space="preserve"> proceeds from the program into low-carbon and more resilient transportation infrastructure. </w:t>
      </w:r>
      <w:r>
        <w:t xml:space="preserve"> While the reduction of carbon emissions is an important goal, it is also important to protect consumers from price increases that would likely result from a cap and trade program. </w:t>
      </w:r>
    </w:p>
    <w:sectPr w:rsidR="00137F77" w:rsidSect="00633A4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B9D" w:rsidRDefault="00574B9D">
      <w:r>
        <w:separator/>
      </w:r>
    </w:p>
  </w:endnote>
  <w:endnote w:type="continuationSeparator" w:id="0">
    <w:p w:rsidR="00574B9D" w:rsidRDefault="00574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B9D" w:rsidRDefault="00574B9D">
      <w:r>
        <w:separator/>
      </w:r>
    </w:p>
  </w:footnote>
  <w:footnote w:type="continuationSeparator" w:id="0">
    <w:p w:rsidR="00574B9D" w:rsidRDefault="00574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92C7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633A45" w:rsidRDefault="00633A45" w:rsidP="00633A45">
    <w:pPr>
      <w:pStyle w:val="bpuHeadSpon"/>
    </w:pPr>
    <w:r w:rsidRPr="00633A45">
      <w:rPr>
        <w:rStyle w:val="bpuHeadSponChar"/>
      </w:rPr>
      <w:t>A183</w:t>
    </w:r>
    <w:r>
      <w:t xml:space="preserve"> WIRTHS, SPACE</w:t>
    </w:r>
  </w:p>
  <w:p w:rsidR="00633A45" w:rsidRDefault="00633A45" w:rsidP="00633A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2C76">
      <w:rPr>
        <w:noProof/>
      </w:rPr>
      <w:t>3</w:t>
    </w:r>
    <w:r>
      <w:fldChar w:fldCharType="end"/>
    </w:r>
  </w:p>
  <w:p w:rsidR="00633A45" w:rsidRPr="00AF575C" w:rsidRDefault="00633A45" w:rsidP="00633A4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633A45" w:rsidRDefault="00633A45" w:rsidP="00633A45">
    <w:pPr>
      <w:pStyle w:val="bpuHeadSpon"/>
    </w:pPr>
    <w:r w:rsidRPr="00633A45">
      <w:rPr>
        <w:rStyle w:val="bpuHeadSponChar"/>
      </w:rPr>
      <w:t>A183</w:t>
    </w:r>
    <w:r>
      <w:t xml:space="preserve"> WIRTHS, SPACE</w:t>
    </w:r>
  </w:p>
  <w:p w:rsidR="00633A45" w:rsidRDefault="00633A45" w:rsidP="00633A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2C76">
      <w:rPr>
        <w:noProof/>
      </w:rPr>
      <w:t>2</w:t>
    </w:r>
    <w:r>
      <w:fldChar w:fldCharType="end"/>
    </w:r>
  </w:p>
  <w:p w:rsidR="00633A45" w:rsidRDefault="00633A45" w:rsidP="00633A4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9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37F77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B705A"/>
    <w:rsid w:val="002C58D4"/>
    <w:rsid w:val="002E1440"/>
    <w:rsid w:val="002E2980"/>
    <w:rsid w:val="00304565"/>
    <w:rsid w:val="00307F11"/>
    <w:rsid w:val="0031075B"/>
    <w:rsid w:val="00311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604C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74B9D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34AC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33A45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5D17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33DF4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1DAC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E4C1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2C76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C6E3B88-07E7-43D2-A214-007D7D8A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3117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1175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33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CA4C4-1EAD-4C3C-88BD-76CC98CB4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620</Words>
  <Characters>3612</Characters>
  <Application>Microsoft Office Word</Application>
  <DocSecurity>0</DocSecurity>
  <Lines>96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A183</vt:lpstr>
    </vt:vector>
  </TitlesOfParts>
  <Manager>R224</Manager>
  <Company>OFFICE of LEGISLATIVE SERVICES</Company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A183</dc:title>
  <dc:creator>Assemblyman  WIRTHS, Assemblyman  SPACE</dc:creator>
  <cp:keywords>A183|3|ER |303|0|0|!|0|</cp:keywords>
  <dc:description>PREFILED 2020</dc:description>
  <cp:lastModifiedBy>Franks, Denise</cp:lastModifiedBy>
  <cp:revision>2</cp:revision>
  <cp:lastPrinted>2019-11-22T17:45:00Z</cp:lastPrinted>
  <dcterms:created xsi:type="dcterms:W3CDTF">2019-12-03T18:11:00Z</dcterms:created>
  <dcterms:modified xsi:type="dcterms:W3CDTF">2019-12-03T18:11:00Z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