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AB0" w:rsidRDefault="008E5AB0" w:rsidP="008E5AB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205 </w:t>
      </w:r>
    </w:p>
    <w:p w:rsidR="008E5AB0" w:rsidRPr="008E5AB0" w:rsidRDefault="008E5AB0" w:rsidP="008E5A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525893" r:id="rId8"/>
        </w:object>
      </w:r>
    </w:p>
    <w:p w:rsidR="008E5AB0" w:rsidRDefault="008E5AB0" w:rsidP="008E5AB0">
      <w:pPr>
        <w:pStyle w:val="bpuState"/>
      </w:pPr>
      <w:r>
        <w:t>STATE OF NEW JERSEY</w:t>
      </w:r>
    </w:p>
    <w:p w:rsidR="008E5AB0" w:rsidRDefault="008E5AB0" w:rsidP="008E5AB0">
      <w:pPr>
        <w:pStyle w:val="bpuLegislature"/>
      </w:pPr>
      <w:r>
        <w:t>219th LEGISLATURE</w:t>
      </w:r>
    </w:p>
    <w:p w:rsidR="008E5AB0" w:rsidRDefault="008E5AB0" w:rsidP="008E5AB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525894" r:id="rId9"/>
        </w:object>
      </w:r>
      <w:r>
        <w:t xml:space="preserve">  </w:t>
      </w:r>
    </w:p>
    <w:p w:rsidR="008E5AB0" w:rsidRDefault="008E5AB0" w:rsidP="008E5AB0">
      <w:pPr>
        <w:pStyle w:val="bpuIntro"/>
      </w:pPr>
      <w:r>
        <w:t>PRE-FILED FOR INTRODUCTION IN THE 2020 SESSION</w:t>
      </w:r>
    </w:p>
    <w:p w:rsidR="008E5AB0" w:rsidRDefault="008E5AB0" w:rsidP="008E5AB0">
      <w:pPr>
        <w:pStyle w:val="bpuIntro"/>
      </w:pPr>
    </w:p>
    <w:p w:rsidR="008E5AB0" w:rsidRDefault="008E5AB0" w:rsidP="008E5AB0">
      <w:pPr>
        <w:pStyle w:val="bpuIntro"/>
        <w:sectPr w:rsidR="008E5AB0" w:rsidSect="008E5AB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8E5AB0" w:rsidRDefault="008E5AB0" w:rsidP="008E5AB0">
      <w:pPr>
        <w:pStyle w:val="bpuIntro"/>
      </w:pPr>
    </w:p>
    <w:p w:rsidR="008E5AB0" w:rsidRDefault="008E5AB0" w:rsidP="008E5AB0">
      <w:pPr>
        <w:pStyle w:val="bpuSponsor"/>
      </w:pPr>
      <w:r>
        <w:t>Sponsored by:</w:t>
      </w:r>
    </w:p>
    <w:p w:rsidR="008E5AB0" w:rsidRDefault="008E5AB0" w:rsidP="008E5AB0">
      <w:pPr>
        <w:pStyle w:val="bpuSponsor"/>
      </w:pPr>
      <w:r>
        <w:t>Assemblywoman  CLEOPATRA G. TUCKER</w:t>
      </w:r>
    </w:p>
    <w:p w:rsidR="008E5AB0" w:rsidRDefault="008E5AB0" w:rsidP="008E5AB0">
      <w:pPr>
        <w:pStyle w:val="bpuSponsor"/>
      </w:pPr>
      <w:r>
        <w:t>District 28 (Essex)</w:t>
      </w:r>
    </w:p>
    <w:p w:rsidR="008E5AB0" w:rsidRDefault="008E5AB0" w:rsidP="008E5AB0">
      <w:pPr>
        <w:pStyle w:val="bpuSponsor"/>
      </w:pPr>
    </w:p>
    <w:p w:rsidR="008E5AB0" w:rsidRDefault="008E5AB0" w:rsidP="008E5AB0">
      <w:pPr>
        <w:pStyle w:val="bpuSponsor"/>
      </w:pPr>
    </w:p>
    <w:p w:rsidR="008E5AB0" w:rsidRDefault="008E5AB0" w:rsidP="008E5AB0">
      <w:pPr>
        <w:pStyle w:val="bpuSponsor"/>
      </w:pPr>
    </w:p>
    <w:p w:rsidR="008E5AB0" w:rsidRDefault="008E5AB0" w:rsidP="008E5AB0">
      <w:pPr>
        <w:pStyle w:val="bpuSponsor"/>
      </w:pPr>
    </w:p>
    <w:p w:rsidR="008E5AB0" w:rsidRDefault="008E5AB0" w:rsidP="008E5AB0">
      <w:pPr>
        <w:pStyle w:val="bpuSponsor"/>
      </w:pPr>
      <w:r>
        <w:t>SYNOPSIS</w:t>
      </w:r>
    </w:p>
    <w:p w:rsidR="008E5AB0" w:rsidRDefault="008E5AB0" w:rsidP="008E5AB0">
      <w:pPr>
        <w:pStyle w:val="bpuNormText"/>
      </w:pPr>
      <w:r>
        <w:tab/>
        <w:t xml:space="preserve">Requires parents who intend to home-school their children to inform the school district of that decision; requires school district to maintain record of each home-schooled child in the district. </w:t>
      </w:r>
    </w:p>
    <w:p w:rsidR="008E5AB0" w:rsidRDefault="008E5AB0" w:rsidP="008E5AB0">
      <w:pPr>
        <w:pStyle w:val="bpuNormText"/>
      </w:pPr>
    </w:p>
    <w:p w:rsidR="008E5AB0" w:rsidRDefault="008E5AB0" w:rsidP="008E5AB0">
      <w:pPr>
        <w:pStyle w:val="bpuSponsor"/>
      </w:pPr>
      <w:r>
        <w:t xml:space="preserve">CURRENT VERSION OF TEXT </w:t>
      </w:r>
    </w:p>
    <w:p w:rsidR="008E5AB0" w:rsidRDefault="008E5AB0" w:rsidP="008E5AB0">
      <w:pPr>
        <w:pStyle w:val="bpuNormText"/>
      </w:pPr>
      <w:r>
        <w:tab/>
        <w:t>Introduced Pending Technical Review by Legislative Counsel.</w:t>
      </w:r>
    </w:p>
    <w:p w:rsidR="008E5AB0" w:rsidRDefault="008E5AB0" w:rsidP="008E5A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8E5AB0" w:rsidRDefault="008E5AB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E5AB0" w:rsidSect="008E5AB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F4BED" w:rsidRPr="00677316" w:rsidRDefault="00FF4BED" w:rsidP="00FF4BED">
      <w:pPr>
        <w:pStyle w:val="HangingAnAct"/>
        <w:rPr>
          <w:rStyle w:val="HangingAnActChar"/>
        </w:rPr>
      </w:pPr>
      <w:r w:rsidRPr="00FF4BE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home-schooled children and supplementing chapter 38 of Title 18A of the New Jersey Statutes.</w:t>
      </w:r>
    </w:p>
    <w:p w:rsidR="00FF4BED" w:rsidRPr="00D71D68" w:rsidRDefault="00FF4BED" w:rsidP="00FF4BED"/>
    <w:p w:rsidR="00FF4BED" w:rsidRPr="00AA7880" w:rsidRDefault="00FF4BED" w:rsidP="00FF4BE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FF4BED" w:rsidRDefault="00FF4BED" w:rsidP="00FF4BED"/>
    <w:p w:rsidR="00FF4BED" w:rsidRDefault="00FF4BED" w:rsidP="00FF4BED">
      <w:r>
        <w:tab/>
        <w:t>1.</w:t>
      </w:r>
      <w:r>
        <w:tab/>
        <w:t>A parent or guardian who intends to home-school his child shall submit to the superintendent of the resident school district no later than August 15 of each school year a letter informing the superintendent of the decision to home-school the child for that school year.  The resident district shall maintain a record of the name, age, and place of residence of each home-schooled child in the district.</w:t>
      </w:r>
    </w:p>
    <w:p w:rsidR="00FF4BED" w:rsidRPr="00D71D68" w:rsidRDefault="00FF4BED" w:rsidP="00FF4BED"/>
    <w:p w:rsidR="00FF4BED" w:rsidRPr="00AA7880" w:rsidRDefault="00FF4BED" w:rsidP="00FF4BED">
      <w:r>
        <w:tab/>
        <w:t>2.</w:t>
      </w:r>
      <w:r>
        <w:tab/>
        <w:t>This act shall take effect immediately.</w:t>
      </w:r>
    </w:p>
    <w:p w:rsidR="00FF4BED" w:rsidRDefault="00FF4BED" w:rsidP="00FF4BED"/>
    <w:p w:rsidR="00FF4BED" w:rsidRPr="00CE7BD8" w:rsidRDefault="00FF4BED" w:rsidP="00FF4BED"/>
    <w:p w:rsidR="00FF4BED" w:rsidRPr="00AA7880" w:rsidRDefault="00FF4BED" w:rsidP="00FF4BED">
      <w:pPr>
        <w:jc w:val="center"/>
      </w:pPr>
      <w:r w:rsidRPr="00D71D68">
        <w:t>STATEMENT</w:t>
      </w:r>
    </w:p>
    <w:p w:rsidR="00FF4BED" w:rsidRDefault="00FF4BED" w:rsidP="00FF4BED"/>
    <w:p w:rsidR="00FF4BED" w:rsidRPr="00E7752C" w:rsidRDefault="00FF4BED" w:rsidP="00FF4BED">
      <w:r>
        <w:tab/>
        <w:t>This bill requires parents who intend to home-school their children to submit to the superintendent of the resident school district by August 15 of each school year a letter informing the superintendent of the decision to home-school the child for that school year. Under the bill, the resident district is required to maintain a record of the name, age, and place of residence of each home-schooled child in the district.</w:t>
      </w:r>
    </w:p>
    <w:sectPr w:rsidR="00FF4BED" w:rsidRPr="00E7752C" w:rsidSect="008E5AB0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BCD" w:rsidRDefault="00CC4BCD">
      <w:r>
        <w:separator/>
      </w:r>
    </w:p>
  </w:endnote>
  <w:endnote w:type="continuationSeparator" w:id="0">
    <w:p w:rsidR="00CC4BCD" w:rsidRDefault="00CC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BCD" w:rsidRDefault="00CC4BCD">
      <w:r>
        <w:separator/>
      </w:r>
    </w:p>
  </w:footnote>
  <w:footnote w:type="continuationSeparator" w:id="0">
    <w:p w:rsidR="00CC4BCD" w:rsidRDefault="00CC4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B3B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E5AB0" w:rsidRDefault="008E5AB0" w:rsidP="008E5AB0">
    <w:pPr>
      <w:pStyle w:val="bpuHeadSpon"/>
    </w:pPr>
    <w:r w:rsidRPr="008E5AB0">
      <w:rPr>
        <w:rStyle w:val="bpuHeadSponChar"/>
      </w:rPr>
      <w:t>A205</w:t>
    </w:r>
    <w:r>
      <w:t xml:space="preserve"> TUCKER</w:t>
    </w:r>
  </w:p>
  <w:p w:rsidR="008E5AB0" w:rsidRDefault="008E5AB0" w:rsidP="008E5A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8E5AB0" w:rsidRPr="00AF575C" w:rsidRDefault="008E5AB0" w:rsidP="008E5A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E5AB0" w:rsidRDefault="008E5AB0" w:rsidP="008E5AB0">
    <w:pPr>
      <w:pStyle w:val="bpuHeadSpon"/>
    </w:pPr>
    <w:r w:rsidRPr="008E5AB0">
      <w:rPr>
        <w:rStyle w:val="bpuHeadSponChar"/>
      </w:rPr>
      <w:t>A205</w:t>
    </w:r>
    <w:r>
      <w:t xml:space="preserve"> TUCKER</w:t>
    </w:r>
  </w:p>
  <w:p w:rsidR="008E5AB0" w:rsidRDefault="008E5AB0" w:rsidP="008E5A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3E47">
      <w:rPr>
        <w:noProof/>
      </w:rPr>
      <w:t>2</w:t>
    </w:r>
    <w:r>
      <w:fldChar w:fldCharType="end"/>
    </w:r>
  </w:p>
  <w:p w:rsidR="008E5AB0" w:rsidRDefault="008E5AB0" w:rsidP="008E5A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C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2CF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2882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0D8D"/>
    <w:rsid w:val="00741A09"/>
    <w:rsid w:val="00752616"/>
    <w:rsid w:val="00754BD2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396C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E5AB0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4BCD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3E47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4BED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9B2EFDF-8A63-43EC-9B18-E6936692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E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3D5CC-C81E-4D73-87C2-7B061BCDD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244</Words>
  <Characters>1284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A205</vt:lpstr>
    </vt:vector>
  </TitlesOfParts>
  <Manager>R224</Manager>
  <Company>OFFICE of LEGISLATIVE SERVICES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A205</dc:title>
  <dc:creator>Assemblywoman  TUCKER</dc:creator>
  <cp:keywords>A205|2|LG |294|0|0|!|0|</cp:keywords>
  <dc:description>PREFILED 2020</dc:description>
  <cp:lastModifiedBy>Franks, Denise</cp:lastModifiedBy>
  <cp:revision>2</cp:revision>
  <cp:lastPrinted>2019-11-26T21:26:00Z</cp:lastPrinted>
  <dcterms:created xsi:type="dcterms:W3CDTF">2019-11-29T14:45:00Z</dcterms:created>
  <dcterms:modified xsi:type="dcterms:W3CDTF">2019-11-29T14:45:00Z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