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D51" w:rsidRDefault="00637D51" w:rsidP="00637D5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334 </w:t>
      </w:r>
    </w:p>
    <w:p w:rsidR="00637D51" w:rsidRPr="00637D51" w:rsidRDefault="00637D51" w:rsidP="00637D5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783753" r:id="rId8"/>
        </w:object>
      </w:r>
    </w:p>
    <w:p w:rsidR="00637D51" w:rsidRDefault="00637D51" w:rsidP="00637D51">
      <w:pPr>
        <w:pStyle w:val="bpuState"/>
      </w:pPr>
      <w:r>
        <w:t>STATE OF NEW JERSEY</w:t>
      </w:r>
    </w:p>
    <w:p w:rsidR="00637D51" w:rsidRDefault="00637D51" w:rsidP="00637D51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637D51" w:rsidRDefault="00637D51" w:rsidP="00637D5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783754" r:id="rId9"/>
        </w:object>
      </w:r>
      <w:r>
        <w:t xml:space="preserve">  </w:t>
      </w:r>
    </w:p>
    <w:p w:rsidR="00637D51" w:rsidRDefault="00637D51" w:rsidP="00637D51">
      <w:pPr>
        <w:pStyle w:val="bpuIntro"/>
      </w:pPr>
      <w:r>
        <w:t>PRE-FILED FOR INTRODUCTION IN THE 2020 SESSION</w:t>
      </w:r>
    </w:p>
    <w:p w:rsidR="00637D51" w:rsidRDefault="00637D51" w:rsidP="00637D51">
      <w:pPr>
        <w:pStyle w:val="bpuIntro"/>
      </w:pPr>
    </w:p>
    <w:p w:rsidR="00637D51" w:rsidRDefault="00637D51" w:rsidP="00637D51">
      <w:pPr>
        <w:pStyle w:val="bpuIntro"/>
        <w:sectPr w:rsidR="00637D51" w:rsidSect="00637D51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637D51" w:rsidRDefault="00637D51" w:rsidP="00637D51">
      <w:pPr>
        <w:pStyle w:val="bpuIntro"/>
      </w:pPr>
    </w:p>
    <w:p w:rsidR="00637D51" w:rsidRDefault="00637D51" w:rsidP="00637D51">
      <w:pPr>
        <w:pStyle w:val="bpuSponsor"/>
      </w:pPr>
      <w:r>
        <w:t>Sponsored by:</w:t>
      </w:r>
    </w:p>
    <w:p w:rsidR="00637D51" w:rsidRDefault="00637D51" w:rsidP="00637D51">
      <w:pPr>
        <w:pStyle w:val="bpuSponsor"/>
      </w:pPr>
      <w:proofErr w:type="gramStart"/>
      <w:r>
        <w:t>Assemblyman  RYAN</w:t>
      </w:r>
      <w:proofErr w:type="gramEnd"/>
      <w:r>
        <w:t xml:space="preserve"> E. PETERS</w:t>
      </w:r>
    </w:p>
    <w:p w:rsidR="00637D51" w:rsidRDefault="00637D51" w:rsidP="00637D51">
      <w:pPr>
        <w:pStyle w:val="bpuSponsor"/>
      </w:pPr>
      <w:r>
        <w:t>District 8 (Atlantic, Burlington and Camden)</w:t>
      </w:r>
    </w:p>
    <w:p w:rsidR="00637D51" w:rsidRDefault="00637D51" w:rsidP="00637D51">
      <w:pPr>
        <w:pStyle w:val="bpuSponsor"/>
      </w:pPr>
    </w:p>
    <w:p w:rsidR="00637D51" w:rsidRDefault="00637D51" w:rsidP="00637D51">
      <w:pPr>
        <w:pStyle w:val="bpuSponsor"/>
      </w:pPr>
    </w:p>
    <w:p w:rsidR="00637D51" w:rsidRDefault="00637D51" w:rsidP="00637D51">
      <w:pPr>
        <w:pStyle w:val="bpuSponsor"/>
      </w:pPr>
    </w:p>
    <w:p w:rsidR="00637D51" w:rsidRDefault="00637D51" w:rsidP="00637D51">
      <w:pPr>
        <w:pStyle w:val="bpuSponsor"/>
      </w:pPr>
    </w:p>
    <w:p w:rsidR="00637D51" w:rsidRDefault="00637D51" w:rsidP="00637D51">
      <w:pPr>
        <w:pStyle w:val="bpuSponsor"/>
      </w:pPr>
      <w:r>
        <w:t>SYNOPSIS</w:t>
      </w:r>
    </w:p>
    <w:p w:rsidR="00637D51" w:rsidRDefault="00637D51" w:rsidP="00637D51">
      <w:pPr>
        <w:pStyle w:val="bpuNormText"/>
      </w:pPr>
      <w:r>
        <w:tab/>
        <w:t xml:space="preserve">Authorizes hunters to ride in bed of pickup trucks under certain circumstances. </w:t>
      </w:r>
    </w:p>
    <w:p w:rsidR="00637D51" w:rsidRDefault="00637D51" w:rsidP="00637D51">
      <w:pPr>
        <w:pStyle w:val="bpuNormText"/>
      </w:pPr>
    </w:p>
    <w:p w:rsidR="00637D51" w:rsidRDefault="00637D51" w:rsidP="00637D51">
      <w:pPr>
        <w:pStyle w:val="bpuSponsor"/>
      </w:pPr>
      <w:r>
        <w:t xml:space="preserve">CURRENT VERSION OF TEXT </w:t>
      </w:r>
    </w:p>
    <w:p w:rsidR="00637D51" w:rsidRDefault="00637D51" w:rsidP="00637D51">
      <w:pPr>
        <w:pStyle w:val="bpuNormText"/>
      </w:pPr>
      <w:r>
        <w:tab/>
        <w:t>Introduced Pending Technical Review by Legislative Counsel.</w:t>
      </w:r>
    </w:p>
    <w:p w:rsidR="00637D51" w:rsidRDefault="00637D51" w:rsidP="00637D5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37D51" w:rsidRDefault="00637D5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37D51" w:rsidSect="00637D5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A42EF" w:rsidRPr="00677316" w:rsidRDefault="003A42EF" w:rsidP="003A42EF">
      <w:pPr>
        <w:pStyle w:val="HangingAnAct"/>
        <w:rPr>
          <w:rStyle w:val="HangingAnActChar"/>
        </w:rPr>
      </w:pPr>
      <w:r w:rsidRPr="003A42E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hunters as passengers in certain motor vehicles and supplementing Title 39 of the Revised Statutes.</w:t>
      </w:r>
    </w:p>
    <w:p w:rsidR="003A42EF" w:rsidRPr="00D71D68" w:rsidRDefault="003A42EF" w:rsidP="003A42EF"/>
    <w:p w:rsidR="003A42EF" w:rsidRPr="00AA7880" w:rsidRDefault="003A42EF" w:rsidP="003A42EF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3A42EF" w:rsidRDefault="003A42EF" w:rsidP="003A42EF"/>
    <w:p w:rsidR="003A42EF" w:rsidRDefault="003A42EF" w:rsidP="003A42EF">
      <w:r>
        <w:tab/>
      </w:r>
      <w:proofErr w:type="gramStart"/>
      <w:r>
        <w:t>1.</w:t>
      </w:r>
      <w:r>
        <w:tab/>
        <w:t>Notwithstanding any other law, or rule or regulation adopted pursuant thereto, to the contrary, it shall be lawful for a person engaged in hunting who is in possession of a valid hunting license to ride outside of the passenger compartment in the bed of a passenger motor vehicle commonly referred to as a pickup truck, provided that the pickup truck is moving at a speed of less than 35 miles per hour and the person is riding between hunting sites or a hunting site and a clubhouse or hunting lodge.</w:t>
      </w:r>
      <w:proofErr w:type="gramEnd"/>
      <w:r>
        <w:t xml:space="preserve"> </w:t>
      </w:r>
    </w:p>
    <w:p w:rsidR="003A42EF" w:rsidRDefault="003A42EF" w:rsidP="003A42EF"/>
    <w:p w:rsidR="003A42EF" w:rsidRPr="00AA7880" w:rsidRDefault="003A42EF" w:rsidP="003A42EF">
      <w:r>
        <w:tab/>
        <w:t>2.</w:t>
      </w:r>
      <w:r>
        <w:tab/>
        <w:t>This act shall take effect immediately.</w:t>
      </w:r>
    </w:p>
    <w:p w:rsidR="003A42EF" w:rsidRDefault="003A42EF" w:rsidP="003A42EF"/>
    <w:p w:rsidR="003A42EF" w:rsidRPr="00CE7BD8" w:rsidRDefault="003A42EF" w:rsidP="003A42EF"/>
    <w:p w:rsidR="003A42EF" w:rsidRPr="00AA7880" w:rsidRDefault="003A42EF" w:rsidP="003A42EF">
      <w:pPr>
        <w:jc w:val="center"/>
      </w:pPr>
      <w:r w:rsidRPr="00D71D68">
        <w:t>STATEMENT</w:t>
      </w:r>
    </w:p>
    <w:p w:rsidR="003A42EF" w:rsidRDefault="003A42EF" w:rsidP="003A42EF"/>
    <w:p w:rsidR="003A42EF" w:rsidRDefault="003A42EF" w:rsidP="003A42EF">
      <w:r>
        <w:tab/>
        <w:t>This bill establishes that it would be lawful for a person engaged in hunting who is in possession of a valid hunting license to ride outside of the passenger compartment in the bed of a truck commonly referred to as a pickup truck, provided that:</w:t>
      </w:r>
    </w:p>
    <w:p w:rsidR="003A42EF" w:rsidRDefault="003A42EF" w:rsidP="003A42EF">
      <w:r>
        <w:tab/>
        <w:t>1)</w:t>
      </w:r>
      <w:r w:rsidR="00637D51">
        <w:tab/>
      </w:r>
      <w:proofErr w:type="gramStart"/>
      <w:r>
        <w:t>the</w:t>
      </w:r>
      <w:proofErr w:type="gramEnd"/>
      <w:r>
        <w:t xml:space="preserve"> pickup truck is moving at a speed less than 35 miles per hour; and</w:t>
      </w:r>
    </w:p>
    <w:p w:rsidR="003A42EF" w:rsidRDefault="003A42EF" w:rsidP="003A42EF">
      <w:r>
        <w:tab/>
        <w:t>2)</w:t>
      </w:r>
      <w:r w:rsidR="00637D51">
        <w:tab/>
      </w:r>
      <w:proofErr w:type="gramStart"/>
      <w:r>
        <w:t>the</w:t>
      </w:r>
      <w:proofErr w:type="gramEnd"/>
      <w:r>
        <w:t xml:space="preserve"> person is riding between hunting sites or a hunting site and a clubhouse or hunting lodge.</w:t>
      </w:r>
    </w:p>
    <w:sectPr w:rsidR="003A42EF" w:rsidSect="00637D51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F52" w:rsidRDefault="00EE7F52">
      <w:r>
        <w:separator/>
      </w:r>
    </w:p>
  </w:endnote>
  <w:endnote w:type="continuationSeparator" w:id="0">
    <w:p w:rsidR="00EE7F52" w:rsidRDefault="00EE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F52" w:rsidRDefault="00EE7F52">
      <w:r>
        <w:separator/>
      </w:r>
    </w:p>
  </w:footnote>
  <w:footnote w:type="continuationSeparator" w:id="0">
    <w:p w:rsidR="00EE7F52" w:rsidRDefault="00EE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0B315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37D51" w:rsidRDefault="00637D51" w:rsidP="00637D51">
    <w:pPr>
      <w:pStyle w:val="bpuHeadSpon"/>
    </w:pPr>
    <w:r w:rsidRPr="00637D51">
      <w:rPr>
        <w:rStyle w:val="bpuHeadSponChar"/>
      </w:rPr>
      <w:t>A334</w:t>
    </w:r>
    <w:r>
      <w:t xml:space="preserve"> PETERS</w:t>
    </w:r>
  </w:p>
  <w:p w:rsidR="00637D51" w:rsidRDefault="00637D51" w:rsidP="00637D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637D51" w:rsidRPr="00AF575C" w:rsidRDefault="00637D51" w:rsidP="00637D5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37D51" w:rsidRDefault="00637D51" w:rsidP="00637D51">
    <w:pPr>
      <w:pStyle w:val="bpuHeadSpon"/>
    </w:pPr>
    <w:r w:rsidRPr="00637D51">
      <w:rPr>
        <w:rStyle w:val="bpuHeadSponChar"/>
      </w:rPr>
      <w:t>A334</w:t>
    </w:r>
    <w:r>
      <w:t xml:space="preserve"> PETERS</w:t>
    </w:r>
  </w:p>
  <w:p w:rsidR="00637D51" w:rsidRDefault="00637D51" w:rsidP="00637D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B315F">
      <w:rPr>
        <w:noProof/>
      </w:rPr>
      <w:t>2</w:t>
    </w:r>
    <w:r>
      <w:fldChar w:fldCharType="end"/>
    </w:r>
  </w:p>
  <w:p w:rsidR="00637D51" w:rsidRDefault="00637D51" w:rsidP="00637D5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F5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15F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22F53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A42EF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7D51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606D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C3A2A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23C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E7F52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9535991-C4B3-49C6-B5FF-9C21B9811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37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E02E7-8EB1-406F-9E4D-600D259AF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263</Words>
  <Characters>1272</Characters>
  <Application>Microsoft Office Word</Application>
  <DocSecurity>0</DocSecurity>
  <Lines>52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peters/5420_I1</vt:lpstr>
    </vt:vector>
  </TitlesOfParts>
  <Manager>R224</Manager>
  <Company>OFFICE of LEGISLATIVE SERVICES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A334</dc:title>
  <dc:creator>Assemblyman  PETERS</dc:creator>
  <cp:keywords>A334|2|JU |196|0|0|!|0|</cp:keywords>
  <dc:description>PREFILED 2020</dc:description>
  <cp:lastModifiedBy>Franks, Denise</cp:lastModifiedBy>
  <cp:revision>2</cp:revision>
  <cp:lastPrinted>2019-11-27T15:52:00Z</cp:lastPrinted>
  <dcterms:created xsi:type="dcterms:W3CDTF">2019-12-02T14:22:00Z</dcterms:created>
  <dcterms:modified xsi:type="dcterms:W3CDTF">2019-12-02T14:22:00Z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