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FDB" w:rsidRDefault="00210FDB" w:rsidP="00210FDB">
      <w:pPr>
        <w:pStyle w:val="bpuBill"/>
      </w:pPr>
      <w:bookmarkStart w:id="0" w:name="bpuFrontPg"/>
      <w:bookmarkStart w:id="1" w:name="_GoBack"/>
      <w:bookmarkEnd w:id="0"/>
      <w:bookmarkEnd w:id="1"/>
      <w:r>
        <w:t xml:space="preserve">ASSEMBLY, No. 390 </w:t>
      </w:r>
    </w:p>
    <w:p w:rsidR="00210FDB" w:rsidRPr="00210FDB" w:rsidRDefault="00210FDB" w:rsidP="00210F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00290" r:id="rId8"/>
        </w:object>
      </w:r>
    </w:p>
    <w:p w:rsidR="00210FDB" w:rsidRDefault="00210FDB" w:rsidP="00210FDB">
      <w:pPr>
        <w:pStyle w:val="bpuState"/>
      </w:pPr>
      <w:r>
        <w:t>STATE OF NEW JERSEY</w:t>
      </w:r>
    </w:p>
    <w:p w:rsidR="00210FDB" w:rsidRDefault="00210FDB" w:rsidP="00210FDB">
      <w:pPr>
        <w:pStyle w:val="bpuLegislature"/>
      </w:pPr>
      <w:r>
        <w:t>219th LEGISLATURE</w:t>
      </w:r>
    </w:p>
    <w:p w:rsidR="00210FDB" w:rsidRDefault="00210FDB" w:rsidP="00210FDB">
      <w:pPr>
        <w:pStyle w:val="bpuWpGraphic"/>
      </w:pPr>
      <w:r>
        <w:object w:dxaOrig="8985" w:dyaOrig="255">
          <v:shape id="_x0000_i1026" type="#_x0000_t75" style="width:6in;height:12pt" o:ole="">
            <v:imagedata r:id="rId7" o:title=""/>
          </v:shape>
          <o:OLEObject Type="Embed" ProgID="WPWin6.1" ShapeID="_x0000_i1026" DrawAspect="Content" ObjectID="_1637500291" r:id="rId9"/>
        </w:object>
      </w:r>
      <w:r>
        <w:t xml:space="preserve">  </w:t>
      </w:r>
    </w:p>
    <w:p w:rsidR="00210FDB" w:rsidRDefault="00210FDB" w:rsidP="00210FDB">
      <w:pPr>
        <w:pStyle w:val="bpuIntro"/>
      </w:pPr>
      <w:r>
        <w:t>PRE-FILED FOR INTRODUCTION IN THE 2020 SESSION</w:t>
      </w:r>
    </w:p>
    <w:p w:rsidR="00210FDB" w:rsidRDefault="00210FDB" w:rsidP="00210FDB">
      <w:pPr>
        <w:pStyle w:val="bpuIntro"/>
      </w:pPr>
    </w:p>
    <w:p w:rsidR="00210FDB" w:rsidRDefault="00210FDB" w:rsidP="00210FDB">
      <w:pPr>
        <w:pStyle w:val="bpuIntro"/>
        <w:sectPr w:rsidR="00210FDB" w:rsidSect="00210FDB">
          <w:headerReference w:type="even" r:id="rId10"/>
          <w:headerReference w:type="default" r:id="rId11"/>
          <w:pgSz w:w="12240" w:h="20160" w:code="5"/>
          <w:pgMar w:top="2160" w:right="1440" w:bottom="1440" w:left="1440" w:header="720" w:footer="720" w:gutter="0"/>
          <w:pgNumType w:start="1"/>
          <w:cols w:space="720"/>
          <w:docGrid w:linePitch="360"/>
        </w:sectPr>
      </w:pPr>
    </w:p>
    <w:p w:rsidR="00210FDB" w:rsidRDefault="00210FDB" w:rsidP="00210FDB">
      <w:pPr>
        <w:pStyle w:val="bpuIntro"/>
      </w:pPr>
    </w:p>
    <w:p w:rsidR="00210FDB" w:rsidRDefault="00210FDB" w:rsidP="00210FDB">
      <w:pPr>
        <w:pStyle w:val="bpuSponsor"/>
      </w:pPr>
      <w:r>
        <w:t>Sponsored by:</w:t>
      </w:r>
    </w:p>
    <w:p w:rsidR="00210FDB" w:rsidRDefault="00210FDB" w:rsidP="00210FDB">
      <w:pPr>
        <w:pStyle w:val="bpuSponsor"/>
      </w:pPr>
      <w:r>
        <w:t>Assemblyman  EDWARD H. THOMSON</w:t>
      </w:r>
    </w:p>
    <w:p w:rsidR="00210FDB" w:rsidRDefault="00210FDB" w:rsidP="00210FDB">
      <w:pPr>
        <w:pStyle w:val="bpuSponsor"/>
      </w:pPr>
      <w:r>
        <w:t>District 30 (Monmouth and Ocean)</w:t>
      </w:r>
    </w:p>
    <w:p w:rsidR="00210FDB" w:rsidRDefault="00210FDB" w:rsidP="00210FDB">
      <w:pPr>
        <w:pStyle w:val="bpuSponsor"/>
      </w:pPr>
    </w:p>
    <w:p w:rsidR="00210FDB" w:rsidRDefault="00210FDB" w:rsidP="00210FDB">
      <w:pPr>
        <w:pStyle w:val="bpuSponsor"/>
      </w:pPr>
      <w:r>
        <w:t>Co-Sponsored by:</w:t>
      </w:r>
    </w:p>
    <w:p w:rsidR="00210FDB" w:rsidRPr="00210FDB" w:rsidRDefault="00210FDB" w:rsidP="00210FDB">
      <w:pPr>
        <w:pStyle w:val="bpuSponsor"/>
      </w:pPr>
      <w:r w:rsidRPr="00210FDB">
        <w:t xml:space="preserve">Assemblymen Space, </w:t>
      </w:r>
      <w:proofErr w:type="spellStart"/>
      <w:r w:rsidRPr="00210FDB">
        <w:t>Wirths</w:t>
      </w:r>
      <w:proofErr w:type="spellEnd"/>
      <w:r w:rsidRPr="00210FDB">
        <w:t xml:space="preserve"> and </w:t>
      </w:r>
      <w:proofErr w:type="spellStart"/>
      <w:r w:rsidRPr="00210FDB">
        <w:t>S.Kean</w:t>
      </w:r>
      <w:proofErr w:type="spellEnd"/>
    </w:p>
    <w:p w:rsidR="00210FDB" w:rsidRDefault="00210FDB" w:rsidP="00210FDB">
      <w:pPr>
        <w:pStyle w:val="bpuSponsor"/>
      </w:pPr>
    </w:p>
    <w:p w:rsidR="00210FDB" w:rsidRDefault="00210FDB" w:rsidP="00210FDB">
      <w:pPr>
        <w:pStyle w:val="bpuSponsor"/>
      </w:pPr>
    </w:p>
    <w:p w:rsidR="00210FDB" w:rsidRDefault="00210FDB" w:rsidP="00210FDB"/>
    <w:p w:rsidR="00210FDB" w:rsidRPr="00210FDB" w:rsidRDefault="00210FDB" w:rsidP="00210FDB"/>
    <w:p w:rsidR="00210FDB" w:rsidRDefault="00210FDB" w:rsidP="00210FDB">
      <w:pPr>
        <w:pStyle w:val="bpuSponsor"/>
      </w:pPr>
      <w:r>
        <w:t>SYNOPSIS</w:t>
      </w:r>
    </w:p>
    <w:p w:rsidR="00210FDB" w:rsidRDefault="00210FDB" w:rsidP="00210FDB">
      <w:pPr>
        <w:pStyle w:val="bpuNormText"/>
      </w:pPr>
      <w:r>
        <w:tab/>
        <w:t xml:space="preserve">Requires school district that includes grades kindergarten through six to offer Eddie Eagle </w:t>
      </w:r>
      <w:proofErr w:type="spellStart"/>
      <w:r>
        <w:t>Gunsafe</w:t>
      </w:r>
      <w:proofErr w:type="spellEnd"/>
      <w:r>
        <w:t xml:space="preserve"> Program. </w:t>
      </w:r>
    </w:p>
    <w:p w:rsidR="00210FDB" w:rsidRDefault="00210FDB" w:rsidP="00210FDB">
      <w:pPr>
        <w:pStyle w:val="bpuNormText"/>
      </w:pPr>
    </w:p>
    <w:p w:rsidR="00210FDB" w:rsidRDefault="00210FDB" w:rsidP="00210FDB">
      <w:pPr>
        <w:pStyle w:val="bpuSponsor"/>
      </w:pPr>
      <w:r>
        <w:t xml:space="preserve">CURRENT VERSION OF TEXT </w:t>
      </w:r>
    </w:p>
    <w:p w:rsidR="00210FDB" w:rsidRDefault="00210FDB" w:rsidP="00210FDB">
      <w:pPr>
        <w:pStyle w:val="bpuNormText"/>
      </w:pPr>
      <w:r>
        <w:tab/>
        <w:t>Introduced Pending Technical Review by Legislative Counsel.</w:t>
      </w:r>
    </w:p>
    <w:p w:rsidR="00210FDB" w:rsidRDefault="00210FDB" w:rsidP="00210FD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10FDB" w:rsidRDefault="00210FD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10FDB" w:rsidSect="00210FDB">
          <w:type w:val="continuous"/>
          <w:pgSz w:w="12240" w:h="20160" w:code="5"/>
          <w:pgMar w:top="2160" w:right="2275" w:bottom="1440" w:left="2275" w:header="72" w:footer="720" w:gutter="0"/>
          <w:pgNumType w:start="1"/>
          <w:cols w:space="720"/>
          <w:docGrid w:linePitch="360"/>
        </w:sectPr>
      </w:pPr>
    </w:p>
    <w:p w:rsidR="00E474A4" w:rsidRPr="00677316" w:rsidRDefault="00E474A4" w:rsidP="00E474A4">
      <w:pPr>
        <w:pStyle w:val="HangingAnAct"/>
        <w:rPr>
          <w:rStyle w:val="HangingAnActChar"/>
        </w:rPr>
      </w:pPr>
      <w:r w:rsidRPr="00E474A4">
        <w:rPr>
          <w:rStyle w:val="BillHead"/>
        </w:rPr>
        <w:lastRenderedPageBreak/>
        <w:t>An Act</w:t>
      </w:r>
      <w:r w:rsidRPr="006B7FA7">
        <w:rPr>
          <w:rStyle w:val="HangingAnActChar"/>
        </w:rPr>
        <w:t xml:space="preserve"> </w:t>
      </w:r>
      <w:r w:rsidRPr="0039575F">
        <w:t>concerning gun safety instruction for certain students and supplementing chapter 35 of Title 18A of the New Jersey Statutes.</w:t>
      </w:r>
    </w:p>
    <w:p w:rsidR="00E474A4" w:rsidRPr="00D71D68" w:rsidRDefault="00E474A4" w:rsidP="00E474A4"/>
    <w:p w:rsidR="00E474A4" w:rsidRPr="00AA7880" w:rsidRDefault="00E474A4" w:rsidP="00E474A4">
      <w:r>
        <w:tab/>
      </w:r>
      <w:r>
        <w:rPr>
          <w:rStyle w:val="BillHeading2"/>
        </w:rPr>
        <w:t xml:space="preserve">Be It Enacted </w:t>
      </w:r>
      <w:r>
        <w:rPr>
          <w:rStyle w:val="BillLanguage"/>
        </w:rPr>
        <w:t>by the Senate and General Assembly of the State of New Jersey:</w:t>
      </w:r>
    </w:p>
    <w:p w:rsidR="00E474A4" w:rsidRPr="00D71D68" w:rsidRDefault="00E474A4" w:rsidP="00E474A4"/>
    <w:p w:rsidR="00E474A4" w:rsidRDefault="00E474A4" w:rsidP="00E474A4">
      <w:r>
        <w:tab/>
        <w:t>1.</w:t>
      </w:r>
      <w:r>
        <w:tab/>
        <w:t>The Legislature finds and declares that:</w:t>
      </w:r>
    </w:p>
    <w:p w:rsidR="00E474A4" w:rsidRDefault="00E474A4" w:rsidP="00E474A4">
      <w:r>
        <w:tab/>
        <w:t>a.</w:t>
      </w:r>
      <w:r>
        <w:tab/>
        <w:t xml:space="preserve">The National Rifle Association created the Eddie Eagle </w:t>
      </w:r>
      <w:proofErr w:type="spellStart"/>
      <w:r>
        <w:t>Gunsafe</w:t>
      </w:r>
      <w:proofErr w:type="spellEnd"/>
      <w:r>
        <w:t xml:space="preserve"> Program in 1988 to promote the protection and safety of children;</w:t>
      </w:r>
    </w:p>
    <w:p w:rsidR="00E474A4" w:rsidRDefault="00E474A4" w:rsidP="00E474A4">
      <w:r>
        <w:tab/>
        <w:t>b.</w:t>
      </w:r>
      <w:r>
        <w:tab/>
        <w:t xml:space="preserve">The Eddie Eagle </w:t>
      </w:r>
      <w:proofErr w:type="spellStart"/>
      <w:r>
        <w:t>Gunsafe</w:t>
      </w:r>
      <w:proofErr w:type="spellEnd"/>
      <w:r>
        <w:t xml:space="preserve"> Program does not make value judgements as to whether guns are good or bad, but rather promotes the safety of children by teaching elementary school students how to respond if they encounter a firearm;</w:t>
      </w:r>
    </w:p>
    <w:p w:rsidR="00E474A4" w:rsidRDefault="00E474A4" w:rsidP="00E474A4">
      <w:r>
        <w:tab/>
        <w:t>c.</w:t>
      </w:r>
      <w:r>
        <w:tab/>
        <w:t xml:space="preserve">Under the </w:t>
      </w:r>
      <w:r w:rsidRPr="005F46AD">
        <w:t xml:space="preserve">Eddie Eagle </w:t>
      </w:r>
      <w:proofErr w:type="spellStart"/>
      <w:r w:rsidRPr="005F46AD">
        <w:t>Gunsafe</w:t>
      </w:r>
      <w:proofErr w:type="spellEnd"/>
      <w:r w:rsidRPr="005F46AD">
        <w:t xml:space="preserve"> Program</w:t>
      </w:r>
      <w:r>
        <w:t xml:space="preserve">, students are taught that, if they encounter a </w:t>
      </w:r>
      <w:proofErr w:type="spellStart"/>
      <w:r>
        <w:t>fiream</w:t>
      </w:r>
      <w:proofErr w:type="spellEnd"/>
      <w:r>
        <w:t>, they should follow four simple rules: (1) Stop; (2) Don’t Touch; (3) Leave the Area; and (4) Tell an Adult; and</w:t>
      </w:r>
    </w:p>
    <w:p w:rsidR="00E474A4" w:rsidRDefault="00E474A4" w:rsidP="00E474A4">
      <w:r>
        <w:tab/>
        <w:t>d.</w:t>
      </w:r>
      <w:r>
        <w:tab/>
        <w:t>Real firearms are never used in the instruction, and the program is endorsed by law enforcement agencies across the United States as an effective method for providing elementary school students with gun safety education.</w:t>
      </w:r>
    </w:p>
    <w:p w:rsidR="00E474A4" w:rsidRDefault="00E474A4" w:rsidP="00E474A4"/>
    <w:p w:rsidR="00E474A4" w:rsidRDefault="00E474A4" w:rsidP="00E474A4">
      <w:r>
        <w:tab/>
        <w:t>2.</w:t>
      </w:r>
      <w:r>
        <w:tab/>
        <w:t xml:space="preserve">A school district that includes grades kindergarten through six shall implement the Eddie Eagle </w:t>
      </w:r>
      <w:proofErr w:type="spellStart"/>
      <w:r>
        <w:t>Gunsafe</w:t>
      </w:r>
      <w:proofErr w:type="spellEnd"/>
      <w:r>
        <w:t xml:space="preserve"> Program.  The purpose of the educational program shall be to promote the safety and protection of children.  The educational program shall emphasize how students should respond if they encounter a firearm. School personnel and program instructors shall not make value judgments about firearms. </w:t>
      </w:r>
    </w:p>
    <w:p w:rsidR="00E474A4" w:rsidRDefault="00E474A4" w:rsidP="00E474A4">
      <w:r>
        <w:tab/>
        <w:t>A school district shall not use or include a firearm or demonstrate the use of a firearm when teaching the program.</w:t>
      </w:r>
    </w:p>
    <w:p w:rsidR="00E474A4" w:rsidRDefault="00E474A4" w:rsidP="00E474A4"/>
    <w:p w:rsidR="00E474A4" w:rsidRPr="00AA7880" w:rsidRDefault="00E474A4" w:rsidP="00E474A4">
      <w:r>
        <w:tab/>
        <w:t>3.</w:t>
      </w:r>
      <w:r>
        <w:tab/>
        <w:t>This act shall take effect immediately.</w:t>
      </w:r>
    </w:p>
    <w:p w:rsidR="00E474A4" w:rsidRDefault="00E474A4" w:rsidP="00E474A4"/>
    <w:p w:rsidR="00E474A4" w:rsidRPr="00CE7BD8" w:rsidRDefault="00E474A4" w:rsidP="00E474A4"/>
    <w:p w:rsidR="00E474A4" w:rsidRPr="00AA7880" w:rsidRDefault="00E474A4" w:rsidP="00E474A4">
      <w:pPr>
        <w:jc w:val="center"/>
      </w:pPr>
      <w:r w:rsidRPr="00D71D68">
        <w:t>STATEMENT</w:t>
      </w:r>
    </w:p>
    <w:p w:rsidR="00E474A4" w:rsidRDefault="00E474A4" w:rsidP="00E474A4"/>
    <w:p w:rsidR="00E474A4" w:rsidRPr="00465CFA" w:rsidRDefault="00E474A4" w:rsidP="00E474A4">
      <w:r>
        <w:tab/>
        <w:t xml:space="preserve">This bill requires a </w:t>
      </w:r>
      <w:r w:rsidRPr="00465CFA">
        <w:t xml:space="preserve">school district that includes grades kindergarten through six </w:t>
      </w:r>
      <w:r>
        <w:t>to</w:t>
      </w:r>
      <w:r w:rsidRPr="00465CFA">
        <w:t xml:space="preserve"> implement the Eddie Eagle </w:t>
      </w:r>
      <w:proofErr w:type="spellStart"/>
      <w:r w:rsidRPr="00465CFA">
        <w:t>Gunsafe</w:t>
      </w:r>
      <w:proofErr w:type="spellEnd"/>
      <w:r w:rsidRPr="00465CFA">
        <w:t xml:space="preserve"> Program.  The purpose of the educational </w:t>
      </w:r>
      <w:r>
        <w:t>program is</w:t>
      </w:r>
      <w:r w:rsidRPr="00465CFA">
        <w:t xml:space="preserve"> to promote the safety and protection of ch</w:t>
      </w:r>
      <w:r>
        <w:t>ildren and to</w:t>
      </w:r>
      <w:r w:rsidRPr="00465CFA">
        <w:t xml:space="preserve"> emphasize how students should respon</w:t>
      </w:r>
      <w:r>
        <w:t>d if they encounter a firearm.  A school district may</w:t>
      </w:r>
      <w:r w:rsidRPr="00465CFA">
        <w:t xml:space="preserve"> not use or include a firearm or demonstrate the use of a firearm when teaching the program.</w:t>
      </w:r>
    </w:p>
    <w:p w:rsidR="00E474A4" w:rsidRPr="00E7752C" w:rsidRDefault="00E474A4" w:rsidP="00E474A4">
      <w:r>
        <w:tab/>
      </w:r>
      <w:r w:rsidRPr="00A1368B">
        <w:t xml:space="preserve">The National Rifle Association created the Eddie Eagle </w:t>
      </w:r>
      <w:proofErr w:type="spellStart"/>
      <w:r w:rsidRPr="00A1368B">
        <w:t>Gunsafe</w:t>
      </w:r>
      <w:proofErr w:type="spellEnd"/>
      <w:r w:rsidRPr="00A1368B">
        <w:t xml:space="preserve"> Program in 1988 to promote the protection and safety of </w:t>
      </w:r>
      <w:r>
        <w:t>children.  The p</w:t>
      </w:r>
      <w:r w:rsidRPr="00A1368B">
        <w:t>rogram does not make value judgements as to whether guns are good or bad, but rather promotes th</w:t>
      </w:r>
      <w:r>
        <w:t xml:space="preserve">e safety of children </w:t>
      </w:r>
      <w:r w:rsidRPr="00A1368B">
        <w:t xml:space="preserve">by teaching </w:t>
      </w:r>
      <w:r>
        <w:t xml:space="preserve">elementary school </w:t>
      </w:r>
      <w:r w:rsidRPr="00A1368B">
        <w:t>students how to resp</w:t>
      </w:r>
      <w:r>
        <w:t xml:space="preserve">ond if they encounter a firearm. </w:t>
      </w:r>
      <w:r w:rsidRPr="00A1368B">
        <w:t xml:space="preserve">Under the </w:t>
      </w:r>
      <w:r>
        <w:t>p</w:t>
      </w:r>
      <w:r w:rsidRPr="00A1368B">
        <w:t xml:space="preserve">rogram, students are taught that, if they encounter a </w:t>
      </w:r>
      <w:proofErr w:type="spellStart"/>
      <w:r w:rsidRPr="00A1368B">
        <w:t>fiream</w:t>
      </w:r>
      <w:proofErr w:type="spellEnd"/>
      <w:r w:rsidRPr="00A1368B">
        <w:t>, they should fol</w:t>
      </w:r>
      <w:r>
        <w:t>low four simple rules: (1) Stop</w:t>
      </w:r>
      <w:r w:rsidRPr="00A1368B">
        <w:t xml:space="preserve">; (2) Don’t Touch; (3) Leave the Area; and </w:t>
      </w:r>
      <w:r>
        <w:t>(4) Tell an Adult.</w:t>
      </w:r>
    </w:p>
    <w:sectPr w:rsidR="00E474A4" w:rsidRPr="00E7752C" w:rsidSect="00210FD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3AE" w:rsidRDefault="009543AE">
      <w:r>
        <w:separator/>
      </w:r>
    </w:p>
  </w:endnote>
  <w:endnote w:type="continuationSeparator" w:id="0">
    <w:p w:rsidR="009543AE" w:rsidRDefault="00954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3AE" w:rsidRDefault="009543AE">
      <w:r>
        <w:separator/>
      </w:r>
    </w:p>
  </w:footnote>
  <w:footnote w:type="continuationSeparator" w:id="0">
    <w:p w:rsidR="009543AE" w:rsidRDefault="00954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139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10FDB" w:rsidRDefault="00210FDB" w:rsidP="00210FDB">
    <w:pPr>
      <w:pStyle w:val="bpuHeadSpon"/>
    </w:pPr>
    <w:r w:rsidRPr="00210FDB">
      <w:rPr>
        <w:rStyle w:val="bpuHeadSponChar"/>
      </w:rPr>
      <w:t>A390</w:t>
    </w:r>
    <w:r>
      <w:t xml:space="preserve"> THOMSON</w:t>
    </w:r>
  </w:p>
  <w:p w:rsidR="00210FDB" w:rsidRDefault="00210FDB" w:rsidP="00210FDB">
    <w:pPr>
      <w:pStyle w:val="bpuHeadSpon"/>
    </w:pPr>
    <w:r>
      <w:fldChar w:fldCharType="begin"/>
    </w:r>
    <w:r>
      <w:instrText xml:space="preserve"> PAGE  \* MERGEFORMAT </w:instrText>
    </w:r>
    <w:r>
      <w:fldChar w:fldCharType="separate"/>
    </w:r>
    <w:r w:rsidR="00313910">
      <w:rPr>
        <w:noProof/>
      </w:rPr>
      <w:t>3</w:t>
    </w:r>
    <w:r>
      <w:fldChar w:fldCharType="end"/>
    </w:r>
  </w:p>
  <w:p w:rsidR="00210FDB" w:rsidRPr="00AF575C" w:rsidRDefault="00210FDB" w:rsidP="00210F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10FDB" w:rsidRDefault="00210FDB" w:rsidP="00210FDB">
    <w:pPr>
      <w:pStyle w:val="bpuHeadSpon"/>
    </w:pPr>
    <w:r w:rsidRPr="00210FDB">
      <w:rPr>
        <w:rStyle w:val="bpuHeadSponChar"/>
      </w:rPr>
      <w:t>A390</w:t>
    </w:r>
    <w:r>
      <w:t xml:space="preserve"> THOMSON</w:t>
    </w:r>
  </w:p>
  <w:p w:rsidR="00210FDB" w:rsidRDefault="00210FDB" w:rsidP="00210FDB">
    <w:pPr>
      <w:pStyle w:val="bpuHeadSpon"/>
    </w:pPr>
    <w:r>
      <w:fldChar w:fldCharType="begin"/>
    </w:r>
    <w:r>
      <w:instrText xml:space="preserve"> PAGE  \* MERGEFORMAT </w:instrText>
    </w:r>
    <w:r>
      <w:fldChar w:fldCharType="separate"/>
    </w:r>
    <w:r w:rsidR="00313910">
      <w:rPr>
        <w:noProof/>
      </w:rPr>
      <w:t>2</w:t>
    </w:r>
    <w:r>
      <w:fldChar w:fldCharType="end"/>
    </w:r>
  </w:p>
  <w:p w:rsidR="00210FDB" w:rsidRDefault="00210FDB" w:rsidP="00210F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3A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0FDB"/>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0759"/>
    <w:rsid w:val="00304565"/>
    <w:rsid w:val="00307F11"/>
    <w:rsid w:val="0031075B"/>
    <w:rsid w:val="00313910"/>
    <w:rsid w:val="00317C73"/>
    <w:rsid w:val="003212E6"/>
    <w:rsid w:val="00333EF1"/>
    <w:rsid w:val="003435D7"/>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6BEE"/>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43AE"/>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0E5F"/>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74A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34FD"/>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C27B9C2-5024-4767-9BAA-56F88BB76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10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97A46-6441-446A-8505-858410B8F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478</Words>
  <Characters>2494</Characters>
  <Application>Microsoft Office Word</Application>
  <DocSecurity>0</DocSecurity>
  <Lines>81</Lines>
  <Paragraphs>26</Paragraphs>
  <ScaleCrop>false</ScaleCrop>
  <HeadingPairs>
    <vt:vector size="2" baseType="variant">
      <vt:variant>
        <vt:lpstr>Title</vt:lpstr>
      </vt:variant>
      <vt:variant>
        <vt:i4>1</vt:i4>
      </vt:variant>
    </vt:vector>
  </HeadingPairs>
  <TitlesOfParts>
    <vt:vector size="1" baseType="lpstr">
      <vt:lpstr>A390</vt:lpstr>
    </vt:vector>
  </TitlesOfParts>
  <Manager>R224</Manager>
  <Company>OFFICE of LEGISLATIVE SERVICES</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A390</dc:title>
  <dc:creator>Assemblyman  THOMSON</dc:creator>
  <cp:keywords>A390|3|EA |300|0|0|!|0|</cp:keywords>
  <dc:description>PREFILED 2020</dc:description>
  <cp:lastModifiedBy>Franks, Denise</cp:lastModifiedBy>
  <cp:revision>2</cp:revision>
  <cp:lastPrinted>2019-12-09T22:38:00Z</cp:lastPrinted>
  <dcterms:created xsi:type="dcterms:W3CDTF">2019-12-10T21:25:00Z</dcterms:created>
  <dcterms:modified xsi:type="dcterms:W3CDTF">2019-12-10T21:25:00Z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