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A3DE0"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A3DE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801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A3DE0">
        <w:rPr>
          <w:caps/>
          <w:szCs w:val="24"/>
        </w:rPr>
        <w:t>JUNE 17, 2020</w:t>
      </w:r>
    </w:p>
    <w:p w:rsidR="004144CF" w:rsidRDefault="004144CF" w:rsidP="0083060A"/>
    <w:p w:rsidR="00655CA3" w:rsidRPr="004028B8" w:rsidRDefault="003651DB" w:rsidP="0083060A">
      <w:r w:rsidRPr="004028B8">
        <w:tab/>
        <w:t>The Assembly State and Local Government Committee reports favorably Assembly Bill No. 801.</w:t>
      </w:r>
    </w:p>
    <w:p w:rsidR="004B2ABF" w:rsidRDefault="003651DB" w:rsidP="003651DB">
      <w:r>
        <w:tab/>
        <w:t>This bill provides that a bidder or business entity seeking State contracts will be required to disclose information concerning all violations by that bidder or business entity during the immediately preceding two-year period of any federal, State, or local labor or employment law or rule or regulation.  State agencies will evaluate the seriousness of any violations reported and, in the case of violations that represent a significant threat to the health or safety of employees or that demonstrate a disregard for the law, may disqualify that bidder or business entity from pursuing the contract.</w:t>
      </w:r>
    </w:p>
    <w:p w:rsidR="00976645" w:rsidRDefault="003651DB" w:rsidP="003651DB">
      <w:r>
        <w:tab/>
      </w:r>
      <w:r w:rsidRPr="003651DB">
        <w:t xml:space="preserve">This bill was pre-filed for introduction in the 2020-2021 session pending technical review.  As reported, the bill includes the changes required by technical review, which has been performed.  </w:t>
      </w:r>
    </w:p>
    <w:sectPr w:rsidR="0097664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3DE0" w:rsidRDefault="00DA3DE0">
      <w:r>
        <w:separator/>
      </w:r>
    </w:p>
  </w:endnote>
  <w:endnote w:type="continuationSeparator" w:id="0">
    <w:p w:rsidR="00DA3DE0" w:rsidRDefault="00DA3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3DE0" w:rsidRDefault="00DA3DE0">
      <w:r>
        <w:separator/>
      </w:r>
    </w:p>
  </w:footnote>
  <w:footnote w:type="continuationSeparator" w:id="0">
    <w:p w:rsidR="00DA3DE0" w:rsidRDefault="00DA3D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76645" w:rsidP="00976645">
    <w:pPr>
      <w:pStyle w:val="HeaderPage2"/>
      <w:jc w:val="center"/>
    </w:pPr>
    <w:r>
      <w:fldChar w:fldCharType="begin"/>
    </w:r>
    <w:r>
      <w:instrText xml:space="preserve"> PAGE  \* MERGEFORMAT </w:instrText>
    </w:r>
    <w:r>
      <w:fldChar w:fldCharType="separate"/>
    </w:r>
    <w:r>
      <w:rPr>
        <w:noProof/>
      </w:rPr>
      <w:t>2</w:t>
    </w:r>
    <w:r>
      <w:fldChar w:fldCharType="end"/>
    </w:r>
  </w:p>
  <w:p w:rsidR="00976645" w:rsidRDefault="00976645" w:rsidP="0097664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DE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1DB"/>
    <w:rsid w:val="00365C5B"/>
    <w:rsid w:val="00372AD8"/>
    <w:rsid w:val="003743ED"/>
    <w:rsid w:val="003779C2"/>
    <w:rsid w:val="00380D7C"/>
    <w:rsid w:val="0038423A"/>
    <w:rsid w:val="00385E25"/>
    <w:rsid w:val="003A1FF6"/>
    <w:rsid w:val="003A2064"/>
    <w:rsid w:val="003A7D21"/>
    <w:rsid w:val="003B1040"/>
    <w:rsid w:val="003B227A"/>
    <w:rsid w:val="003B6728"/>
    <w:rsid w:val="003B74FA"/>
    <w:rsid w:val="003C33AC"/>
    <w:rsid w:val="003C7607"/>
    <w:rsid w:val="003E50B9"/>
    <w:rsid w:val="003F13C1"/>
    <w:rsid w:val="003F6DD9"/>
    <w:rsid w:val="00400B15"/>
    <w:rsid w:val="004028B8"/>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281"/>
    <w:rsid w:val="0083060A"/>
    <w:rsid w:val="008333BB"/>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1989"/>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645"/>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4A88"/>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4889"/>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3DE0"/>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65E0"/>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FEC8422F-70EA-4DA9-B7CA-395967DF9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154</Words>
  <Characters>846</Characters>
  <Application>Microsoft Office Word</Application>
  <DocSecurity>0</DocSecurity>
  <Lines>25</Lines>
  <Paragraphs>8</Paragraphs>
  <ScaleCrop>false</ScaleCrop>
  <HeadingPairs>
    <vt:vector size="2" baseType="variant">
      <vt:variant>
        <vt:lpstr>Title</vt:lpstr>
      </vt:variant>
      <vt:variant>
        <vt:i4>1</vt:i4>
      </vt:variant>
    </vt:vector>
  </HeadingPairs>
  <TitlesOfParts>
    <vt:vector size="1" baseType="lpstr">
      <vt:lpstr>A801 ASL Statement JUNE 17, 2020</vt:lpstr>
    </vt:vector>
  </TitlesOfParts>
  <Manager>R225</Manager>
  <Company>NJ OLS DMU</Company>
  <LinksUpToDate>false</LinksUpToDate>
  <CharactersWithSpaces>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A801 ASL Statement 6/17/20</dc:title>
  <dc:subject/>
  <dc:creator>Assembly ASL</dc:creator>
  <cp:keywords>A801|1|SG |281|0|0|!|0|</cp:keywords>
  <dc:description/>
  <cp:lastModifiedBy>Siracusa, Nicole</cp:lastModifiedBy>
  <cp:revision>2</cp:revision>
  <cp:lastPrinted>1999-09-30T17:29:00Z</cp:lastPrinted>
  <dcterms:created xsi:type="dcterms:W3CDTF">2020-06-18T19:46:00Z</dcterms:created>
  <dcterms:modified xsi:type="dcterms:W3CDTF">2020-06-18T19:46:00Z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