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84012F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[Third Reprint]</w:t>
      </w:r>
    </w:p>
    <w:p w:rsidR="00DA6F1D" w:rsidRDefault="0084012F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850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84012F">
        <w:t>Assembly</w:t>
      </w:r>
      <w:r w:rsidR="00600BFE">
        <w:t xml:space="preserve"> Floor Amendment</w:t>
      </w:r>
      <w:r w:rsidR="0084012F">
        <w:t>s</w:t>
      </w:r>
    </w:p>
    <w:p w:rsidR="00DA6F1D" w:rsidRDefault="0084012F" w:rsidP="00DA6F1D">
      <w:pPr>
        <w:pStyle w:val="NormalFloor"/>
        <w:jc w:val="center"/>
      </w:pPr>
      <w:r>
        <w:t>(Proposed by Assemblyman CHIARAVALLOTI)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84012F">
        <w:t>MARCH 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84012F" w:rsidRDefault="0084012F" w:rsidP="0084012F"/>
    <w:p w:rsidR="0084012F" w:rsidRPr="00DA6F1D" w:rsidRDefault="0084012F" w:rsidP="00A74B07">
      <w:r>
        <w:tab/>
        <w:t xml:space="preserve">This floor amendment increases the number of members of the </w:t>
      </w:r>
      <w:r w:rsidRPr="005464F2">
        <w:t>“Broadband Access Study Commission”</w:t>
      </w:r>
      <w:r>
        <w:t xml:space="preserve"> to 13 by adding a </w:t>
      </w:r>
      <w:r w:rsidRPr="005464F2">
        <w:t xml:space="preserve">member representing the New Jersey Library Association </w:t>
      </w:r>
      <w:r w:rsidRPr="00D46A0F">
        <w:t>to be appointed</w:t>
      </w:r>
      <w:r w:rsidRPr="0084012F">
        <w:rPr>
          <w:rFonts w:eastAsia="Calibri"/>
        </w:rPr>
        <w:t xml:space="preserve"> by the association’s executive board.</w:t>
      </w:r>
    </w:p>
    <w:sectPr w:rsidR="0084012F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46AFC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00BFE"/>
    <w:rsid w:val="00693CE7"/>
    <w:rsid w:val="006B2FD5"/>
    <w:rsid w:val="007F5773"/>
    <w:rsid w:val="0084012F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0727615C-4F66-4181-A729-CA815AE27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311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A850 Assembly MARCH 1, 2021</vt:lpstr>
    </vt:vector>
  </TitlesOfParts>
  <Manager>R229</Manager>
  <Company>Office of Legislative Services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A850 3R Assembly Statement 3/1/21</dc:title>
  <dc:subject/>
  <dc:creator>Assembly</dc:creator>
  <cp:keywords>A850|1|AU |147|0|0|!||</cp:keywords>
  <dc:description/>
  <cp:lastModifiedBy>Bell, Careema</cp:lastModifiedBy>
  <cp:revision>2</cp:revision>
  <dcterms:created xsi:type="dcterms:W3CDTF">2021-03-02T15:52:00Z</dcterms:created>
  <dcterms:modified xsi:type="dcterms:W3CDTF">2021-03-02T15:52:00Z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