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A3B" w:rsidRDefault="006C2A3B" w:rsidP="006C2A3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859 </w:t>
      </w:r>
    </w:p>
    <w:p w:rsidR="006C2A3B" w:rsidRPr="006C2A3B" w:rsidRDefault="006C2A3B" w:rsidP="006C2A3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8957894" r:id="rId8"/>
        </w:object>
      </w:r>
    </w:p>
    <w:p w:rsidR="006C2A3B" w:rsidRDefault="006C2A3B" w:rsidP="006C2A3B">
      <w:pPr>
        <w:pStyle w:val="bpuState"/>
      </w:pPr>
      <w:r>
        <w:t>STATE OF NEW JERSEY</w:t>
      </w:r>
    </w:p>
    <w:p w:rsidR="006C2A3B" w:rsidRDefault="006C2A3B" w:rsidP="006C2A3B">
      <w:pPr>
        <w:pStyle w:val="bpuLegislature"/>
      </w:pPr>
      <w:proofErr w:type="gramStart"/>
      <w:r>
        <w:t>219th</w:t>
      </w:r>
      <w:proofErr w:type="gramEnd"/>
      <w:r>
        <w:t xml:space="preserve"> LEGISLATURE</w:t>
      </w:r>
    </w:p>
    <w:p w:rsidR="006C2A3B" w:rsidRDefault="006C2A3B" w:rsidP="006C2A3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8957895" r:id="rId9"/>
        </w:object>
      </w:r>
      <w:r>
        <w:t xml:space="preserve">  </w:t>
      </w:r>
    </w:p>
    <w:p w:rsidR="006C2A3B" w:rsidRDefault="006C2A3B" w:rsidP="006C2A3B">
      <w:pPr>
        <w:pStyle w:val="bpuIntro"/>
      </w:pPr>
      <w:r>
        <w:t>PRE-FILED FOR INTRODUCTION IN THE 2020 SESSION</w:t>
      </w:r>
    </w:p>
    <w:p w:rsidR="006C2A3B" w:rsidRDefault="006C2A3B" w:rsidP="006C2A3B">
      <w:pPr>
        <w:pStyle w:val="bpuIntro"/>
      </w:pPr>
    </w:p>
    <w:p w:rsidR="006C2A3B" w:rsidRDefault="006C2A3B" w:rsidP="006C2A3B">
      <w:pPr>
        <w:pStyle w:val="bpuIntro"/>
        <w:sectPr w:rsidR="006C2A3B" w:rsidSect="006C2A3B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6C2A3B" w:rsidRDefault="006C2A3B" w:rsidP="006C2A3B">
      <w:pPr>
        <w:pStyle w:val="bpuIntro"/>
      </w:pPr>
    </w:p>
    <w:p w:rsidR="006C2A3B" w:rsidRDefault="006C2A3B" w:rsidP="006C2A3B">
      <w:pPr>
        <w:pStyle w:val="bpuSponsor"/>
      </w:pPr>
      <w:r>
        <w:t>Sponsored by:</w:t>
      </w:r>
    </w:p>
    <w:p w:rsidR="006C2A3B" w:rsidRDefault="006C2A3B" w:rsidP="006C2A3B">
      <w:pPr>
        <w:pStyle w:val="bpuSponsor"/>
      </w:pPr>
      <w:proofErr w:type="gramStart"/>
      <w:r>
        <w:t>Assemblyman  NICHOLAS</w:t>
      </w:r>
      <w:proofErr w:type="gramEnd"/>
      <w:r>
        <w:t xml:space="preserve"> CHIARAVALLOTI</w:t>
      </w:r>
    </w:p>
    <w:p w:rsidR="006C2A3B" w:rsidRDefault="006C2A3B" w:rsidP="006C2A3B">
      <w:pPr>
        <w:pStyle w:val="bpuSponsor"/>
      </w:pPr>
      <w:r>
        <w:t>District 31 (Hudson)</w:t>
      </w:r>
    </w:p>
    <w:p w:rsidR="006C2A3B" w:rsidRDefault="006C2A3B" w:rsidP="006C2A3B">
      <w:pPr>
        <w:pStyle w:val="bpuSponsor"/>
      </w:pPr>
      <w:proofErr w:type="gramStart"/>
      <w:r>
        <w:t>Assemblyman  RAJ</w:t>
      </w:r>
      <w:proofErr w:type="gramEnd"/>
      <w:r>
        <w:t xml:space="preserve"> MUKHERJI</w:t>
      </w:r>
    </w:p>
    <w:p w:rsidR="006C2A3B" w:rsidRDefault="006C2A3B" w:rsidP="006C2A3B">
      <w:pPr>
        <w:pStyle w:val="bpuSponsor"/>
      </w:pPr>
      <w:r>
        <w:t>District 33 (Hudson)</w:t>
      </w:r>
    </w:p>
    <w:p w:rsidR="006C2A3B" w:rsidRDefault="006C2A3B" w:rsidP="006C2A3B">
      <w:pPr>
        <w:pStyle w:val="bpuSponsor"/>
      </w:pPr>
    </w:p>
    <w:p w:rsidR="006C2A3B" w:rsidRDefault="006C2A3B" w:rsidP="006C2A3B">
      <w:pPr>
        <w:pStyle w:val="bpuSponsor"/>
      </w:pPr>
    </w:p>
    <w:p w:rsidR="006C2A3B" w:rsidRDefault="006C2A3B" w:rsidP="006C2A3B">
      <w:pPr>
        <w:pStyle w:val="bpuSponsor"/>
      </w:pPr>
    </w:p>
    <w:p w:rsidR="006C2A3B" w:rsidRDefault="006C2A3B" w:rsidP="006C2A3B">
      <w:pPr>
        <w:pStyle w:val="bpuSponsor"/>
      </w:pPr>
    </w:p>
    <w:p w:rsidR="006C2A3B" w:rsidRDefault="006C2A3B" w:rsidP="006C2A3B">
      <w:pPr>
        <w:pStyle w:val="bpuSponsor"/>
      </w:pPr>
      <w:r>
        <w:t>SYNOPSIS</w:t>
      </w:r>
    </w:p>
    <w:p w:rsidR="006C2A3B" w:rsidRDefault="006C2A3B" w:rsidP="006C2A3B">
      <w:pPr>
        <w:pStyle w:val="bpuNormText"/>
      </w:pPr>
      <w:r>
        <w:tab/>
        <w:t xml:space="preserve">Requires Division of Fire Safety </w:t>
      </w:r>
      <w:proofErr w:type="gramStart"/>
      <w:r>
        <w:t>to annually distribute</w:t>
      </w:r>
      <w:proofErr w:type="gramEnd"/>
      <w:r>
        <w:t xml:space="preserve"> smoke alarms; appropriates $1 million. </w:t>
      </w:r>
    </w:p>
    <w:p w:rsidR="006C2A3B" w:rsidRDefault="006C2A3B" w:rsidP="006C2A3B">
      <w:pPr>
        <w:pStyle w:val="bpuNormText"/>
      </w:pPr>
    </w:p>
    <w:p w:rsidR="006C2A3B" w:rsidRDefault="006C2A3B" w:rsidP="006C2A3B">
      <w:pPr>
        <w:pStyle w:val="bpuSponsor"/>
      </w:pPr>
      <w:r>
        <w:t xml:space="preserve">CURRENT VERSION OF TEXT </w:t>
      </w:r>
    </w:p>
    <w:p w:rsidR="006C2A3B" w:rsidRDefault="006C2A3B" w:rsidP="006C2A3B">
      <w:pPr>
        <w:pStyle w:val="bpuNormText"/>
      </w:pPr>
      <w:r>
        <w:tab/>
        <w:t>Introduced Pending Technical Review by Legislative Counsel.</w:t>
      </w:r>
    </w:p>
    <w:p w:rsidR="006C2A3B" w:rsidRDefault="006C2A3B" w:rsidP="006C2A3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6C2A3B" w:rsidRDefault="006C2A3B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6C2A3B" w:rsidSect="006C2A3B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1F5E8E" w:rsidRPr="00677316" w:rsidRDefault="001F5E8E" w:rsidP="001F5E8E">
      <w:pPr>
        <w:pStyle w:val="HangingAnAct"/>
        <w:rPr>
          <w:rStyle w:val="HangingAnActChar"/>
        </w:rPr>
      </w:pPr>
      <w:r w:rsidRPr="001F5E8E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2802F2">
        <w:t>concerning smoke alarms, supplementing Title 52 of the Revised Statutes, and making an appropriation.</w:t>
      </w:r>
    </w:p>
    <w:p w:rsidR="001F5E8E" w:rsidRPr="00D71D68" w:rsidRDefault="001F5E8E" w:rsidP="001F5E8E"/>
    <w:p w:rsidR="001F5E8E" w:rsidRPr="00AA7880" w:rsidRDefault="001F5E8E" w:rsidP="001F5E8E">
      <w:r>
        <w:tab/>
      </w:r>
      <w:proofErr w:type="gramStart"/>
      <w:r>
        <w:rPr>
          <w:rStyle w:val="BillHeading2"/>
        </w:rPr>
        <w:t>Be It Enacted</w:t>
      </w:r>
      <w:proofErr w:type="gramEnd"/>
      <w:r>
        <w:rPr>
          <w:rStyle w:val="BillHeading2"/>
        </w:rPr>
        <w:t xml:space="preserve"> </w:t>
      </w:r>
      <w:r>
        <w:rPr>
          <w:rStyle w:val="BillLanguage"/>
        </w:rPr>
        <w:t>by the Senate and General Assembly of the State of New Jersey:</w:t>
      </w:r>
    </w:p>
    <w:p w:rsidR="001F5E8E" w:rsidRPr="00D71D68" w:rsidRDefault="001F5E8E" w:rsidP="001F5E8E"/>
    <w:p w:rsidR="001F5E8E" w:rsidRDefault="001F5E8E" w:rsidP="001F5E8E">
      <w:pPr>
        <w:tabs>
          <w:tab w:val="clear" w:pos="1440"/>
          <w:tab w:val="left" w:pos="1080"/>
        </w:tabs>
      </w:pPr>
      <w:r>
        <w:tab/>
        <w:t>1.</w:t>
      </w:r>
      <w:r>
        <w:tab/>
      </w:r>
      <w:proofErr w:type="gramStart"/>
      <w:r>
        <w:t>a</w:t>
      </w:r>
      <w:proofErr w:type="gramEnd"/>
      <w:r>
        <w:t>.</w:t>
      </w:r>
      <w:r>
        <w:tab/>
        <w:t xml:space="preserve">There </w:t>
      </w:r>
      <w:proofErr w:type="gramStart"/>
      <w:r>
        <w:t>is established</w:t>
      </w:r>
      <w:proofErr w:type="gramEnd"/>
      <w:r>
        <w:t xml:space="preserve"> in the Division of Fire Safety in the Department of Community Affairs a program to annually distribute</w:t>
      </w:r>
      <w:r w:rsidRPr="00072672">
        <w:t xml:space="preserve"> </w:t>
      </w:r>
      <w:r>
        <w:t xml:space="preserve">new </w:t>
      </w:r>
      <w:r w:rsidRPr="000E5CAB">
        <w:t>smoke-sensitive alarm devices</w:t>
      </w:r>
      <w:r w:rsidRPr="00C06743">
        <w:t>, at no charge,</w:t>
      </w:r>
      <w:r>
        <w:t xml:space="preserve"> to seniors, persons with a disability, and low-income persons.</w:t>
      </w:r>
    </w:p>
    <w:p w:rsidR="001F5E8E" w:rsidRDefault="001F5E8E" w:rsidP="001F5E8E">
      <w:pPr>
        <w:tabs>
          <w:tab w:val="clear" w:pos="1440"/>
          <w:tab w:val="left" w:pos="1260"/>
        </w:tabs>
      </w:pPr>
      <w:r>
        <w:tab/>
        <w:t>b.</w:t>
      </w:r>
      <w:r>
        <w:tab/>
        <w:t>(1)</w:t>
      </w:r>
      <w:r>
        <w:tab/>
      </w:r>
      <w:proofErr w:type="gramStart"/>
      <w:r>
        <w:t>In</w:t>
      </w:r>
      <w:proofErr w:type="gramEnd"/>
      <w:r>
        <w:t xml:space="preserve"> the first year next following the effective date of P.L.    , c.    (C.        ) (pending before the Legislature as this bill), the division shall distribute 50,000 </w:t>
      </w:r>
      <w:r w:rsidRPr="00DB7722">
        <w:t>smoke-sensitive alarm devices</w:t>
      </w:r>
      <w:r>
        <w:t xml:space="preserve"> through the program established by subsection a. of this section.</w:t>
      </w:r>
    </w:p>
    <w:p w:rsidR="001F5E8E" w:rsidRDefault="001F5E8E" w:rsidP="001F5E8E">
      <w:r>
        <w:tab/>
        <w:t>(2)</w:t>
      </w:r>
      <w:r>
        <w:tab/>
        <w:t xml:space="preserve">In each subsequent year during the 10-year period next following the effective date of P.L.    , c.    (C.        ) (pending before the Legislature as this bill), the number of </w:t>
      </w:r>
      <w:r w:rsidRPr="00883DA9">
        <w:t>smoke-sensitive alarm devices</w:t>
      </w:r>
      <w:r>
        <w:t xml:space="preserve"> distributed through the program shall increase by 10,000 over the number distributed in the prior year.  For each year after the 10-year period, the number of smoke-sensitive alarm devices distributed through the program shall remain the same as the last year of that period.</w:t>
      </w:r>
    </w:p>
    <w:p w:rsidR="001F5E8E" w:rsidRDefault="001F5E8E" w:rsidP="001F5E8E">
      <w:r>
        <w:tab/>
        <w:t>c.</w:t>
      </w:r>
      <w:r>
        <w:tab/>
        <w:t xml:space="preserve">The division may accept donations of suitable new </w:t>
      </w:r>
      <w:r w:rsidRPr="00883DA9">
        <w:t>smoke-sensitive alarm devices</w:t>
      </w:r>
      <w:r>
        <w:t>, and funds to purchase these devices, for distribution through the program.</w:t>
      </w:r>
    </w:p>
    <w:p w:rsidR="001F5E8E" w:rsidRDefault="001F5E8E" w:rsidP="001F5E8E">
      <w:r>
        <w:tab/>
      </w:r>
      <w:proofErr w:type="gramStart"/>
      <w:r>
        <w:t>d</w:t>
      </w:r>
      <w:proofErr w:type="gramEnd"/>
      <w:r>
        <w:t>.</w:t>
      </w:r>
      <w:r>
        <w:tab/>
        <w:t>As used in this section:</w:t>
      </w:r>
    </w:p>
    <w:p w:rsidR="001F5E8E" w:rsidRDefault="001F5E8E" w:rsidP="001F5E8E">
      <w:r>
        <w:tab/>
        <w:t>"Low-income person" means an</w:t>
      </w:r>
      <w:r w:rsidRPr="00C47EC7">
        <w:t xml:space="preserve"> individual or family whose gross annual income is at or below the official poverty line as determined by the Director of the federal </w:t>
      </w:r>
      <w:r>
        <w:t>Office of Management and Budget.</w:t>
      </w:r>
    </w:p>
    <w:p w:rsidR="001F5E8E" w:rsidRDefault="001F5E8E" w:rsidP="001F5E8E">
      <w:r>
        <w:tab/>
        <w:t>"P</w:t>
      </w:r>
      <w:r w:rsidRPr="00B9320B">
        <w:t>erson</w:t>
      </w:r>
      <w:r>
        <w:t xml:space="preserve"> with a disability</w:t>
      </w:r>
      <w:r w:rsidRPr="00B9320B">
        <w:t xml:space="preserve">" means a person having an </w:t>
      </w:r>
      <w:proofErr w:type="gramStart"/>
      <w:r w:rsidRPr="00B9320B">
        <w:t>impairment which is expected to be of long-continued and indefinite duration</w:t>
      </w:r>
      <w:proofErr w:type="gramEnd"/>
      <w:r w:rsidRPr="00B9320B">
        <w:t xml:space="preserve"> and substantially impedes the person's ability to live independently unless the person receives supportive services.</w:t>
      </w:r>
    </w:p>
    <w:p w:rsidR="001F5E8E" w:rsidRDefault="001F5E8E" w:rsidP="001F5E8E">
      <w:r>
        <w:tab/>
      </w:r>
      <w:r w:rsidRPr="00E201CD">
        <w:t>"</w:t>
      </w:r>
      <w:proofErr w:type="gramStart"/>
      <w:r w:rsidRPr="00E201CD">
        <w:t>Senior</w:t>
      </w:r>
      <w:proofErr w:type="gramEnd"/>
      <w:r w:rsidRPr="00E201CD">
        <w:t>" means any person 62 years of age or older.</w:t>
      </w:r>
    </w:p>
    <w:p w:rsidR="001F5E8E" w:rsidRDefault="001F5E8E" w:rsidP="001F5E8E"/>
    <w:p w:rsidR="001F5E8E" w:rsidRDefault="001F5E8E" w:rsidP="001F5E8E">
      <w:r>
        <w:tab/>
        <w:t>2.</w:t>
      </w:r>
      <w:r>
        <w:tab/>
      </w:r>
      <w:r w:rsidRPr="000038CB">
        <w:t>There is appropriated from the</w:t>
      </w:r>
      <w:r>
        <w:t xml:space="preserve"> General Fund to the </w:t>
      </w:r>
      <w:r w:rsidRPr="000038CB">
        <w:t>Division of Fire Safety in the Department of Community Affairs</w:t>
      </w:r>
      <w:r>
        <w:t xml:space="preserve"> $1 million to fund the program established by section 1 of this act.</w:t>
      </w:r>
    </w:p>
    <w:p w:rsidR="001F5E8E" w:rsidRDefault="001F5E8E" w:rsidP="001F5E8E"/>
    <w:p w:rsidR="001F5E8E" w:rsidRPr="00AA7880" w:rsidRDefault="001F5E8E" w:rsidP="001F5E8E">
      <w:r>
        <w:tab/>
        <w:t>3.</w:t>
      </w:r>
      <w:r>
        <w:tab/>
        <w:t>This act shall take effect immediately.</w:t>
      </w:r>
    </w:p>
    <w:p w:rsidR="001F5E8E" w:rsidRDefault="001F5E8E" w:rsidP="001F5E8E"/>
    <w:p w:rsidR="001F5E8E" w:rsidRPr="00CE7BD8" w:rsidRDefault="001F5E8E" w:rsidP="001F5E8E"/>
    <w:p w:rsidR="001F5E8E" w:rsidRPr="00AA7880" w:rsidRDefault="001F5E8E" w:rsidP="001F5E8E">
      <w:pPr>
        <w:jc w:val="center"/>
      </w:pPr>
      <w:r w:rsidRPr="00D71D68">
        <w:t>STATEMENT</w:t>
      </w:r>
    </w:p>
    <w:p w:rsidR="001F5E8E" w:rsidRDefault="001F5E8E" w:rsidP="001F5E8E"/>
    <w:p w:rsidR="001F5E8E" w:rsidRDefault="001F5E8E" w:rsidP="001F5E8E">
      <w:r>
        <w:tab/>
        <w:t xml:space="preserve">This bill would establish a program in the </w:t>
      </w:r>
      <w:r w:rsidRPr="00C06743">
        <w:t>Division of Fire Safety in the Department of Community Affairs</w:t>
      </w:r>
      <w:r>
        <w:t xml:space="preserve"> </w:t>
      </w:r>
      <w:proofErr w:type="gramStart"/>
      <w:r w:rsidRPr="00C06743">
        <w:t>to annually distribute</w:t>
      </w:r>
      <w:proofErr w:type="gramEnd"/>
      <w:r w:rsidRPr="00C06743">
        <w:t xml:space="preserve"> </w:t>
      </w:r>
      <w:r>
        <w:t>smoke alarms</w:t>
      </w:r>
      <w:r w:rsidRPr="00C06743">
        <w:t>, at no charge, to seniors, persons</w:t>
      </w:r>
      <w:r>
        <w:t xml:space="preserve"> with a disability</w:t>
      </w:r>
      <w:r w:rsidRPr="00C06743">
        <w:t>, and low-income persons.</w:t>
      </w:r>
      <w:r>
        <w:t xml:space="preserve">  This program would help protect the State’s most vulnerable residents from fire-related injuries and deaths.</w:t>
      </w:r>
    </w:p>
    <w:p w:rsidR="001F5E8E" w:rsidRDefault="001F5E8E" w:rsidP="001F5E8E">
      <w:r>
        <w:tab/>
        <w:t xml:space="preserve">In the first year of the program, 50,000 smoke alarms </w:t>
      </w:r>
      <w:proofErr w:type="gramStart"/>
      <w:r>
        <w:t>would be distributed</w:t>
      </w:r>
      <w:proofErr w:type="gramEnd"/>
      <w:r>
        <w:t xml:space="preserve">. In each subsequent year during the 10-year period following the bill’s effective date, the number of smoke alarms distributed would increase to 10,000 over the </w:t>
      </w:r>
      <w:r w:rsidRPr="00C06743">
        <w:t>number distributed in the prior year.</w:t>
      </w:r>
      <w:r>
        <w:t xml:space="preserve">  </w:t>
      </w:r>
      <w:r w:rsidRPr="00E749F8">
        <w:t>For each year after the 10-year perio</w:t>
      </w:r>
      <w:r>
        <w:t>d, the number of smoke</w:t>
      </w:r>
      <w:r w:rsidRPr="00E749F8">
        <w:t xml:space="preserve"> alarms distributed </w:t>
      </w:r>
      <w:r>
        <w:t>would</w:t>
      </w:r>
      <w:r w:rsidRPr="00E749F8">
        <w:t xml:space="preserve"> remain the same as the last year of that period.</w:t>
      </w:r>
      <w:r>
        <w:t xml:space="preserve">  The division </w:t>
      </w:r>
      <w:proofErr w:type="gramStart"/>
      <w:r>
        <w:t>would be permitted</w:t>
      </w:r>
      <w:proofErr w:type="gramEnd"/>
      <w:r>
        <w:t xml:space="preserve"> to accept donations to supply smoke alarms for distribution through the program.</w:t>
      </w:r>
    </w:p>
    <w:p w:rsidR="001F5E8E" w:rsidRDefault="001F5E8E" w:rsidP="001F5E8E">
      <w:r>
        <w:tab/>
        <w:t xml:space="preserve">The bill appropriates $1 million from the General Fund to support the </w:t>
      </w:r>
      <w:proofErr w:type="gramStart"/>
      <w:r>
        <w:t>smoke alarm distribution program</w:t>
      </w:r>
      <w:proofErr w:type="gramEnd"/>
      <w:r>
        <w:t>.</w:t>
      </w:r>
    </w:p>
    <w:sectPr w:rsidR="001F5E8E" w:rsidSect="006C2A3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300D" w:rsidRDefault="007C300D">
      <w:r>
        <w:separator/>
      </w:r>
    </w:p>
  </w:endnote>
  <w:endnote w:type="continuationSeparator" w:id="0">
    <w:p w:rsidR="007C300D" w:rsidRDefault="007C3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300D" w:rsidRDefault="007C300D">
      <w:r>
        <w:separator/>
      </w:r>
    </w:p>
  </w:footnote>
  <w:footnote w:type="continuationSeparator" w:id="0">
    <w:p w:rsidR="007C300D" w:rsidRDefault="007C30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88293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6C2A3B" w:rsidRDefault="006C2A3B" w:rsidP="006C2A3B">
    <w:pPr>
      <w:pStyle w:val="bpuHeadSpon"/>
    </w:pPr>
    <w:r w:rsidRPr="006C2A3B">
      <w:rPr>
        <w:rStyle w:val="bpuHeadSponChar"/>
      </w:rPr>
      <w:t>A859</w:t>
    </w:r>
    <w:r>
      <w:t xml:space="preserve"> CHIARAVALLOTI, MUKHERJI</w:t>
    </w:r>
  </w:p>
  <w:p w:rsidR="006C2A3B" w:rsidRDefault="006C2A3B" w:rsidP="006C2A3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82936">
      <w:rPr>
        <w:noProof/>
      </w:rPr>
      <w:t>3</w:t>
    </w:r>
    <w:r>
      <w:fldChar w:fldCharType="end"/>
    </w:r>
  </w:p>
  <w:p w:rsidR="006C2A3B" w:rsidRPr="00AF575C" w:rsidRDefault="006C2A3B" w:rsidP="006C2A3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6C2A3B" w:rsidRDefault="006C2A3B" w:rsidP="006C2A3B">
    <w:pPr>
      <w:pStyle w:val="bpuHeadSpon"/>
    </w:pPr>
    <w:r w:rsidRPr="006C2A3B">
      <w:rPr>
        <w:rStyle w:val="bpuHeadSponChar"/>
      </w:rPr>
      <w:t>A859</w:t>
    </w:r>
    <w:r>
      <w:t xml:space="preserve"> CHIARAVALLOTI, MUKHERJI</w:t>
    </w:r>
  </w:p>
  <w:p w:rsidR="006C2A3B" w:rsidRDefault="006C2A3B" w:rsidP="006C2A3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82936">
      <w:rPr>
        <w:noProof/>
      </w:rPr>
      <w:t>2</w:t>
    </w:r>
    <w:r>
      <w:fldChar w:fldCharType="end"/>
    </w:r>
  </w:p>
  <w:p w:rsidR="006C2A3B" w:rsidRDefault="006C2A3B" w:rsidP="006C2A3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00D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570B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5E8E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21C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673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B4059"/>
    <w:rsid w:val="006C2A3B"/>
    <w:rsid w:val="006C3B76"/>
    <w:rsid w:val="006C4542"/>
    <w:rsid w:val="006D65B4"/>
    <w:rsid w:val="006E36B4"/>
    <w:rsid w:val="006F4C44"/>
    <w:rsid w:val="006F652B"/>
    <w:rsid w:val="006F6548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C300D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2936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197C697-717B-4DCF-A408-2A404BE3E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6C2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A37C0-19A6-40B0-8A45-4529FB325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541</Words>
  <Characters>2898</Characters>
  <Application>Microsoft Office Word</Application>
  <DocSecurity>0</DocSecurity>
  <Lines>86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A859</vt:lpstr>
    </vt:vector>
  </TitlesOfParts>
  <Manager>R225</Manager>
  <Company>OFFICE of LEGISLATIVE SERVICES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A859</dc:title>
  <dc:creator>Assemblyman  CHIARAVALLOTI, Assemblyman  MUKHERJI</dc:creator>
  <cp:keywords>A859|3|ER |302|0|0|!|0|</cp:keywords>
  <dc:description>PREFILED 2020</dc:description>
  <cp:lastModifiedBy>Siracusa, Nicole</cp:lastModifiedBy>
  <cp:revision>2</cp:revision>
  <cp:lastPrinted>2005-07-29T18:13:00Z</cp:lastPrinted>
  <dcterms:created xsi:type="dcterms:W3CDTF">2019-12-27T18:17:00Z</dcterms:created>
  <dcterms:modified xsi:type="dcterms:W3CDTF">2019-12-27T18:17:00Z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