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934" w:rsidRDefault="002E3934" w:rsidP="002E3934">
      <w:pPr>
        <w:pStyle w:val="bpuBill"/>
      </w:pPr>
      <w:bookmarkStart w:id="0" w:name="bpuFrontPg"/>
      <w:bookmarkStart w:id="1" w:name="_GoBack"/>
      <w:bookmarkEnd w:id="0"/>
      <w:bookmarkEnd w:id="1"/>
      <w:r>
        <w:t xml:space="preserve">ASSEMBLY, No. 888 </w:t>
      </w:r>
    </w:p>
    <w:p w:rsidR="002E3934" w:rsidRPr="002E3934" w:rsidRDefault="002E3934" w:rsidP="002E39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995" r:id="rId8"/>
        </w:object>
      </w:r>
    </w:p>
    <w:p w:rsidR="002E3934" w:rsidRDefault="002E3934" w:rsidP="002E3934">
      <w:pPr>
        <w:pStyle w:val="bpuState"/>
      </w:pPr>
      <w:r>
        <w:t>STATE OF NEW JERSEY</w:t>
      </w:r>
    </w:p>
    <w:p w:rsidR="002E3934" w:rsidRDefault="002E3934" w:rsidP="002E3934">
      <w:pPr>
        <w:pStyle w:val="bpuLegislature"/>
      </w:pPr>
      <w:r>
        <w:t>219th LEGISLATURE</w:t>
      </w:r>
    </w:p>
    <w:p w:rsidR="002E3934" w:rsidRDefault="002E3934" w:rsidP="002E3934">
      <w:pPr>
        <w:pStyle w:val="bpuWpGraphic"/>
      </w:pPr>
      <w:r>
        <w:object w:dxaOrig="8985" w:dyaOrig="255">
          <v:shape id="_x0000_i1026" type="#_x0000_t75" style="width:6in;height:12pt" o:ole="">
            <v:imagedata r:id="rId7" o:title=""/>
          </v:shape>
          <o:OLEObject Type="Embed" ProgID="WPWin6.1" ShapeID="_x0000_i1026" DrawAspect="Content" ObjectID="_1638957996" r:id="rId9"/>
        </w:object>
      </w:r>
      <w:r>
        <w:t xml:space="preserve">  </w:t>
      </w:r>
    </w:p>
    <w:p w:rsidR="002E3934" w:rsidRDefault="002E3934" w:rsidP="002E3934">
      <w:pPr>
        <w:pStyle w:val="bpuIntro"/>
      </w:pPr>
      <w:r>
        <w:t>PRE-FILED FOR INTRODUCTION IN THE 2020 SESSION</w:t>
      </w:r>
    </w:p>
    <w:p w:rsidR="002E3934" w:rsidRDefault="002E3934" w:rsidP="002E3934">
      <w:pPr>
        <w:pStyle w:val="bpuIntro"/>
      </w:pPr>
    </w:p>
    <w:p w:rsidR="002E3934" w:rsidRDefault="002E3934" w:rsidP="002E3934">
      <w:pPr>
        <w:pStyle w:val="bpuIntro"/>
        <w:sectPr w:rsidR="002E3934" w:rsidSect="002E3934">
          <w:headerReference w:type="even" r:id="rId10"/>
          <w:headerReference w:type="default" r:id="rId11"/>
          <w:pgSz w:w="12240" w:h="20160" w:code="5"/>
          <w:pgMar w:top="2160" w:right="1440" w:bottom="1440" w:left="1440" w:header="720" w:footer="720" w:gutter="0"/>
          <w:pgNumType w:start="1"/>
          <w:cols w:space="720"/>
          <w:docGrid w:linePitch="360"/>
        </w:sectPr>
      </w:pPr>
    </w:p>
    <w:p w:rsidR="002E3934" w:rsidRDefault="002E3934" w:rsidP="002E3934">
      <w:pPr>
        <w:pStyle w:val="bpuIntro"/>
      </w:pPr>
    </w:p>
    <w:p w:rsidR="002E3934" w:rsidRDefault="002E3934" w:rsidP="002E3934">
      <w:pPr>
        <w:pStyle w:val="bpuSponsor"/>
      </w:pPr>
      <w:r>
        <w:t>Sponsored by:</w:t>
      </w:r>
    </w:p>
    <w:p w:rsidR="002E3934" w:rsidRDefault="002E3934" w:rsidP="002E3934">
      <w:pPr>
        <w:pStyle w:val="bpuSponsor"/>
      </w:pPr>
      <w:r>
        <w:t>Assemblyman  THOMAS P. GIBLIN</w:t>
      </w:r>
    </w:p>
    <w:p w:rsidR="002E3934" w:rsidRDefault="002E3934" w:rsidP="002E3934">
      <w:pPr>
        <w:pStyle w:val="bpuSponsor"/>
      </w:pPr>
      <w:r>
        <w:t>District 34 (Essex and Passaic)</w:t>
      </w:r>
    </w:p>
    <w:p w:rsidR="002E3934" w:rsidRDefault="002E3934" w:rsidP="002E3934">
      <w:pPr>
        <w:pStyle w:val="bpuSponsor"/>
      </w:pPr>
    </w:p>
    <w:p w:rsidR="002E3934" w:rsidRDefault="002E3934" w:rsidP="002E3934">
      <w:pPr>
        <w:pStyle w:val="bpuSponsor"/>
      </w:pPr>
    </w:p>
    <w:p w:rsidR="002E3934" w:rsidRDefault="002E3934" w:rsidP="002E3934">
      <w:pPr>
        <w:pStyle w:val="bpuSponsor"/>
      </w:pPr>
    </w:p>
    <w:p w:rsidR="002E3934" w:rsidRDefault="002E3934" w:rsidP="002E3934">
      <w:pPr>
        <w:pStyle w:val="bpuSponsor"/>
      </w:pPr>
    </w:p>
    <w:p w:rsidR="002E3934" w:rsidRDefault="002E3934" w:rsidP="002E3934">
      <w:pPr>
        <w:pStyle w:val="bpuSponsor"/>
      </w:pPr>
      <w:r>
        <w:t>SYNOPSIS</w:t>
      </w:r>
    </w:p>
    <w:p w:rsidR="002E3934" w:rsidRDefault="002E3934" w:rsidP="002E3934">
      <w:pPr>
        <w:pStyle w:val="bpuNormText"/>
      </w:pPr>
      <w:r>
        <w:tab/>
        <w:t xml:space="preserve">Makes appropriation of $260,000,000 to DOT and $140,000,000 to NJT from revenues and other funds of Transportation Trust Fund Authority for transportation projects. </w:t>
      </w:r>
    </w:p>
    <w:p w:rsidR="002E3934" w:rsidRDefault="002E3934" w:rsidP="002E3934">
      <w:pPr>
        <w:pStyle w:val="bpuNormText"/>
      </w:pPr>
    </w:p>
    <w:p w:rsidR="002E3934" w:rsidRDefault="002E3934" w:rsidP="002E3934">
      <w:pPr>
        <w:pStyle w:val="bpuSponsor"/>
      </w:pPr>
      <w:r>
        <w:t xml:space="preserve">CURRENT VERSION OF TEXT </w:t>
      </w:r>
    </w:p>
    <w:p w:rsidR="002E3934" w:rsidRDefault="002E3934" w:rsidP="002E3934">
      <w:pPr>
        <w:pStyle w:val="bpuNormText"/>
      </w:pPr>
      <w:r>
        <w:tab/>
        <w:t>Introduced Pending Technical Review by Legislative Counsel.</w:t>
      </w:r>
    </w:p>
    <w:p w:rsidR="002E3934" w:rsidRDefault="002E3934" w:rsidP="002E39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3934" w:rsidRDefault="002E39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3934" w:rsidSect="002E3934">
          <w:type w:val="continuous"/>
          <w:pgSz w:w="12240" w:h="20160" w:code="5"/>
          <w:pgMar w:top="2160" w:right="2275" w:bottom="1440" w:left="2275" w:header="72" w:footer="720" w:gutter="0"/>
          <w:pgNumType w:start="1"/>
          <w:cols w:space="720"/>
          <w:docGrid w:linePitch="360"/>
        </w:sectPr>
      </w:pPr>
    </w:p>
    <w:p w:rsidR="00BC5EE6" w:rsidRDefault="00BC5EE6" w:rsidP="00BC5EE6">
      <w:pPr>
        <w:pStyle w:val="HangingAnAct"/>
        <w:rPr>
          <w:rStyle w:val="HangingAnActChar"/>
        </w:rPr>
      </w:pPr>
      <w:r w:rsidRPr="00BC5EE6">
        <w:rPr>
          <w:rStyle w:val="BillHead"/>
        </w:rPr>
        <w:lastRenderedPageBreak/>
        <w:t>An Act</w:t>
      </w:r>
      <w:r>
        <w:rPr>
          <w:rStyle w:val="BillHead"/>
        </w:rPr>
        <w:t xml:space="preserve"> To Amend</w:t>
      </w:r>
      <w:r>
        <w:rPr>
          <w:rStyle w:val="HangingAnActChar"/>
        </w:rPr>
        <w:t xml:space="preserve"> </w:t>
      </w:r>
      <w:r>
        <w:t>"An Act making appropriations for the support of the State Government and the several public purposes for the fiscal year ending June 30, 2017 and regulating the disbursement thereof,” approved June 30, 2016 (P.L.2016, c.10).</w:t>
      </w:r>
    </w:p>
    <w:p w:rsidR="00BC5EE6" w:rsidRDefault="00BC5EE6" w:rsidP="00BC5EE6"/>
    <w:p w:rsidR="00BC5EE6" w:rsidRDefault="00BC5EE6" w:rsidP="00BC5EE6">
      <w:r>
        <w:tab/>
      </w:r>
      <w:r>
        <w:rPr>
          <w:rStyle w:val="BillHeading2"/>
        </w:rPr>
        <w:t xml:space="preserve">Be It Enacted </w:t>
      </w:r>
      <w:r>
        <w:rPr>
          <w:rStyle w:val="BillLanguage"/>
        </w:rPr>
        <w:t>by the Senate and the General Assembly of the State of New Jersey:</w:t>
      </w:r>
    </w:p>
    <w:p w:rsidR="00BC5EE6" w:rsidRDefault="00BC5EE6" w:rsidP="00BC5EE6"/>
    <w:p w:rsidR="00BC5EE6" w:rsidRPr="004B37E2" w:rsidRDefault="00BC5EE6" w:rsidP="00BC5EE6">
      <w:r w:rsidRPr="004B37E2">
        <w:tab/>
        <w:t>1.</w:t>
      </w:r>
      <w:r w:rsidRPr="004B37E2">
        <w:tab/>
        <w:t xml:space="preserve">The following language provision is added to section 1 of P.L.2016, c.10, the annual appropriations act for fiscal year 2017:  </w:t>
      </w:r>
    </w:p>
    <w:p w:rsidR="00BC5EE6" w:rsidRDefault="00BC5EE6" w:rsidP="00BC5EE6"/>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BC5EE6" w:rsidTr="00F60BC2">
        <w:trPr>
          <w:trHeight w:val="900"/>
        </w:trPr>
        <w:tc>
          <w:tcPr>
            <w:tcW w:w="8136" w:type="dxa"/>
            <w:vAlign w:val="center"/>
          </w:tcPr>
          <w:p w:rsidR="00BC5EE6" w:rsidRDefault="00BC5EE6" w:rsidP="00F60BC2">
            <w:pPr>
              <w:jc w:val="center"/>
              <w:rPr>
                <w:b/>
                <w:sz w:val="26"/>
                <w:szCs w:val="26"/>
              </w:rPr>
            </w:pPr>
            <w:r>
              <w:rPr>
                <w:b/>
                <w:sz w:val="26"/>
                <w:szCs w:val="26"/>
              </w:rPr>
              <w:t>78 DEPARTMENT OF TRANSPORTATION</w:t>
            </w:r>
          </w:p>
          <w:p w:rsidR="00BC5EE6" w:rsidRDefault="00BC5EE6" w:rsidP="00F60BC2">
            <w:pPr>
              <w:jc w:val="center"/>
              <w:rPr>
                <w:b/>
                <w:i/>
                <w:sz w:val="22"/>
                <w:szCs w:val="22"/>
              </w:rPr>
            </w:pPr>
            <w:r>
              <w:rPr>
                <w:b/>
                <w:i/>
                <w:sz w:val="22"/>
                <w:szCs w:val="22"/>
              </w:rPr>
              <w:t>60 Transportation Programs</w:t>
            </w:r>
          </w:p>
          <w:p w:rsidR="00BC5EE6" w:rsidRDefault="00BC5EE6" w:rsidP="00F60BC2">
            <w:pPr>
              <w:jc w:val="center"/>
              <w:rPr>
                <w:b/>
                <w:i/>
                <w:sz w:val="22"/>
                <w:szCs w:val="22"/>
              </w:rPr>
            </w:pPr>
            <w:r>
              <w:rPr>
                <w:b/>
                <w:i/>
                <w:sz w:val="22"/>
                <w:szCs w:val="22"/>
              </w:rPr>
              <w:t>61 State and Local Highway Facilities</w:t>
            </w:r>
          </w:p>
          <w:p w:rsidR="00BC5EE6" w:rsidRDefault="00BC5EE6" w:rsidP="00F60BC2">
            <w:pPr>
              <w:jc w:val="center"/>
              <w:rPr>
                <w:b/>
                <w:u w:val="single"/>
              </w:rPr>
            </w:pPr>
            <w:r>
              <w:rPr>
                <w:b/>
                <w:sz w:val="22"/>
                <w:szCs w:val="22"/>
                <w:u w:val="single"/>
              </w:rPr>
              <w:t>CAPITAL CONSTRUCTION</w:t>
            </w:r>
          </w:p>
        </w:tc>
      </w:tr>
    </w:tbl>
    <w:p w:rsidR="00BC5EE6" w:rsidRDefault="00BC5EE6" w:rsidP="002E3934">
      <w:pPr>
        <w:ind w:left="-72" w:right="-1008" w:hanging="198"/>
      </w:pPr>
    </w:p>
    <w:p w:rsidR="00BC5EE6" w:rsidRDefault="00BC5EE6" w:rsidP="00BC5EE6">
      <w:pPr>
        <w:tabs>
          <w:tab w:val="left" w:pos="90"/>
        </w:tabs>
        <w:ind w:left="-72" w:right="-1008" w:hanging="198"/>
      </w:pPr>
      <w:r>
        <w:t>Notwithstanding the provisions of P.L.1984, c.73 (C.27:1B-1 et al.), there is appropriated the sum of $260,000,000 from the revenues and other funds of the New Jersey Transportation Trust Fund Authority for capital purposes as follows:</w:t>
      </w:r>
    </w:p>
    <w:tbl>
      <w:tblPr>
        <w:tblStyle w:val="TableGrid"/>
        <w:tblW w:w="8280"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1170"/>
        <w:gridCol w:w="2250"/>
      </w:tblGrid>
      <w:tr w:rsidR="00BC5EE6" w:rsidTr="00F60BC2">
        <w:tc>
          <w:tcPr>
            <w:tcW w:w="4860" w:type="dxa"/>
          </w:tcPr>
          <w:p w:rsidR="00BC5EE6" w:rsidRDefault="00BC5EE6" w:rsidP="00F60BC2">
            <w:pPr>
              <w:ind w:right="-1008"/>
              <w:rPr>
                <w:b/>
                <w:i/>
                <w:u w:val="single"/>
              </w:rPr>
            </w:pPr>
            <w:r>
              <w:rPr>
                <w:b/>
                <w:i/>
                <w:u w:val="single"/>
              </w:rPr>
              <w:t>Description</w:t>
            </w:r>
          </w:p>
        </w:tc>
        <w:tc>
          <w:tcPr>
            <w:tcW w:w="1170" w:type="dxa"/>
          </w:tcPr>
          <w:p w:rsidR="00BC5EE6" w:rsidRDefault="00BC5EE6" w:rsidP="00F60BC2">
            <w:pPr>
              <w:ind w:right="-1008"/>
              <w:jc w:val="left"/>
              <w:rPr>
                <w:b/>
                <w:i/>
                <w:u w:val="single"/>
              </w:rPr>
            </w:pPr>
            <w:r>
              <w:rPr>
                <w:b/>
                <w:i/>
                <w:u w:val="single"/>
              </w:rPr>
              <w:t>County</w:t>
            </w:r>
          </w:p>
        </w:tc>
        <w:tc>
          <w:tcPr>
            <w:tcW w:w="2250" w:type="dxa"/>
          </w:tcPr>
          <w:p w:rsidR="00BC5EE6" w:rsidRDefault="00BC5EE6" w:rsidP="00F60BC2">
            <w:pPr>
              <w:ind w:right="-1008"/>
              <w:jc w:val="center"/>
              <w:rPr>
                <w:b/>
                <w:i/>
                <w:u w:val="single"/>
              </w:rPr>
            </w:pPr>
            <w:r>
              <w:rPr>
                <w:b/>
                <w:i/>
                <w:u w:val="single"/>
              </w:rPr>
              <w:t>Amount</w:t>
            </w:r>
          </w:p>
        </w:tc>
      </w:tr>
      <w:tr w:rsidR="00BC5EE6" w:rsidTr="00F60BC2">
        <w:tc>
          <w:tcPr>
            <w:tcW w:w="4860" w:type="dxa"/>
          </w:tcPr>
          <w:p w:rsidR="00BC5EE6" w:rsidRDefault="00BC5EE6" w:rsidP="00F60BC2">
            <w:pPr>
              <w:ind w:right="-1008"/>
            </w:pPr>
            <w:r>
              <w:t>Local County Aid Supplement, DVRPC</w:t>
            </w:r>
          </w:p>
        </w:tc>
        <w:tc>
          <w:tcPr>
            <w:tcW w:w="1170" w:type="dxa"/>
          </w:tcPr>
          <w:p w:rsidR="00BC5EE6" w:rsidRDefault="00BC5EE6" w:rsidP="00F60BC2">
            <w:pPr>
              <w:ind w:right="-1008"/>
              <w:jc w:val="left"/>
            </w:pPr>
            <w:r>
              <w:t>Various</w:t>
            </w:r>
          </w:p>
        </w:tc>
        <w:tc>
          <w:tcPr>
            <w:tcW w:w="2250" w:type="dxa"/>
          </w:tcPr>
          <w:p w:rsidR="00BC5EE6" w:rsidRDefault="00BC5EE6" w:rsidP="00F60BC2">
            <w:pPr>
              <w:tabs>
                <w:tab w:val="left" w:pos="2022"/>
              </w:tabs>
              <w:ind w:right="-1008"/>
              <w:jc w:val="left"/>
            </w:pPr>
            <w:r>
              <w:t xml:space="preserve">          ($23,299,000)</w:t>
            </w:r>
          </w:p>
        </w:tc>
      </w:tr>
      <w:tr w:rsidR="00BC5EE6" w:rsidTr="00F60BC2">
        <w:tc>
          <w:tcPr>
            <w:tcW w:w="4860" w:type="dxa"/>
          </w:tcPr>
          <w:p w:rsidR="00BC5EE6" w:rsidRDefault="00BC5EE6" w:rsidP="00F60BC2">
            <w:pPr>
              <w:ind w:right="-1008"/>
            </w:pPr>
            <w:r>
              <w:t>Local County Aid Supplement, NJTPA</w:t>
            </w:r>
          </w:p>
        </w:tc>
        <w:tc>
          <w:tcPr>
            <w:tcW w:w="1170" w:type="dxa"/>
          </w:tcPr>
          <w:p w:rsidR="00BC5EE6" w:rsidRDefault="00BC5EE6" w:rsidP="00F60BC2">
            <w:pPr>
              <w:ind w:right="-1008"/>
              <w:jc w:val="left"/>
            </w:pPr>
            <w:r>
              <w:t>Various</w:t>
            </w:r>
          </w:p>
        </w:tc>
        <w:tc>
          <w:tcPr>
            <w:tcW w:w="2250" w:type="dxa"/>
          </w:tcPr>
          <w:p w:rsidR="00BC5EE6" w:rsidRDefault="00BC5EE6" w:rsidP="00F60BC2">
            <w:pPr>
              <w:ind w:right="-1008"/>
              <w:jc w:val="left"/>
            </w:pPr>
            <w:r>
              <w:t xml:space="preserve">          ($75,244,500)</w:t>
            </w:r>
          </w:p>
        </w:tc>
      </w:tr>
      <w:tr w:rsidR="00BC5EE6" w:rsidTr="00F60BC2">
        <w:tc>
          <w:tcPr>
            <w:tcW w:w="4860" w:type="dxa"/>
          </w:tcPr>
          <w:p w:rsidR="00BC5EE6" w:rsidRDefault="00BC5EE6" w:rsidP="00F60BC2">
            <w:pPr>
              <w:ind w:right="-1008"/>
            </w:pPr>
            <w:r>
              <w:t>Local County Aid Supplement, SJTPO</w:t>
            </w:r>
          </w:p>
        </w:tc>
        <w:tc>
          <w:tcPr>
            <w:tcW w:w="1170" w:type="dxa"/>
          </w:tcPr>
          <w:p w:rsidR="00BC5EE6" w:rsidRDefault="00BC5EE6" w:rsidP="00F60BC2">
            <w:pPr>
              <w:ind w:right="-1008"/>
              <w:jc w:val="left"/>
            </w:pPr>
            <w:r>
              <w:t>Various</w:t>
            </w:r>
          </w:p>
        </w:tc>
        <w:tc>
          <w:tcPr>
            <w:tcW w:w="2250" w:type="dxa"/>
          </w:tcPr>
          <w:p w:rsidR="00BC5EE6" w:rsidRDefault="00BC5EE6" w:rsidP="00F60BC2">
            <w:pPr>
              <w:ind w:right="-1008"/>
              <w:jc w:val="left"/>
            </w:pPr>
            <w:r>
              <w:t xml:space="preserve">          ($16,456,500)</w:t>
            </w:r>
          </w:p>
        </w:tc>
      </w:tr>
      <w:tr w:rsidR="00BC5EE6" w:rsidTr="00F60BC2">
        <w:tc>
          <w:tcPr>
            <w:tcW w:w="4860" w:type="dxa"/>
          </w:tcPr>
          <w:p w:rsidR="00BC5EE6" w:rsidRDefault="00BC5EE6" w:rsidP="00F60BC2">
            <w:pPr>
              <w:ind w:right="-1008"/>
            </w:pPr>
            <w:r>
              <w:t>Local Municipal Aid Supplement, DVRPC</w:t>
            </w:r>
          </w:p>
        </w:tc>
        <w:tc>
          <w:tcPr>
            <w:tcW w:w="1170" w:type="dxa"/>
          </w:tcPr>
          <w:p w:rsidR="00BC5EE6" w:rsidRDefault="00BC5EE6" w:rsidP="00F60BC2">
            <w:pPr>
              <w:ind w:right="-1008"/>
              <w:jc w:val="left"/>
            </w:pPr>
            <w:r>
              <w:t>Various</w:t>
            </w:r>
          </w:p>
        </w:tc>
        <w:tc>
          <w:tcPr>
            <w:tcW w:w="2250" w:type="dxa"/>
          </w:tcPr>
          <w:p w:rsidR="00BC5EE6" w:rsidRDefault="00BC5EE6" w:rsidP="00F60BC2">
            <w:pPr>
              <w:ind w:right="-1008"/>
              <w:jc w:val="left"/>
            </w:pPr>
            <w:r>
              <w:t xml:space="preserve">          ($20,780,500)</w:t>
            </w:r>
          </w:p>
        </w:tc>
      </w:tr>
      <w:tr w:rsidR="00BC5EE6" w:rsidTr="00F60BC2">
        <w:tc>
          <w:tcPr>
            <w:tcW w:w="4860" w:type="dxa"/>
          </w:tcPr>
          <w:p w:rsidR="00BC5EE6" w:rsidRDefault="00BC5EE6" w:rsidP="00F60BC2">
            <w:pPr>
              <w:ind w:right="-1008"/>
            </w:pPr>
            <w:r>
              <w:t>Local Municipal Aid Supplement, NJTPA</w:t>
            </w:r>
          </w:p>
        </w:tc>
        <w:tc>
          <w:tcPr>
            <w:tcW w:w="1170" w:type="dxa"/>
          </w:tcPr>
          <w:p w:rsidR="00BC5EE6" w:rsidRDefault="00BC5EE6" w:rsidP="00F60BC2">
            <w:pPr>
              <w:ind w:right="-1008"/>
              <w:jc w:val="left"/>
            </w:pPr>
            <w:r>
              <w:t>Various</w:t>
            </w:r>
          </w:p>
        </w:tc>
        <w:tc>
          <w:tcPr>
            <w:tcW w:w="2250" w:type="dxa"/>
          </w:tcPr>
          <w:p w:rsidR="00BC5EE6" w:rsidRDefault="00BC5EE6" w:rsidP="00F60BC2">
            <w:pPr>
              <w:ind w:right="-1008"/>
              <w:jc w:val="left"/>
            </w:pPr>
            <w:r>
              <w:t xml:space="preserve">          ($77,521,500)</w:t>
            </w:r>
          </w:p>
        </w:tc>
      </w:tr>
      <w:tr w:rsidR="00BC5EE6" w:rsidTr="00F60BC2">
        <w:tc>
          <w:tcPr>
            <w:tcW w:w="4860" w:type="dxa"/>
          </w:tcPr>
          <w:p w:rsidR="00BC5EE6" w:rsidRDefault="00BC5EE6" w:rsidP="00F60BC2">
            <w:pPr>
              <w:ind w:right="-1008"/>
            </w:pPr>
            <w:r>
              <w:t>Local Municipal Aid Supplement, SJTPO</w:t>
            </w:r>
          </w:p>
        </w:tc>
        <w:tc>
          <w:tcPr>
            <w:tcW w:w="1170" w:type="dxa"/>
          </w:tcPr>
          <w:p w:rsidR="00BC5EE6" w:rsidRDefault="00BC5EE6" w:rsidP="00F60BC2">
            <w:pPr>
              <w:ind w:right="-1008"/>
              <w:jc w:val="left"/>
            </w:pPr>
            <w:r>
              <w:t>Various</w:t>
            </w:r>
          </w:p>
        </w:tc>
        <w:tc>
          <w:tcPr>
            <w:tcW w:w="2250" w:type="dxa"/>
          </w:tcPr>
          <w:p w:rsidR="00BC5EE6" w:rsidRDefault="00BC5EE6" w:rsidP="00F60BC2">
            <w:pPr>
              <w:ind w:right="-1008"/>
              <w:jc w:val="left"/>
            </w:pPr>
            <w:r>
              <w:t xml:space="preserve">            ($9,395,500)</w:t>
            </w:r>
          </w:p>
        </w:tc>
      </w:tr>
      <w:tr w:rsidR="00BC5EE6" w:rsidTr="00F60BC2">
        <w:tc>
          <w:tcPr>
            <w:tcW w:w="4860" w:type="dxa"/>
          </w:tcPr>
          <w:p w:rsidR="00BC5EE6" w:rsidRDefault="00BC5EE6" w:rsidP="00F60BC2">
            <w:pPr>
              <w:ind w:right="-1008"/>
            </w:pPr>
            <w:r>
              <w:t>Local Municipal Aid Supplement, Urban Aid</w:t>
            </w:r>
          </w:p>
        </w:tc>
        <w:tc>
          <w:tcPr>
            <w:tcW w:w="1170" w:type="dxa"/>
          </w:tcPr>
          <w:p w:rsidR="00BC5EE6" w:rsidRDefault="00BC5EE6" w:rsidP="00F60BC2">
            <w:pPr>
              <w:ind w:right="-1008"/>
              <w:jc w:val="left"/>
            </w:pPr>
            <w:r>
              <w:t>Various</w:t>
            </w:r>
          </w:p>
        </w:tc>
        <w:tc>
          <w:tcPr>
            <w:tcW w:w="2250" w:type="dxa"/>
          </w:tcPr>
          <w:p w:rsidR="00BC5EE6" w:rsidRDefault="00BC5EE6" w:rsidP="00F60BC2">
            <w:pPr>
              <w:ind w:right="-1008"/>
              <w:jc w:val="left"/>
            </w:pPr>
            <w:r>
              <w:t xml:space="preserve">            ($7,302,500)</w:t>
            </w:r>
          </w:p>
        </w:tc>
      </w:tr>
      <w:tr w:rsidR="00BC5EE6" w:rsidTr="00F60BC2">
        <w:tc>
          <w:tcPr>
            <w:tcW w:w="4860" w:type="dxa"/>
          </w:tcPr>
          <w:p w:rsidR="00BC5EE6" w:rsidRDefault="00BC5EE6" w:rsidP="00F60BC2">
            <w:pPr>
              <w:ind w:right="-1008"/>
            </w:pPr>
            <w:r>
              <w:t>Local Bridges Supplement, Future Needs</w:t>
            </w:r>
          </w:p>
        </w:tc>
        <w:tc>
          <w:tcPr>
            <w:tcW w:w="1170" w:type="dxa"/>
          </w:tcPr>
          <w:p w:rsidR="00BC5EE6" w:rsidRDefault="00BC5EE6" w:rsidP="00F60BC2">
            <w:pPr>
              <w:ind w:right="-1008"/>
              <w:jc w:val="left"/>
            </w:pPr>
            <w:r>
              <w:t>Various</w:t>
            </w:r>
          </w:p>
        </w:tc>
        <w:tc>
          <w:tcPr>
            <w:tcW w:w="2250" w:type="dxa"/>
          </w:tcPr>
          <w:p w:rsidR="00BC5EE6" w:rsidRDefault="00BC5EE6" w:rsidP="00F60BC2">
            <w:pPr>
              <w:ind w:right="-1008"/>
              <w:jc w:val="left"/>
            </w:pPr>
            <w:r>
              <w:t xml:space="preserve">          ($30,000,000)</w:t>
            </w:r>
          </w:p>
        </w:tc>
      </w:tr>
    </w:tbl>
    <w:p w:rsidR="00BC5EE6" w:rsidRDefault="00BC5EE6" w:rsidP="002E3934">
      <w:pPr>
        <w:ind w:left="-72" w:right="-1008" w:hanging="198"/>
      </w:pPr>
    </w:p>
    <w:p w:rsidR="00BC5EE6" w:rsidRDefault="00BC5EE6" w:rsidP="00BC5EE6">
      <w:pPr>
        <w:ind w:left="-72" w:right="-1008" w:hanging="198"/>
      </w:pPr>
      <w:r>
        <w:t>The amounts hereinabove appropriated from the revenues and other funds of the New Jersey Transportation Trust Fund Authority to the Department of Transportation are to be distributed pursuant to the provisions of subsections c., e., and g. of section 25 of P.L.1984, c.73 (C.27:1B-25) to municipalities and counties as supplemental funding for the municipal aid program, the county aid program, and for deposit into the Local Bridges Fund.</w:t>
      </w:r>
    </w:p>
    <w:p w:rsidR="00BC5EE6" w:rsidRDefault="00BC5EE6" w:rsidP="002E3934">
      <w:pPr>
        <w:ind w:left="-72" w:right="-1008" w:hanging="108"/>
      </w:pPr>
    </w:p>
    <w:p w:rsidR="00BC5EE6" w:rsidRPr="004B37E2" w:rsidRDefault="00BC5EE6" w:rsidP="00BC5EE6">
      <w:r w:rsidRPr="004B37E2">
        <w:tab/>
        <w:t xml:space="preserve">2.  The following language provision is added to section 1 of P.L.2016, c.10, the annual appropriations act for fiscal year 2017:  </w:t>
      </w:r>
    </w:p>
    <w:p w:rsidR="00BC5EE6" w:rsidRDefault="00BC5EE6" w:rsidP="00BC5EE6"/>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BC5EE6" w:rsidTr="00F60BC2">
        <w:trPr>
          <w:trHeight w:val="900"/>
        </w:trPr>
        <w:tc>
          <w:tcPr>
            <w:tcW w:w="8136" w:type="dxa"/>
            <w:vAlign w:val="center"/>
          </w:tcPr>
          <w:p w:rsidR="00BC5EE6" w:rsidRDefault="00BC5EE6" w:rsidP="00F60BC2">
            <w:pPr>
              <w:jc w:val="center"/>
              <w:rPr>
                <w:b/>
                <w:sz w:val="26"/>
                <w:szCs w:val="26"/>
              </w:rPr>
            </w:pPr>
            <w:r>
              <w:rPr>
                <w:b/>
                <w:sz w:val="26"/>
                <w:szCs w:val="26"/>
              </w:rPr>
              <w:t>78 DEPARTMENT OF TRANSPORTATION</w:t>
            </w:r>
          </w:p>
          <w:p w:rsidR="00BC5EE6" w:rsidRDefault="00BC5EE6" w:rsidP="00F60BC2">
            <w:pPr>
              <w:jc w:val="center"/>
              <w:rPr>
                <w:b/>
                <w:i/>
                <w:sz w:val="22"/>
                <w:szCs w:val="22"/>
              </w:rPr>
            </w:pPr>
            <w:r>
              <w:rPr>
                <w:b/>
                <w:i/>
                <w:sz w:val="22"/>
                <w:szCs w:val="22"/>
              </w:rPr>
              <w:t>60 Transportation Programs</w:t>
            </w:r>
          </w:p>
          <w:p w:rsidR="00BC5EE6" w:rsidRDefault="00BC5EE6" w:rsidP="00F60BC2">
            <w:pPr>
              <w:jc w:val="center"/>
              <w:rPr>
                <w:b/>
                <w:i/>
                <w:sz w:val="22"/>
                <w:szCs w:val="22"/>
              </w:rPr>
            </w:pPr>
            <w:r>
              <w:rPr>
                <w:b/>
                <w:i/>
                <w:sz w:val="22"/>
                <w:szCs w:val="22"/>
              </w:rPr>
              <w:t>62 Public Transportation</w:t>
            </w:r>
          </w:p>
          <w:p w:rsidR="00BC5EE6" w:rsidRDefault="00BC5EE6" w:rsidP="00F60BC2">
            <w:pPr>
              <w:jc w:val="center"/>
              <w:rPr>
                <w:b/>
                <w:u w:val="single"/>
              </w:rPr>
            </w:pPr>
            <w:r>
              <w:rPr>
                <w:b/>
                <w:sz w:val="22"/>
                <w:szCs w:val="22"/>
                <w:u w:val="single"/>
              </w:rPr>
              <w:t>CAPITAL CONSTRUCTION</w:t>
            </w:r>
          </w:p>
        </w:tc>
      </w:tr>
    </w:tbl>
    <w:p w:rsidR="00BC5EE6" w:rsidRDefault="00BC5EE6" w:rsidP="002E3934">
      <w:pPr>
        <w:ind w:left="-72" w:right="-1008" w:hanging="108"/>
      </w:pPr>
    </w:p>
    <w:p w:rsidR="00BC5EE6" w:rsidRDefault="00BC5EE6" w:rsidP="00BC5EE6">
      <w:pPr>
        <w:ind w:left="-72" w:right="-1008" w:hanging="198"/>
      </w:pPr>
      <w:r>
        <w:t xml:space="preserve">Notwithstanding the provisions of P.L.1984, c.73 (C.27:1B-1 et al.), there is appropriated the sum of $140,000,000 from the revenues and other funds of </w:t>
      </w:r>
      <w:r>
        <w:lastRenderedPageBreak/>
        <w:t>the New Jersey Transportation Trust Fund Authority for capital purposes as follows:</w:t>
      </w:r>
    </w:p>
    <w:tbl>
      <w:tblPr>
        <w:tblStyle w:val="TableGrid"/>
        <w:tblW w:w="8100"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990"/>
        <w:gridCol w:w="2160"/>
      </w:tblGrid>
      <w:tr w:rsidR="00BC5EE6" w:rsidTr="00F60BC2">
        <w:tc>
          <w:tcPr>
            <w:tcW w:w="4950" w:type="dxa"/>
          </w:tcPr>
          <w:p w:rsidR="00BC5EE6" w:rsidRDefault="00BC5EE6" w:rsidP="00F60BC2">
            <w:pPr>
              <w:ind w:right="-1008"/>
              <w:rPr>
                <w:b/>
                <w:i/>
                <w:u w:val="single"/>
              </w:rPr>
            </w:pPr>
            <w:r>
              <w:rPr>
                <w:b/>
                <w:i/>
                <w:u w:val="single"/>
              </w:rPr>
              <w:t>Description</w:t>
            </w:r>
          </w:p>
          <w:p w:rsidR="00BC5EE6" w:rsidRDefault="00BC5EE6" w:rsidP="00F60BC2">
            <w:pPr>
              <w:ind w:right="-1008"/>
              <w:rPr>
                <w:b/>
                <w:i/>
                <w:u w:val="single"/>
              </w:rPr>
            </w:pPr>
            <w:r>
              <w:rPr>
                <w:b/>
                <w:u w:val="single"/>
              </w:rPr>
              <w:t>New Jersey Transit Corporation</w:t>
            </w:r>
          </w:p>
        </w:tc>
        <w:tc>
          <w:tcPr>
            <w:tcW w:w="990" w:type="dxa"/>
          </w:tcPr>
          <w:p w:rsidR="00BC5EE6" w:rsidRDefault="00BC5EE6" w:rsidP="00F60BC2">
            <w:pPr>
              <w:ind w:right="-1008"/>
              <w:jc w:val="left"/>
              <w:rPr>
                <w:b/>
                <w:i/>
                <w:u w:val="single"/>
              </w:rPr>
            </w:pPr>
            <w:r>
              <w:rPr>
                <w:b/>
                <w:i/>
                <w:u w:val="single"/>
              </w:rPr>
              <w:t>County</w:t>
            </w:r>
          </w:p>
        </w:tc>
        <w:tc>
          <w:tcPr>
            <w:tcW w:w="2160" w:type="dxa"/>
          </w:tcPr>
          <w:p w:rsidR="00BC5EE6" w:rsidRDefault="00BC5EE6" w:rsidP="00F60BC2">
            <w:pPr>
              <w:ind w:right="-1008"/>
              <w:jc w:val="center"/>
              <w:rPr>
                <w:b/>
                <w:i/>
                <w:u w:val="single"/>
              </w:rPr>
            </w:pPr>
            <w:r>
              <w:rPr>
                <w:b/>
                <w:i/>
                <w:u w:val="single"/>
              </w:rPr>
              <w:t>Amount</w:t>
            </w:r>
          </w:p>
        </w:tc>
      </w:tr>
      <w:tr w:rsidR="00BC5EE6" w:rsidTr="00F60BC2">
        <w:tc>
          <w:tcPr>
            <w:tcW w:w="4950" w:type="dxa"/>
          </w:tcPr>
          <w:p w:rsidR="00BC5EE6" w:rsidRDefault="00BC5EE6" w:rsidP="00F60BC2">
            <w:pPr>
              <w:ind w:right="-1008"/>
            </w:pPr>
            <w:r>
              <w:t>Technology Improvements and System Safety</w:t>
            </w:r>
          </w:p>
        </w:tc>
        <w:tc>
          <w:tcPr>
            <w:tcW w:w="990" w:type="dxa"/>
          </w:tcPr>
          <w:p w:rsidR="00BC5EE6" w:rsidRDefault="00BC5EE6" w:rsidP="00F60BC2">
            <w:pPr>
              <w:ind w:right="-1008"/>
              <w:jc w:val="left"/>
            </w:pPr>
            <w:r>
              <w:t>Various</w:t>
            </w:r>
          </w:p>
        </w:tc>
        <w:tc>
          <w:tcPr>
            <w:tcW w:w="2160" w:type="dxa"/>
          </w:tcPr>
          <w:p w:rsidR="00BC5EE6" w:rsidRDefault="00BC5EE6" w:rsidP="00F60BC2">
            <w:pPr>
              <w:ind w:right="-1008"/>
              <w:jc w:val="left"/>
            </w:pPr>
            <w:r>
              <w:t xml:space="preserve">       ($140,000,000)</w:t>
            </w:r>
          </w:p>
        </w:tc>
      </w:tr>
    </w:tbl>
    <w:p w:rsidR="00BC5EE6" w:rsidRDefault="00BC5EE6" w:rsidP="00BC5EE6">
      <w:pPr>
        <w:ind w:left="-90"/>
      </w:pPr>
    </w:p>
    <w:p w:rsidR="00BC5EE6" w:rsidRDefault="002E3934" w:rsidP="00BC5EE6">
      <w:r>
        <w:tab/>
        <w:t>3.</w:t>
      </w:r>
      <w:r>
        <w:tab/>
      </w:r>
      <w:r w:rsidR="00BC5EE6">
        <w:t>This act shall take effect immediately.</w:t>
      </w:r>
    </w:p>
    <w:p w:rsidR="00BC5EE6" w:rsidRDefault="00BC5EE6" w:rsidP="00BC5EE6"/>
    <w:p w:rsidR="00BC5EE6" w:rsidRDefault="00BC5EE6" w:rsidP="00BC5EE6"/>
    <w:p w:rsidR="00BC5EE6" w:rsidRDefault="00BC5EE6" w:rsidP="00BC5EE6">
      <w:pPr>
        <w:jc w:val="center"/>
      </w:pPr>
      <w:r>
        <w:t>STATEMENT</w:t>
      </w:r>
    </w:p>
    <w:p w:rsidR="00BC5EE6" w:rsidRDefault="00BC5EE6" w:rsidP="00BC5EE6"/>
    <w:p w:rsidR="00BC5EE6" w:rsidRDefault="00BC5EE6" w:rsidP="00BC5EE6">
      <w:r>
        <w:tab/>
        <w:t xml:space="preserve">This bill appropriates $260 million to the Department of Transportation from the revenues and other funds of the Transportation Trust Fund Authority for the purposes of repairing local roads and bridges in all 21 counties in the State.  It is intended that this appropriation will be distributed by the Department of Transportation to municipalities and counties through the following State funded programs administered by the Division of Local Aid and Economic Development: County Aid, Municipal Aid, and Local Bridges Future Needs.  </w:t>
      </w:r>
    </w:p>
    <w:p w:rsidR="00BC5EE6" w:rsidRDefault="00BC5EE6" w:rsidP="00BC5EE6">
      <w:r>
        <w:tab/>
        <w:t>This bill also appropriates $140 million to the New Jersey Transit Corporation from the revenues and other funds of the Transportation Trust Fund Authority for the purposes of implementing technology and system safety improvements.</w:t>
      </w:r>
    </w:p>
    <w:p w:rsidR="00BC5EE6" w:rsidRPr="00E7752C" w:rsidRDefault="00BC5EE6" w:rsidP="00E7752C">
      <w:r>
        <w:tab/>
        <w:t>P.L.2016, c.56 indicates that there shall be $16 billion in appropriations from the funds of the Transportation Trust Fund Authority for FY 2017 through FY 2024.  That proposed multi-year spending goal equates to an average annual appropriation of $2 billion per year.  The current FY 2017 appropriation from the funds of the Transportation Trust Fund Authority is $1.6 billion.  This bill increases the total FY 2017 appropriation to $2 billion.</w:t>
      </w:r>
    </w:p>
    <w:sectPr w:rsidR="00BC5EE6" w:rsidRPr="00E7752C" w:rsidSect="002E393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C38" w:rsidRDefault="00D81C38">
      <w:r>
        <w:separator/>
      </w:r>
    </w:p>
  </w:endnote>
  <w:endnote w:type="continuationSeparator" w:id="0">
    <w:p w:rsidR="00D81C38" w:rsidRDefault="00D81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C38" w:rsidRDefault="00D81C38">
      <w:r>
        <w:separator/>
      </w:r>
    </w:p>
  </w:footnote>
  <w:footnote w:type="continuationSeparator" w:id="0">
    <w:p w:rsidR="00D81C38" w:rsidRDefault="00D81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22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3934" w:rsidRDefault="002E3934" w:rsidP="002E3934">
    <w:pPr>
      <w:pStyle w:val="bpuHeadSpon"/>
    </w:pPr>
    <w:r w:rsidRPr="002E3934">
      <w:rPr>
        <w:rStyle w:val="bpuHeadSponChar"/>
      </w:rPr>
      <w:t>A888</w:t>
    </w:r>
    <w:r>
      <w:t xml:space="preserve"> GIBLIN</w:t>
    </w:r>
  </w:p>
  <w:p w:rsidR="002E3934" w:rsidRDefault="002E3934" w:rsidP="002E3934">
    <w:pPr>
      <w:pStyle w:val="bpuHeadSpon"/>
    </w:pPr>
    <w:r>
      <w:fldChar w:fldCharType="begin"/>
    </w:r>
    <w:r>
      <w:instrText xml:space="preserve"> PAGE  \* MERGEFORMAT </w:instrText>
    </w:r>
    <w:r>
      <w:fldChar w:fldCharType="separate"/>
    </w:r>
    <w:r w:rsidR="000C2259">
      <w:rPr>
        <w:noProof/>
      </w:rPr>
      <w:t>3</w:t>
    </w:r>
    <w:r>
      <w:fldChar w:fldCharType="end"/>
    </w:r>
  </w:p>
  <w:p w:rsidR="002E3934" w:rsidRPr="00AF575C" w:rsidRDefault="002E3934" w:rsidP="002E39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3934" w:rsidRDefault="002E3934" w:rsidP="002E3934">
    <w:pPr>
      <w:pStyle w:val="bpuHeadSpon"/>
    </w:pPr>
    <w:r w:rsidRPr="002E3934">
      <w:rPr>
        <w:rStyle w:val="bpuHeadSponChar"/>
      </w:rPr>
      <w:t>A888</w:t>
    </w:r>
    <w:r>
      <w:t xml:space="preserve"> GIBLIN</w:t>
    </w:r>
  </w:p>
  <w:p w:rsidR="002E3934" w:rsidRDefault="002E3934" w:rsidP="002E3934">
    <w:pPr>
      <w:pStyle w:val="bpuHeadSpon"/>
    </w:pPr>
    <w:r>
      <w:fldChar w:fldCharType="begin"/>
    </w:r>
    <w:r>
      <w:instrText xml:space="preserve"> PAGE  \* MERGEFORMAT </w:instrText>
    </w:r>
    <w:r>
      <w:fldChar w:fldCharType="separate"/>
    </w:r>
    <w:r w:rsidR="000C2259">
      <w:rPr>
        <w:noProof/>
      </w:rPr>
      <w:t>2</w:t>
    </w:r>
    <w:r>
      <w:fldChar w:fldCharType="end"/>
    </w:r>
  </w:p>
  <w:p w:rsidR="002E3934" w:rsidRDefault="002E3934" w:rsidP="002E39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C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259"/>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43F"/>
    <w:rsid w:val="0022067D"/>
    <w:rsid w:val="00231838"/>
    <w:rsid w:val="00231A35"/>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934"/>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5A9"/>
    <w:rsid w:val="003E7B4E"/>
    <w:rsid w:val="003F145F"/>
    <w:rsid w:val="003F4A22"/>
    <w:rsid w:val="00400225"/>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EE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1C38"/>
    <w:rsid w:val="00D82FE6"/>
    <w:rsid w:val="00D83515"/>
    <w:rsid w:val="00D84AE0"/>
    <w:rsid w:val="00D86B15"/>
    <w:rsid w:val="00D9742E"/>
    <w:rsid w:val="00D97D3E"/>
    <w:rsid w:val="00DA6AA9"/>
    <w:rsid w:val="00DB5B8E"/>
    <w:rsid w:val="00DC19C7"/>
    <w:rsid w:val="00DC283E"/>
    <w:rsid w:val="00DC75BA"/>
    <w:rsid w:val="00DD1E46"/>
    <w:rsid w:val="00DE2BD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A2893F-11F1-442C-8093-70CB30571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3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BF557-E525-4A03-AE0A-99697F6A9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591</Words>
  <Characters>3445</Characters>
  <Application>Microsoft Office Word</Application>
  <DocSecurity>0</DocSecurity>
  <Lines>125</Lines>
  <Paragraphs>65</Paragraphs>
  <ScaleCrop>false</ScaleCrop>
  <HeadingPairs>
    <vt:vector size="2" baseType="variant">
      <vt:variant>
        <vt:lpstr>Title</vt:lpstr>
      </vt:variant>
      <vt:variant>
        <vt:i4>1</vt:i4>
      </vt:variant>
    </vt:vector>
  </HeadingPairs>
  <TitlesOfParts>
    <vt:vector size="1" baseType="lpstr">
      <vt:lpstr>A888</vt:lpstr>
    </vt:vector>
  </TitlesOfParts>
  <Manager>R56</Manager>
  <Company>OFFICE of LEGISLATIVE SERVICES</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A888</dc:title>
  <dc:creator>Assemblyman  GIBLIN</dc:creator>
  <cp:keywords>A888|3|AU |269|0|0|!|0|</cp:keywords>
  <dc:description>PREFILED 2020</dc:description>
  <cp:lastModifiedBy>Todaro, Vivian</cp:lastModifiedBy>
  <cp:revision>2</cp:revision>
  <cp:lastPrinted>2019-12-26T20:51:00Z</cp:lastPrinted>
  <dcterms:created xsi:type="dcterms:W3CDTF">2019-12-27T18:19:00Z</dcterms:created>
  <dcterms:modified xsi:type="dcterms:W3CDTF">2019-12-27T18:19:00Z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