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A5B" w:rsidRDefault="00063A5B" w:rsidP="00063A5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1339 </w:t>
      </w:r>
    </w:p>
    <w:p w:rsidR="00063A5B" w:rsidRPr="00063A5B" w:rsidRDefault="00063A5B" w:rsidP="00063A5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70162" r:id="rId8"/>
        </w:object>
      </w:r>
    </w:p>
    <w:p w:rsidR="00063A5B" w:rsidRDefault="00063A5B" w:rsidP="00063A5B">
      <w:pPr>
        <w:pStyle w:val="bpuState"/>
      </w:pPr>
      <w:r>
        <w:t>STATE OF NEW JERSEY</w:t>
      </w:r>
    </w:p>
    <w:p w:rsidR="00063A5B" w:rsidRDefault="00063A5B" w:rsidP="00063A5B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063A5B" w:rsidRDefault="00063A5B" w:rsidP="00063A5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70163" r:id="rId9"/>
        </w:object>
      </w:r>
      <w:r>
        <w:t xml:space="preserve">  </w:t>
      </w:r>
    </w:p>
    <w:p w:rsidR="00063A5B" w:rsidRDefault="00063A5B" w:rsidP="00063A5B">
      <w:pPr>
        <w:pStyle w:val="bpuIntro"/>
      </w:pPr>
      <w:r>
        <w:t>PRE-FILED FOR INTRODUCTION IN THE 2020 SESSION</w:t>
      </w:r>
    </w:p>
    <w:p w:rsidR="00063A5B" w:rsidRDefault="00063A5B" w:rsidP="00063A5B">
      <w:pPr>
        <w:pStyle w:val="bpuIntro"/>
      </w:pPr>
    </w:p>
    <w:p w:rsidR="00063A5B" w:rsidRDefault="00063A5B" w:rsidP="00063A5B">
      <w:pPr>
        <w:pStyle w:val="bpuIntro"/>
        <w:sectPr w:rsidR="00063A5B" w:rsidSect="00063A5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63A5B" w:rsidRDefault="00063A5B" w:rsidP="00063A5B">
      <w:pPr>
        <w:pStyle w:val="bpuIntro"/>
      </w:pPr>
    </w:p>
    <w:p w:rsidR="00063A5B" w:rsidRDefault="00063A5B" w:rsidP="00063A5B">
      <w:pPr>
        <w:pStyle w:val="bpuSponsor"/>
      </w:pPr>
      <w:r>
        <w:t>Sponsored by:</w:t>
      </w:r>
    </w:p>
    <w:p w:rsidR="00063A5B" w:rsidRDefault="00063A5B" w:rsidP="00063A5B">
      <w:pPr>
        <w:pStyle w:val="bpuSponsor"/>
      </w:pPr>
      <w:proofErr w:type="gramStart"/>
      <w:r>
        <w:t>Assemblyman  DANIEL</w:t>
      </w:r>
      <w:proofErr w:type="gramEnd"/>
      <w:r>
        <w:t xml:space="preserve"> R. BENSON</w:t>
      </w:r>
    </w:p>
    <w:p w:rsidR="00063A5B" w:rsidRDefault="00063A5B" w:rsidP="00063A5B">
      <w:pPr>
        <w:pStyle w:val="bpuSponsor"/>
      </w:pPr>
      <w:r>
        <w:t>District 14 (Mercer and Middlesex)</w:t>
      </w:r>
    </w:p>
    <w:p w:rsidR="00063A5B" w:rsidRDefault="00063A5B" w:rsidP="00063A5B">
      <w:pPr>
        <w:pStyle w:val="bpuSponsor"/>
      </w:pPr>
      <w:proofErr w:type="gramStart"/>
      <w:r>
        <w:t>Assemblywoman  VALERIE</w:t>
      </w:r>
      <w:proofErr w:type="gramEnd"/>
      <w:r>
        <w:t xml:space="preserve"> VAINIERI HUTTLE</w:t>
      </w:r>
    </w:p>
    <w:p w:rsidR="00063A5B" w:rsidRDefault="00063A5B" w:rsidP="00063A5B">
      <w:pPr>
        <w:pStyle w:val="bpuSponsor"/>
      </w:pPr>
      <w:r>
        <w:t>District 37 (Bergen)</w:t>
      </w:r>
    </w:p>
    <w:p w:rsidR="00063A5B" w:rsidRDefault="00063A5B" w:rsidP="00063A5B">
      <w:pPr>
        <w:pStyle w:val="bpuSponsor"/>
      </w:pPr>
      <w:proofErr w:type="gramStart"/>
      <w:r>
        <w:t>Assemblyman  RALPH</w:t>
      </w:r>
      <w:proofErr w:type="gramEnd"/>
      <w:r>
        <w:t xml:space="preserve"> R. CAPUTO</w:t>
      </w:r>
    </w:p>
    <w:p w:rsidR="00063A5B" w:rsidRDefault="00063A5B" w:rsidP="00063A5B">
      <w:pPr>
        <w:pStyle w:val="bpuSponsor"/>
      </w:pPr>
      <w:r>
        <w:t>District 28 (Essex)</w:t>
      </w:r>
    </w:p>
    <w:p w:rsidR="00063A5B" w:rsidRDefault="00063A5B" w:rsidP="00063A5B">
      <w:pPr>
        <w:pStyle w:val="bpuSponsor"/>
      </w:pPr>
      <w:proofErr w:type="gramStart"/>
      <w:r>
        <w:t>Assemblyman  ANDREW</w:t>
      </w:r>
      <w:proofErr w:type="gramEnd"/>
      <w:r>
        <w:t xml:space="preserve"> ZWICKER</w:t>
      </w:r>
    </w:p>
    <w:p w:rsidR="00063A5B" w:rsidRDefault="00063A5B" w:rsidP="00063A5B">
      <w:pPr>
        <w:pStyle w:val="bpuSponsor"/>
      </w:pPr>
      <w:r>
        <w:t>District 16 (Hunterdon, Mercer, Middlesex and Somerset)</w:t>
      </w:r>
    </w:p>
    <w:p w:rsidR="00063A5B" w:rsidRDefault="00063A5B" w:rsidP="00063A5B">
      <w:pPr>
        <w:pStyle w:val="bpuSponsor"/>
      </w:pPr>
    </w:p>
    <w:p w:rsidR="00063A5B" w:rsidRDefault="00063A5B" w:rsidP="00063A5B">
      <w:pPr>
        <w:pStyle w:val="bpuSponsor"/>
      </w:pPr>
      <w:r>
        <w:t>Co-Sponsored by:</w:t>
      </w:r>
    </w:p>
    <w:p w:rsidR="00063A5B" w:rsidRPr="00063A5B" w:rsidRDefault="00063A5B" w:rsidP="00063A5B">
      <w:pPr>
        <w:pStyle w:val="bpuSponsor"/>
      </w:pPr>
      <w:r w:rsidRPr="00063A5B">
        <w:t xml:space="preserve">Assemblywoman McKnight, Assemblymen </w:t>
      </w:r>
      <w:proofErr w:type="spellStart"/>
      <w:r w:rsidRPr="00063A5B">
        <w:t>Chiaravalloti</w:t>
      </w:r>
      <w:proofErr w:type="spellEnd"/>
      <w:r w:rsidRPr="00063A5B">
        <w:t xml:space="preserve">, </w:t>
      </w:r>
      <w:proofErr w:type="spellStart"/>
      <w:r w:rsidRPr="00063A5B">
        <w:t>Karabinchak</w:t>
      </w:r>
      <w:proofErr w:type="spellEnd"/>
      <w:r w:rsidRPr="00063A5B">
        <w:t xml:space="preserve">, Assemblywomen Reynolds-Jackson, Murphy, Downey, </w:t>
      </w:r>
      <w:proofErr w:type="spellStart"/>
      <w:r w:rsidRPr="00063A5B">
        <w:t>Lampitt</w:t>
      </w:r>
      <w:proofErr w:type="spellEnd"/>
      <w:r w:rsidRPr="00063A5B">
        <w:t xml:space="preserve">, </w:t>
      </w:r>
      <w:proofErr w:type="spellStart"/>
      <w:r w:rsidRPr="00063A5B">
        <w:t>Mosquera</w:t>
      </w:r>
      <w:proofErr w:type="spellEnd"/>
      <w:r w:rsidRPr="00063A5B">
        <w:t xml:space="preserve">, Assemblyman </w:t>
      </w:r>
      <w:proofErr w:type="spellStart"/>
      <w:r w:rsidRPr="00063A5B">
        <w:t>Schaer</w:t>
      </w:r>
      <w:proofErr w:type="spellEnd"/>
      <w:r w:rsidRPr="00063A5B">
        <w:t xml:space="preserve"> and Assemblywoman Lopez</w:t>
      </w:r>
    </w:p>
    <w:p w:rsidR="00063A5B" w:rsidRDefault="00063A5B" w:rsidP="00063A5B">
      <w:pPr>
        <w:pStyle w:val="bpuSponsor"/>
      </w:pPr>
    </w:p>
    <w:p w:rsidR="00063A5B" w:rsidRDefault="00063A5B" w:rsidP="00063A5B">
      <w:pPr>
        <w:pStyle w:val="bpuSponsor"/>
      </w:pPr>
    </w:p>
    <w:p w:rsidR="00063A5B" w:rsidRDefault="00063A5B" w:rsidP="00063A5B"/>
    <w:p w:rsidR="00063A5B" w:rsidRPr="00063A5B" w:rsidRDefault="00063A5B" w:rsidP="00063A5B"/>
    <w:p w:rsidR="00063A5B" w:rsidRDefault="00063A5B" w:rsidP="00063A5B">
      <w:pPr>
        <w:pStyle w:val="bpuSponsor"/>
      </w:pPr>
      <w:r>
        <w:t>SYNOPSIS</w:t>
      </w:r>
    </w:p>
    <w:p w:rsidR="00063A5B" w:rsidRDefault="00063A5B" w:rsidP="00063A5B">
      <w:pPr>
        <w:pStyle w:val="bpuNormText"/>
      </w:pPr>
      <w:r>
        <w:tab/>
        <w:t xml:space="preserve">Requires minimum of one school bus aide for every 15 special needs students on school bus. </w:t>
      </w:r>
    </w:p>
    <w:p w:rsidR="00063A5B" w:rsidRDefault="00063A5B" w:rsidP="00063A5B">
      <w:pPr>
        <w:pStyle w:val="bpuNormText"/>
      </w:pPr>
    </w:p>
    <w:p w:rsidR="00063A5B" w:rsidRDefault="00063A5B" w:rsidP="00063A5B">
      <w:pPr>
        <w:pStyle w:val="bpuSponsor"/>
      </w:pPr>
      <w:r>
        <w:t xml:space="preserve">CURRENT VERSION OF TEXT </w:t>
      </w:r>
    </w:p>
    <w:p w:rsidR="00063A5B" w:rsidRDefault="00063A5B" w:rsidP="00063A5B">
      <w:pPr>
        <w:pStyle w:val="bpuNormText"/>
      </w:pPr>
      <w:r>
        <w:tab/>
        <w:t>Introduced Pending Technical Review by Legislative Counsel.</w:t>
      </w:r>
    </w:p>
    <w:p w:rsidR="00063A5B" w:rsidRDefault="00063A5B" w:rsidP="00063A5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63A5B" w:rsidRDefault="00063A5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63A5B" w:rsidSect="00063A5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628FE" w:rsidRDefault="00C628FE" w:rsidP="00C628FE">
      <w:pPr>
        <w:pStyle w:val="HangingAnAct"/>
        <w:rPr>
          <w:rStyle w:val="HangingAnActChar"/>
        </w:rPr>
      </w:pPr>
      <w:r w:rsidRPr="00C628FE">
        <w:rPr>
          <w:rStyle w:val="BillHead"/>
        </w:rPr>
        <w:lastRenderedPageBreak/>
        <w:t>An Act</w:t>
      </w:r>
      <w:r>
        <w:rPr>
          <w:rStyle w:val="HangingAnActChar"/>
        </w:rPr>
        <w:t xml:space="preserve"> concerning school bus aides and supplementing chapter 39 of Title 18A of the New Jersey Statutes.</w:t>
      </w:r>
    </w:p>
    <w:p w:rsidR="00C628FE" w:rsidRDefault="00C628FE" w:rsidP="00C628FE"/>
    <w:p w:rsidR="00C628FE" w:rsidRDefault="00C628FE" w:rsidP="00C628FE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C628FE" w:rsidRDefault="00C628FE" w:rsidP="00C628FE"/>
    <w:p w:rsidR="00C628FE" w:rsidRDefault="00C628FE" w:rsidP="00C628FE">
      <w:pPr>
        <w:tabs>
          <w:tab w:val="clear" w:pos="288"/>
          <w:tab w:val="clear" w:pos="1440"/>
          <w:tab w:val="clear" w:pos="216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  <w:tab w:val="left" w:pos="1800"/>
        </w:tabs>
        <w:rPr>
          <w:spacing w:val="0"/>
        </w:rPr>
      </w:pPr>
      <w:r>
        <w:rPr>
          <w:spacing w:val="0"/>
        </w:rPr>
        <w:tab/>
        <w:t>1.</w:t>
      </w:r>
      <w:r>
        <w:rPr>
          <w:spacing w:val="0"/>
        </w:rPr>
        <w:tab/>
      </w:r>
      <w:proofErr w:type="gramStart"/>
      <w:r>
        <w:rPr>
          <w:spacing w:val="0"/>
        </w:rPr>
        <w:t>a</w:t>
      </w:r>
      <w:proofErr w:type="gramEnd"/>
      <w:r>
        <w:rPr>
          <w:spacing w:val="0"/>
        </w:rPr>
        <w:t>.</w:t>
      </w:r>
      <w:r>
        <w:rPr>
          <w:spacing w:val="0"/>
        </w:rPr>
        <w:tab/>
        <w:t xml:space="preserve">A board of education or a contractor that provides pupil transportation services under contract with a board of education shall ensure that a school bus has on board at least one school bus aide for every 15 students with special needs.  The aide-to-student ratio shall be maintained at </w:t>
      </w:r>
      <w:proofErr w:type="gramStart"/>
      <w:r>
        <w:rPr>
          <w:spacing w:val="0"/>
        </w:rPr>
        <w:t>all</w:t>
      </w:r>
      <w:proofErr w:type="gramEnd"/>
      <w:r>
        <w:rPr>
          <w:spacing w:val="0"/>
        </w:rPr>
        <w:t xml:space="preserve"> times when a school bus is transporting students with special needs or a combination of students with special needs and general education students. </w:t>
      </w:r>
    </w:p>
    <w:p w:rsidR="00C628FE" w:rsidRPr="009870CC" w:rsidRDefault="00C628FE" w:rsidP="00C628F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</w:r>
      <w:proofErr w:type="gramStart"/>
      <w:r>
        <w:rPr>
          <w:spacing w:val="0"/>
        </w:rPr>
        <w:t>b.</w:t>
      </w:r>
      <w:r>
        <w:rPr>
          <w:spacing w:val="0"/>
        </w:rPr>
        <w:tab/>
        <w:t>As used in this section, “student with special needs” means a student who is classified as eligible for special education programs and services</w:t>
      </w:r>
      <w:r w:rsidRPr="009870CC">
        <w:rPr>
          <w:spacing w:val="0"/>
        </w:rPr>
        <w:t>, but shall not include a student who is classified as eligible for special education programs and services solely on the basis of a “specific learning disability,” as the term is defined in the federal "Individuals with Disabilities Education Act," 20 U.S.C. s.1400 et seq.</w:t>
      </w:r>
      <w:proofErr w:type="gramEnd"/>
    </w:p>
    <w:p w:rsidR="00C628FE" w:rsidRDefault="00C628FE" w:rsidP="00C628FE"/>
    <w:p w:rsidR="00C628FE" w:rsidRDefault="00C628FE" w:rsidP="00C628FE">
      <w:r>
        <w:tab/>
        <w:t>2.</w:t>
      </w:r>
      <w:r>
        <w:tab/>
        <w:t>This act shall take effect immediately and shall first apply to the first full school year following the date of enactment.</w:t>
      </w:r>
    </w:p>
    <w:p w:rsidR="00762FDA" w:rsidRDefault="00762FDA" w:rsidP="00C628FE"/>
    <w:p w:rsidR="00762FDA" w:rsidRDefault="00762FDA" w:rsidP="00C628FE"/>
    <w:p w:rsidR="00762FDA" w:rsidRDefault="00762FDA" w:rsidP="00762FDA">
      <w:pPr>
        <w:jc w:val="center"/>
      </w:pPr>
      <w:r>
        <w:t>STATEMENT</w:t>
      </w:r>
    </w:p>
    <w:p w:rsidR="00762FDA" w:rsidRDefault="00762FDA" w:rsidP="00762FDA"/>
    <w:p w:rsidR="00762FDA" w:rsidRDefault="00762FDA" w:rsidP="00762FDA">
      <w:r>
        <w:tab/>
        <w:t xml:space="preserve">This bill requires a board of education or a contracted service provider that provides pupil transportation services to ensure that a school bus has on board at least one school bus aide for every 15 students with special needs.  The bill requires this aide-to-student ratio to be maintained at </w:t>
      </w:r>
      <w:proofErr w:type="gramStart"/>
      <w:r>
        <w:t>all</w:t>
      </w:r>
      <w:proofErr w:type="gramEnd"/>
      <w:r>
        <w:t xml:space="preserve"> times when a school bus is transporting students with special needs or a combination of students with special needs and general education students.</w:t>
      </w:r>
    </w:p>
    <w:p w:rsidR="00762FDA" w:rsidRDefault="00762FDA" w:rsidP="00762FDA">
      <w:r>
        <w:tab/>
      </w:r>
      <w:proofErr w:type="gramStart"/>
      <w:r>
        <w:t>For purposes of this bill, a “student with special needs” is a student who is classified as eligible for special education programs and services, but does not include a student who is classified as eligible for special education programs and services solely on the basis of a “specific learning disability,” as that term is defined in the federal “Individuals wit</w:t>
      </w:r>
      <w:r w:rsidR="00A22890">
        <w:t>h Disabilities Education Act.”</w:t>
      </w:r>
      <w:proofErr w:type="gramEnd"/>
    </w:p>
    <w:sectPr w:rsidR="00762FDA" w:rsidSect="00063A5B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BBB" w:rsidRDefault="00A66BBB">
      <w:r>
        <w:separator/>
      </w:r>
    </w:p>
  </w:endnote>
  <w:endnote w:type="continuationSeparator" w:id="0">
    <w:p w:rsidR="00A66BBB" w:rsidRDefault="00A6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BBB" w:rsidRDefault="00A66BBB">
      <w:r>
        <w:separator/>
      </w:r>
    </w:p>
  </w:footnote>
  <w:footnote w:type="continuationSeparator" w:id="0">
    <w:p w:rsidR="00A66BBB" w:rsidRDefault="00A66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E1AC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63A5B" w:rsidRDefault="00063A5B" w:rsidP="00063A5B">
    <w:pPr>
      <w:pStyle w:val="bpuHeadSpon"/>
    </w:pPr>
    <w:r w:rsidRPr="00063A5B">
      <w:rPr>
        <w:rStyle w:val="bpuHeadSponChar"/>
      </w:rPr>
      <w:t>A1339</w:t>
    </w:r>
    <w:r>
      <w:t xml:space="preserve"> BENSON, VAINIERI HUTTLE</w:t>
    </w:r>
  </w:p>
  <w:p w:rsidR="00063A5B" w:rsidRDefault="00063A5B" w:rsidP="00063A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2890">
      <w:rPr>
        <w:noProof/>
      </w:rPr>
      <w:t>3</w:t>
    </w:r>
    <w:r>
      <w:fldChar w:fldCharType="end"/>
    </w:r>
  </w:p>
  <w:p w:rsidR="00063A5B" w:rsidRPr="00AF575C" w:rsidRDefault="00063A5B" w:rsidP="00063A5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63A5B" w:rsidRDefault="00063A5B" w:rsidP="00063A5B">
    <w:pPr>
      <w:pStyle w:val="bpuHeadSpon"/>
    </w:pPr>
    <w:r w:rsidRPr="00063A5B">
      <w:rPr>
        <w:rStyle w:val="bpuHeadSponChar"/>
      </w:rPr>
      <w:t>A1339</w:t>
    </w:r>
    <w:r>
      <w:t xml:space="preserve"> BENSON, VAINIERI HUTTLE</w:t>
    </w:r>
  </w:p>
  <w:p w:rsidR="00063A5B" w:rsidRDefault="00063A5B" w:rsidP="00063A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1AC0">
      <w:rPr>
        <w:noProof/>
      </w:rPr>
      <w:t>2</w:t>
    </w:r>
    <w:r>
      <w:fldChar w:fldCharType="end"/>
    </w:r>
  </w:p>
  <w:p w:rsidR="00063A5B" w:rsidRDefault="00063A5B" w:rsidP="00063A5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BB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3A5B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21D4"/>
    <w:rsid w:val="003941E5"/>
    <w:rsid w:val="003A19B9"/>
    <w:rsid w:val="003A213D"/>
    <w:rsid w:val="003B7F50"/>
    <w:rsid w:val="003C32D1"/>
    <w:rsid w:val="003C6FBF"/>
    <w:rsid w:val="003D2B0D"/>
    <w:rsid w:val="003D6256"/>
    <w:rsid w:val="003E315E"/>
    <w:rsid w:val="003E3338"/>
    <w:rsid w:val="003E7B4E"/>
    <w:rsid w:val="003F145F"/>
    <w:rsid w:val="003F4A22"/>
    <w:rsid w:val="004040F9"/>
    <w:rsid w:val="00406A85"/>
    <w:rsid w:val="00410EC9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939"/>
    <w:rsid w:val="00712CBE"/>
    <w:rsid w:val="00730582"/>
    <w:rsid w:val="00741A09"/>
    <w:rsid w:val="00752616"/>
    <w:rsid w:val="0075577B"/>
    <w:rsid w:val="00757B3B"/>
    <w:rsid w:val="00762366"/>
    <w:rsid w:val="00762FDA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E1AC0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524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2890"/>
    <w:rsid w:val="00A40383"/>
    <w:rsid w:val="00A40A31"/>
    <w:rsid w:val="00A469CC"/>
    <w:rsid w:val="00A55E7F"/>
    <w:rsid w:val="00A63229"/>
    <w:rsid w:val="00A64CED"/>
    <w:rsid w:val="00A66BBB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363DE"/>
    <w:rsid w:val="00C473B8"/>
    <w:rsid w:val="00C603F9"/>
    <w:rsid w:val="00C614C5"/>
    <w:rsid w:val="00C628FE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1CE2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0CB2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5C57C59-4083-4CA4-B486-09AAA924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63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5745C-54B9-43F7-9734-4423B89A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431</Words>
  <Characters>2340</Characters>
  <Application>Microsoft Office Word</Application>
  <DocSecurity>0</DocSecurity>
  <Lines>74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A1339</vt:lpstr>
    </vt:vector>
  </TitlesOfParts>
  <Manager>R225</Manager>
  <Company>OFFICE of LEGISLATIVE SERVICES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A1339</dc:title>
  <dc:creator>Assemblyman  BENSON, Assemblywoman  VAINIERI HUTTLE</dc:creator>
  <cp:keywords>A1339|2|EA |286|0|0|!|0|</cp:keywords>
  <dc:description>PREFILED 2020</dc:description>
  <cp:lastModifiedBy>Siracusa, Nicole</cp:lastModifiedBy>
  <cp:revision>2</cp:revision>
  <cp:lastPrinted>2005-07-29T18:13:00Z</cp:lastPrinted>
  <dcterms:created xsi:type="dcterms:W3CDTF">2020-01-09T15:14:00Z</dcterms:created>
  <dcterms:modified xsi:type="dcterms:W3CDTF">2020-01-09T15:14:00Z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