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483" w:rsidRDefault="00834483" w:rsidP="00834483">
      <w:pPr>
        <w:pStyle w:val="bpuBill"/>
      </w:pPr>
      <w:bookmarkStart w:id="0" w:name="bpuFrontPg"/>
      <w:bookmarkStart w:id="1" w:name="_GoBack"/>
      <w:bookmarkEnd w:id="0"/>
      <w:bookmarkEnd w:id="1"/>
      <w:r>
        <w:t xml:space="preserve">ASSEMBLY, No. 1439 </w:t>
      </w:r>
    </w:p>
    <w:p w:rsidR="00834483" w:rsidRPr="00834483" w:rsidRDefault="00834483" w:rsidP="008344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0413" r:id="rId8"/>
        </w:object>
      </w:r>
    </w:p>
    <w:p w:rsidR="00834483" w:rsidRDefault="00834483" w:rsidP="00834483">
      <w:pPr>
        <w:pStyle w:val="bpuState"/>
      </w:pPr>
      <w:r>
        <w:t>STATE OF NEW JERSEY</w:t>
      </w:r>
    </w:p>
    <w:p w:rsidR="00834483" w:rsidRDefault="00834483" w:rsidP="00834483">
      <w:pPr>
        <w:pStyle w:val="bpuLegislature"/>
      </w:pPr>
      <w:r>
        <w:t>219th LEGISLATURE</w:t>
      </w:r>
    </w:p>
    <w:p w:rsidR="00834483" w:rsidRDefault="00834483" w:rsidP="00834483">
      <w:pPr>
        <w:pStyle w:val="bpuWpGraphic"/>
      </w:pPr>
      <w:r>
        <w:object w:dxaOrig="8985" w:dyaOrig="255">
          <v:shape id="_x0000_i1026" type="#_x0000_t75" style="width:6in;height:11.5pt" o:ole="">
            <v:imagedata r:id="rId7" o:title=""/>
          </v:shape>
          <o:OLEObject Type="Embed" ProgID="WPWin6.1" ShapeID="_x0000_i1026" DrawAspect="Content" ObjectID="_1640090414" r:id="rId9"/>
        </w:object>
      </w:r>
      <w:r>
        <w:t xml:space="preserve">  </w:t>
      </w:r>
    </w:p>
    <w:p w:rsidR="00834483" w:rsidRDefault="00834483" w:rsidP="00834483">
      <w:pPr>
        <w:pStyle w:val="bpuIntro"/>
      </w:pPr>
      <w:r>
        <w:t>PRE-FILED FOR INTRODUCTION IN THE 2020 SESSION</w:t>
      </w:r>
    </w:p>
    <w:p w:rsidR="00834483" w:rsidRDefault="00834483" w:rsidP="00834483">
      <w:pPr>
        <w:pStyle w:val="bpuIntro"/>
      </w:pPr>
    </w:p>
    <w:p w:rsidR="00834483" w:rsidRDefault="00834483" w:rsidP="00834483">
      <w:pPr>
        <w:pStyle w:val="bpuIntro"/>
        <w:sectPr w:rsidR="00834483" w:rsidSect="00834483">
          <w:headerReference w:type="even" r:id="rId10"/>
          <w:headerReference w:type="default" r:id="rId11"/>
          <w:pgSz w:w="12240" w:h="20160" w:code="5"/>
          <w:pgMar w:top="2160" w:right="1440" w:bottom="1440" w:left="1440" w:header="720" w:footer="720" w:gutter="0"/>
          <w:pgNumType w:start="1"/>
          <w:cols w:space="720"/>
          <w:docGrid w:linePitch="360"/>
        </w:sectPr>
      </w:pPr>
    </w:p>
    <w:p w:rsidR="00834483" w:rsidRDefault="00834483" w:rsidP="00834483">
      <w:pPr>
        <w:pStyle w:val="bpuIntro"/>
      </w:pPr>
    </w:p>
    <w:p w:rsidR="00834483" w:rsidRDefault="00834483" w:rsidP="00834483">
      <w:pPr>
        <w:pStyle w:val="bpuSponsor"/>
      </w:pPr>
      <w:r>
        <w:t>Sponsored by:</w:t>
      </w:r>
    </w:p>
    <w:p w:rsidR="00834483" w:rsidRDefault="00834483" w:rsidP="00834483">
      <w:pPr>
        <w:pStyle w:val="bpuSponsor"/>
      </w:pPr>
      <w:r>
        <w:t>Assemblywoman  BETTYLOU DECROCE</w:t>
      </w:r>
    </w:p>
    <w:p w:rsidR="00834483" w:rsidRDefault="00834483" w:rsidP="00834483">
      <w:pPr>
        <w:pStyle w:val="bpuSponsor"/>
      </w:pPr>
      <w:r>
        <w:t>District 26 (Essex, Morris and Passaic)</w:t>
      </w:r>
    </w:p>
    <w:p w:rsidR="00834483" w:rsidRDefault="00834483" w:rsidP="00834483">
      <w:pPr>
        <w:pStyle w:val="bpuSponsor"/>
      </w:pPr>
    </w:p>
    <w:p w:rsidR="00834483" w:rsidRDefault="00834483" w:rsidP="00834483">
      <w:pPr>
        <w:pStyle w:val="bpuSponsor"/>
      </w:pPr>
      <w:r>
        <w:t>Co-Sponsored by:</w:t>
      </w:r>
    </w:p>
    <w:p w:rsidR="00834483" w:rsidRPr="00834483" w:rsidRDefault="00834483" w:rsidP="00834483">
      <w:pPr>
        <w:pStyle w:val="bpuSponsor"/>
      </w:pPr>
      <w:r w:rsidRPr="00834483">
        <w:t xml:space="preserve">Assemblymen Peterson, </w:t>
      </w:r>
      <w:proofErr w:type="spellStart"/>
      <w:r w:rsidRPr="00834483">
        <w:t>S.Kean</w:t>
      </w:r>
      <w:proofErr w:type="spellEnd"/>
      <w:r w:rsidRPr="00834483">
        <w:t xml:space="preserve">, Assemblywoman </w:t>
      </w:r>
      <w:proofErr w:type="spellStart"/>
      <w:r w:rsidRPr="00834483">
        <w:t>N.Munoz</w:t>
      </w:r>
      <w:proofErr w:type="spellEnd"/>
      <w:r w:rsidRPr="00834483">
        <w:t xml:space="preserve">, Assemblymen </w:t>
      </w:r>
      <w:proofErr w:type="spellStart"/>
      <w:r w:rsidRPr="00834483">
        <w:t>Bramnick</w:t>
      </w:r>
      <w:proofErr w:type="spellEnd"/>
      <w:r w:rsidRPr="00834483">
        <w:t xml:space="preserve">, </w:t>
      </w:r>
      <w:proofErr w:type="spellStart"/>
      <w:r w:rsidRPr="00834483">
        <w:t>DiMaio</w:t>
      </w:r>
      <w:proofErr w:type="spellEnd"/>
      <w:r w:rsidRPr="00834483">
        <w:t xml:space="preserve">, Clifton and </w:t>
      </w:r>
      <w:proofErr w:type="spellStart"/>
      <w:r w:rsidRPr="00834483">
        <w:t>McGuckin</w:t>
      </w:r>
      <w:proofErr w:type="spellEnd"/>
    </w:p>
    <w:p w:rsidR="00834483" w:rsidRDefault="00834483" w:rsidP="00834483">
      <w:pPr>
        <w:pStyle w:val="bpuSponsor"/>
      </w:pPr>
    </w:p>
    <w:p w:rsidR="00834483" w:rsidRDefault="00834483" w:rsidP="00834483">
      <w:pPr>
        <w:pStyle w:val="bpuSponsor"/>
      </w:pPr>
    </w:p>
    <w:p w:rsidR="00834483" w:rsidRDefault="00834483" w:rsidP="00834483"/>
    <w:p w:rsidR="00834483" w:rsidRPr="00834483" w:rsidRDefault="00834483" w:rsidP="00834483"/>
    <w:p w:rsidR="00834483" w:rsidRDefault="00834483" w:rsidP="00834483">
      <w:pPr>
        <w:pStyle w:val="bpuSponsor"/>
      </w:pPr>
      <w:r>
        <w:t>SYNOPSIS</w:t>
      </w:r>
    </w:p>
    <w:p w:rsidR="00834483" w:rsidRDefault="00834483" w:rsidP="00834483">
      <w:pPr>
        <w:pStyle w:val="bpuNormText"/>
      </w:pPr>
      <w:r>
        <w:tab/>
        <w:t xml:space="preserve">Revises test for employment or independent contractor status under certain State labor laws. </w:t>
      </w:r>
    </w:p>
    <w:p w:rsidR="00834483" w:rsidRDefault="00834483" w:rsidP="00834483">
      <w:pPr>
        <w:pStyle w:val="bpuNormText"/>
      </w:pPr>
    </w:p>
    <w:p w:rsidR="00834483" w:rsidRDefault="00834483" w:rsidP="00834483">
      <w:pPr>
        <w:pStyle w:val="bpuSponsor"/>
      </w:pPr>
      <w:r>
        <w:t xml:space="preserve">CURRENT VERSION OF TEXT </w:t>
      </w:r>
    </w:p>
    <w:p w:rsidR="00834483" w:rsidRDefault="00834483" w:rsidP="00834483">
      <w:pPr>
        <w:pStyle w:val="bpuNormText"/>
      </w:pPr>
      <w:r>
        <w:tab/>
        <w:t>Introduced Pending Technical Review by Legislative Counsel.</w:t>
      </w:r>
    </w:p>
    <w:p w:rsidR="00834483" w:rsidRDefault="00834483" w:rsidP="008344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34483" w:rsidRDefault="008344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4483" w:rsidSect="00834483">
          <w:type w:val="continuous"/>
          <w:pgSz w:w="12240" w:h="20160" w:code="5"/>
          <w:pgMar w:top="2160" w:right="2275" w:bottom="1440" w:left="2275" w:header="72" w:footer="720" w:gutter="0"/>
          <w:pgNumType w:start="1"/>
          <w:cols w:space="720"/>
          <w:docGrid w:linePitch="360"/>
        </w:sectPr>
      </w:pPr>
    </w:p>
    <w:p w:rsidR="00660261" w:rsidRPr="00677316" w:rsidRDefault="00660261" w:rsidP="00660261">
      <w:pPr>
        <w:pStyle w:val="HangingAnAct"/>
        <w:rPr>
          <w:rStyle w:val="HangingAnActChar"/>
        </w:rPr>
      </w:pPr>
      <w:r w:rsidRPr="00660261">
        <w:rPr>
          <w:rStyle w:val="BillHead"/>
        </w:rPr>
        <w:lastRenderedPageBreak/>
        <w:t>An Act</w:t>
      </w:r>
      <w:r w:rsidRPr="006B7FA7">
        <w:rPr>
          <w:rStyle w:val="HangingAnActChar"/>
        </w:rPr>
        <w:t xml:space="preserve"> </w:t>
      </w:r>
      <w:r>
        <w:rPr>
          <w:rStyle w:val="HangingAnActChar"/>
        </w:rPr>
        <w:t xml:space="preserve">concerning employment status and amending </w:t>
      </w:r>
      <w:r>
        <w:rPr>
          <w:rFonts w:ascii="Times" w:hAnsi="Times" w:cs="Times"/>
          <w:spacing w:val="0"/>
        </w:rPr>
        <w:t>R.S.43:21-19.</w:t>
      </w:r>
    </w:p>
    <w:p w:rsidR="00660261" w:rsidRPr="00D71D68" w:rsidRDefault="00660261" w:rsidP="00660261"/>
    <w:p w:rsidR="00660261" w:rsidRPr="00AA7880" w:rsidRDefault="00660261" w:rsidP="00660261">
      <w:r>
        <w:tab/>
      </w:r>
      <w:r>
        <w:rPr>
          <w:rStyle w:val="BillHeading2"/>
        </w:rPr>
        <w:t xml:space="preserve">Be It Enacted </w:t>
      </w:r>
      <w:r>
        <w:rPr>
          <w:rStyle w:val="BillLanguage"/>
        </w:rPr>
        <w:t>by the Senate and General Assembly of the State of New Jersey:</w:t>
      </w:r>
    </w:p>
    <w:p w:rsidR="00660261" w:rsidRDefault="00660261" w:rsidP="00660261"/>
    <w:p w:rsidR="00660261" w:rsidRDefault="00660261" w:rsidP="00660261">
      <w:r>
        <w:tab/>
      </w:r>
      <w:r>
        <w:rPr>
          <w:rFonts w:ascii="Times" w:hAnsi="Times" w:cs="Times"/>
          <w:spacing w:val="0"/>
        </w:rPr>
        <w:t>1.</w:t>
      </w:r>
      <w:r>
        <w:rPr>
          <w:rFonts w:ascii="Times" w:hAnsi="Times" w:cs="Times"/>
          <w:spacing w:val="0"/>
        </w:rPr>
        <w:tab/>
        <w:t>R.S.43:21-19 is amended to read as follows:</w:t>
      </w:r>
    </w:p>
    <w:p w:rsidR="00660261" w:rsidRDefault="00660261" w:rsidP="00660261">
      <w:r>
        <w:tab/>
        <w:t>43:21-19.  Definitions.  As used in this chapter (R.S.43:21-1</w:t>
      </w:r>
      <w:r w:rsidR="00FF7B82">
        <w:t> </w:t>
      </w:r>
      <w:r>
        <w:t>et</w:t>
      </w:r>
      <w:r w:rsidR="00FF7B82">
        <w:t> </w:t>
      </w:r>
      <w:r>
        <w:t>seq.),</w:t>
      </w:r>
      <w:r w:rsidR="00FF7B82">
        <w:t> </w:t>
      </w:r>
      <w:r>
        <w:t>unless the context clearly requires otherwise:</w:t>
      </w:r>
    </w:p>
    <w:p w:rsidR="00660261" w:rsidRDefault="00660261" w:rsidP="00660261">
      <w:r>
        <w:tab/>
        <w:t>(a)  (1)  "Annual payroll" means the total amount of wages paid during a calendar year (regardless of when earned) by an employer for employment.</w:t>
      </w:r>
    </w:p>
    <w:p w:rsidR="00660261" w:rsidRDefault="00660261" w:rsidP="00660261">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660261" w:rsidRDefault="00660261" w:rsidP="00660261">
      <w:r>
        <w:tab/>
        <w:t>(b)</w:t>
      </w:r>
      <w:r>
        <w:tab/>
        <w:t>"Benefits" means the money payments payable to an individual, as provided in this chapter (R.S.43:21-1 et seq.), with respect to his unemployment.</w:t>
      </w:r>
    </w:p>
    <w:p w:rsidR="00660261" w:rsidRDefault="00660261" w:rsidP="00660261">
      <w:r>
        <w:tab/>
        <w:t>(c)  (1)  "Base year" with respect to benefit years commencing on or after July 1, 1986, shall mean the first four of the last five completed calendar quarters immediately preceding an individual's benefit year.</w:t>
      </w:r>
    </w:p>
    <w:p w:rsidR="00660261" w:rsidRDefault="00660261" w:rsidP="00660261">
      <w:r>
        <w:tab/>
        <w:t>With respect to a benefit year commencing on or after July 1, 1995, if an individual does not have sufficient qualifying weeks or wages in his base year to qualify for benefits, the individual shall</w:t>
      </w:r>
      <w:r w:rsidR="00D11106">
        <w:t xml:space="preserve"> </w:t>
      </w:r>
      <w:r>
        <w:t xml:space="preserve">have the option of designating that his base year shall be the </w:t>
      </w:r>
      <w:r>
        <w:lastRenderedPageBreak/>
        <w:t>"alternative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660261" w:rsidRDefault="00660261" w:rsidP="00660261">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660261" w:rsidRDefault="00660261" w:rsidP="00660261">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660261" w:rsidRDefault="00660261" w:rsidP="00660261">
      <w:r>
        <w:tab/>
        <w:t>(3)</w:t>
      </w:r>
      <w:r>
        <w:tab/>
        <w:t xml:space="preserve">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w:t>
      </w:r>
      <w:r>
        <w:lastRenderedPageBreak/>
        <w:t>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660261" w:rsidRDefault="00660261" w:rsidP="00660261">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660261" w:rsidRDefault="00660261" w:rsidP="00660261">
      <w:r>
        <w:tab/>
        <w:t>(e)  (1)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660261" w:rsidRDefault="00660261" w:rsidP="00660261">
      <w:r>
        <w:tab/>
        <w:t>(2)</w:t>
      </w:r>
      <w:r>
        <w:tab/>
        <w:t>"Controller" means the Office of the Assistant Commissioner for Finance and Controller of the Department of Labor and Workforce Development, established by the 1982 Reorganization Plan of the Department of Labor.</w:t>
      </w:r>
    </w:p>
    <w:p w:rsidR="00660261" w:rsidRDefault="00660261" w:rsidP="00660261">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660261" w:rsidRDefault="00660261" w:rsidP="00660261">
      <w:r>
        <w:tab/>
        <w:t>(g)</w:t>
      </w:r>
      <w:r>
        <w:tab/>
        <w:t xml:space="preserve">"Employing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t>
      </w:r>
      <w:r>
        <w:lastRenderedPageBreak/>
        <w:t>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660261" w:rsidRDefault="00660261" w:rsidP="00660261">
      <w:r>
        <w:tab/>
        <w:t>(h)</w:t>
      </w:r>
      <w:r>
        <w:tab/>
        <w:t>"Employer" means:</w:t>
      </w:r>
    </w:p>
    <w:p w:rsidR="00660261" w:rsidRDefault="00660261" w:rsidP="00660261">
      <w:r>
        <w:tab/>
        <w:t>(1)</w:t>
      </w:r>
      <w:r>
        <w:tab/>
        <w:t>Any employing unit which in either the current or the preceding calendar year paid remuneration for employment in the amount of $1,000.00 or more;</w:t>
      </w:r>
    </w:p>
    <w:p w:rsidR="00660261" w:rsidRDefault="00660261" w:rsidP="00660261">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660261" w:rsidRDefault="00660261" w:rsidP="00660261">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660261" w:rsidRDefault="00660261" w:rsidP="00660261">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660261" w:rsidRDefault="00660261" w:rsidP="00660261">
      <w:r>
        <w:tab/>
        <w:t>(5)</w:t>
      </w:r>
      <w:r>
        <w:tab/>
        <w:t>Any employing unit for which service in employment as defined in R.S.43:21-19 (</w:t>
      </w:r>
      <w:proofErr w:type="spellStart"/>
      <w:r>
        <w:t>i</w:t>
      </w:r>
      <w:proofErr w:type="spellEnd"/>
      <w:r>
        <w:t>) (1) (B) (</w:t>
      </w:r>
      <w:proofErr w:type="spellStart"/>
      <w:r>
        <w:t>i</w:t>
      </w:r>
      <w:proofErr w:type="spellEnd"/>
      <w:r>
        <w:t>) is performed after December 31, 1971; and as defined in R.S.43:21-19 (</w:t>
      </w:r>
      <w:proofErr w:type="spellStart"/>
      <w:r>
        <w:t>i</w:t>
      </w:r>
      <w:proofErr w:type="spellEnd"/>
      <w:r>
        <w:t>) (1) (B) (ii) is performed after December 31, 1977;</w:t>
      </w:r>
    </w:p>
    <w:p w:rsidR="00660261" w:rsidRDefault="00660261" w:rsidP="00660261">
      <w:r>
        <w:tab/>
        <w:t>(6)</w:t>
      </w:r>
      <w:r>
        <w:tab/>
        <w:t>Any employing unit for which service in employment as defined in R.S.43:21-19 (</w:t>
      </w:r>
      <w:proofErr w:type="spellStart"/>
      <w:r>
        <w:t>i</w:t>
      </w:r>
      <w:proofErr w:type="spellEnd"/>
      <w:r>
        <w:t>) (1) (c) is performed after December 31, 1971 and which in either the current or the preceding calendar year paid remuneration for employment in the amount of $1,000.00 or more;</w:t>
      </w:r>
    </w:p>
    <w:p w:rsidR="00660261" w:rsidRDefault="00660261" w:rsidP="00660261">
      <w:r>
        <w:tab/>
        <w:t>(7)</w:t>
      </w:r>
      <w:r>
        <w:tab/>
        <w:t xml:space="preserve">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w:t>
      </w:r>
      <w:r>
        <w:lastRenderedPageBreak/>
        <w:t>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660261" w:rsidRDefault="00660261" w:rsidP="00660261">
      <w:r>
        <w:tab/>
        <w:t>(8)</w:t>
      </w:r>
      <w:r>
        <w:tab/>
        <w:t>(Deleted by amendment; P.L.1977, c.307.)</w:t>
      </w:r>
    </w:p>
    <w:p w:rsidR="00660261" w:rsidRDefault="00660261" w:rsidP="00660261">
      <w:r>
        <w:tab/>
        <w:t>(9)</w:t>
      </w:r>
      <w:r>
        <w:tab/>
        <w:t>(Deleted by amendment; P.L.1977, c.307.)</w:t>
      </w:r>
    </w:p>
    <w:p w:rsidR="00660261" w:rsidRDefault="00660261" w:rsidP="00660261">
      <w:r>
        <w:tab/>
        <w:t>(10)  (Deleted by amendment; P.L.1977, c.307.)</w:t>
      </w:r>
    </w:p>
    <w:p w:rsidR="00660261" w:rsidRDefault="00660261" w:rsidP="00660261">
      <w:r>
        <w:tab/>
        <w:t>(11)  Any employing unit subject to the provisions of the Federal Unemployment Tax Act within either the current or the preceding calendar year, except for employment hereinafter excluded under paragraph (7) of subsection (</w:t>
      </w:r>
      <w:proofErr w:type="spellStart"/>
      <w:r>
        <w:t>i</w:t>
      </w:r>
      <w:proofErr w:type="spellEnd"/>
      <w:r>
        <w:t>) of this section;</w:t>
      </w:r>
    </w:p>
    <w:p w:rsidR="00660261" w:rsidRDefault="00660261" w:rsidP="00660261">
      <w:r>
        <w:tab/>
        <w:t>(12)</w:t>
      </w:r>
      <w:r>
        <w:tab/>
        <w:t xml:space="preserve">  Any employing unit for which agricultural labor in employment as defined in R.S.43:21-19 (</w:t>
      </w:r>
      <w:proofErr w:type="spellStart"/>
      <w:r>
        <w:t>i</w:t>
      </w:r>
      <w:proofErr w:type="spellEnd"/>
      <w:r>
        <w:t>) (1) (I) is performed after December 31, 1977;</w:t>
      </w:r>
    </w:p>
    <w:p w:rsidR="00660261" w:rsidRDefault="00660261" w:rsidP="00660261">
      <w:r>
        <w:tab/>
        <w:t>(13)</w:t>
      </w:r>
      <w:r>
        <w:tab/>
        <w:t xml:space="preserve">  Any employing unit for which domestic service in employment as defined in R.S.43:21-19 (</w:t>
      </w:r>
      <w:proofErr w:type="spellStart"/>
      <w:r>
        <w:t>i</w:t>
      </w:r>
      <w:proofErr w:type="spellEnd"/>
      <w:r>
        <w:t>) (1) (J) is performed after December 31, 1977;</w:t>
      </w:r>
    </w:p>
    <w:p w:rsidR="00660261" w:rsidRDefault="00660261" w:rsidP="00660261">
      <w:r>
        <w:tab/>
        <w:t>(14)</w:t>
      </w:r>
      <w:r>
        <w:tab/>
        <w:t xml:space="preserve">  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660261" w:rsidRDefault="00660261" w:rsidP="00660261">
      <w:r>
        <w:tab/>
        <w:t>(</w:t>
      </w:r>
      <w:proofErr w:type="spellStart"/>
      <w:r>
        <w:t>i</w:t>
      </w:r>
      <w:proofErr w:type="spellEnd"/>
      <w:r>
        <w:t>)  (1)  "Employment" means:</w:t>
      </w:r>
    </w:p>
    <w:p w:rsidR="00660261" w:rsidRDefault="00660261" w:rsidP="00660261">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660261" w:rsidRDefault="00660261" w:rsidP="00660261">
      <w:r>
        <w:tab/>
        <w:t>(B) (</w:t>
      </w:r>
      <w:proofErr w:type="spellStart"/>
      <w:r>
        <w:t>i</w:t>
      </w:r>
      <w:proofErr w:type="spellEnd"/>
      <w:r>
        <w:t>)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660261" w:rsidRDefault="00660261" w:rsidP="00660261">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660261" w:rsidRDefault="00660261" w:rsidP="00660261">
      <w:r>
        <w:tab/>
        <w:t>(C)</w:t>
      </w:r>
      <w:r>
        <w:tab/>
        <w:t xml:space="preserve">Service performed after December 31, 1971 by an individual in the employ of a religious, charitable, educational, or other organization, which is excluded from "employment" as defined in </w:t>
      </w:r>
      <w:r>
        <w:lastRenderedPageBreak/>
        <w:t>the Federal Unemployment Tax Act, solely by reason of section 3306 (c)(8) of that act, if such service is not excluded from "employment" under paragraph (D) below.</w:t>
      </w:r>
    </w:p>
    <w:p w:rsidR="00660261" w:rsidRDefault="00660261" w:rsidP="00660261">
      <w:r>
        <w:tab/>
        <w:t>(D)</w:t>
      </w:r>
      <w:r>
        <w:tab/>
        <w:t>For the purposes of paragraphs (B) and (C), the term "employment" does not apply to services performed</w:t>
      </w:r>
    </w:p>
    <w:p w:rsidR="00660261" w:rsidRDefault="00660261" w:rsidP="00660261">
      <w:r>
        <w:tab/>
        <w:t>(</w:t>
      </w:r>
      <w:proofErr w:type="spellStart"/>
      <w:r>
        <w:t>i</w:t>
      </w:r>
      <w:proofErr w:type="spellEnd"/>
      <w:r>
        <w:t>)</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660261" w:rsidRDefault="00660261" w:rsidP="00660261">
      <w:r>
        <w:tab/>
        <w:t>(ii)</w:t>
      </w:r>
      <w:r>
        <w:tab/>
        <w:t>By a duly ordained, commissioned, or licensed minister of a church in the exercise of his ministry or by a member of a religious order in the exercise of duties required by such order;</w:t>
      </w:r>
    </w:p>
    <w:p w:rsidR="00660261" w:rsidRDefault="00660261" w:rsidP="00660261">
      <w:r>
        <w:tab/>
        <w:t>(iii) Prior to January 1, 1978, in the employ of a school which is not an institution of higher education, and after December 31, 1977, in the employ of a governmental entity referred to in R.S.43:21-19 (</w:t>
      </w:r>
      <w:proofErr w:type="spellStart"/>
      <w:r>
        <w:t>i</w:t>
      </w:r>
      <w:proofErr w:type="spellEnd"/>
      <w:r>
        <w:t>) (1) (B), if such service is performed by an individual in the exercise of duties</w:t>
      </w:r>
    </w:p>
    <w:p w:rsidR="00660261" w:rsidRDefault="00660261" w:rsidP="00660261">
      <w:r>
        <w:tab/>
        <w:t>(aa)   as an elected official;</w:t>
      </w:r>
    </w:p>
    <w:p w:rsidR="00660261" w:rsidRDefault="00660261" w:rsidP="00660261">
      <w:r>
        <w:tab/>
        <w:t>(bb)</w:t>
      </w:r>
      <w:r>
        <w:tab/>
        <w:t xml:space="preserve">  as a member of a legislative body, or a member of the judiciary, of a state or political subdivision;</w:t>
      </w:r>
    </w:p>
    <w:p w:rsidR="00660261" w:rsidRDefault="00660261" w:rsidP="00660261">
      <w:r>
        <w:tab/>
        <w:t>(cc)  as a member of the State National Guard or Air National Guard;</w:t>
      </w:r>
    </w:p>
    <w:p w:rsidR="00660261" w:rsidRDefault="00660261" w:rsidP="00660261">
      <w:r>
        <w:tab/>
        <w:t>(</w:t>
      </w:r>
      <w:proofErr w:type="spellStart"/>
      <w:r>
        <w:t>dd</w:t>
      </w:r>
      <w:proofErr w:type="spellEnd"/>
      <w:r>
        <w:t>)  as an employee serving on a temporary basis in case of fire, storm, snow, earthquake, flood or similar emergency;</w:t>
      </w:r>
    </w:p>
    <w:p w:rsidR="00660261" w:rsidRDefault="00660261" w:rsidP="00660261">
      <w:r>
        <w:tab/>
        <w:t>(</w:t>
      </w:r>
      <w:proofErr w:type="spellStart"/>
      <w:r>
        <w:t>ee</w:t>
      </w:r>
      <w:proofErr w:type="spellEnd"/>
      <w:r>
        <w:t xml:space="preserve">)  in a position which, under or pursuant to the laws of this State, is designated as a major </w:t>
      </w:r>
      <w:proofErr w:type="spellStart"/>
      <w:r>
        <w:t>nontenured</w:t>
      </w:r>
      <w:proofErr w:type="spellEnd"/>
      <w:r>
        <w:t xml:space="preserve"> policy making or advisory position, or a policy making or advisory position, the performance of the duties of which ordinarily does not require more than eight hours per week; or</w:t>
      </w:r>
    </w:p>
    <w:p w:rsidR="00660261" w:rsidRDefault="00660261" w:rsidP="00660261">
      <w:r>
        <w:tab/>
        <w:t>(iv)</w:t>
      </w:r>
      <w:r>
        <w:tab/>
        <w:t xml:space="preserve"> 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660261" w:rsidRDefault="00660261" w:rsidP="00660261">
      <w:r>
        <w:tab/>
        <w:t>(v)</w:t>
      </w:r>
      <w:r>
        <w:tab/>
        <w:t>By an individual receiving work-relief or work-training as part of an unemployment work-relief or work-training program assisted in whole or in part by any federal agency or an agency of a state or political subdivision thereof; or</w:t>
      </w:r>
    </w:p>
    <w:p w:rsidR="00660261" w:rsidRDefault="00660261" w:rsidP="00660261">
      <w:r>
        <w:tab/>
        <w:t>(vi) Prior to January 1, 1978, for a hospital in a State prison or other State correctional institution by an inmate of the prison or correctional institution and after December 31, 1977, by an inmate of a custodial or penal institution.</w:t>
      </w:r>
    </w:p>
    <w:p w:rsidR="00660261" w:rsidRDefault="00660261" w:rsidP="00660261">
      <w:r>
        <w:tab/>
        <w:t>(E)</w:t>
      </w:r>
      <w:r>
        <w:tab/>
        <w:t xml:space="preserve">The term "employment" shall include the services of an individual who is a citizen of the United States, performed outside the United States after December 31, 1971 (except in Canada and in </w:t>
      </w:r>
      <w:r>
        <w:lastRenderedPageBreak/>
        <w:t>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w:t>
      </w:r>
      <w:proofErr w:type="spellStart"/>
      <w:r>
        <w:t>i</w:t>
      </w:r>
      <w:proofErr w:type="spellEnd"/>
      <w:r>
        <w:t>) (2) or (5) or the parallel provisions of another state's unemployment compensation law), if</w:t>
      </w:r>
    </w:p>
    <w:p w:rsidR="00660261" w:rsidRDefault="00660261" w:rsidP="00660261">
      <w:r>
        <w:tab/>
        <w:t>(</w:t>
      </w:r>
      <w:proofErr w:type="spellStart"/>
      <w:r>
        <w:t>i</w:t>
      </w:r>
      <w:proofErr w:type="spellEnd"/>
      <w:r>
        <w:t>)</w:t>
      </w:r>
      <w:r>
        <w:tab/>
        <w:t>The American employer's principal place of business in the United States is located in this State; or</w:t>
      </w:r>
    </w:p>
    <w:p w:rsidR="00660261" w:rsidRDefault="00660261" w:rsidP="00660261">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660261" w:rsidRDefault="00660261" w:rsidP="00660261">
      <w:r>
        <w:tab/>
        <w:t>(iii)</w:t>
      </w:r>
      <w:r>
        <w:tab/>
        <w:t xml:space="preserve"> None of the criteria of divisions (</w:t>
      </w:r>
      <w:proofErr w:type="spellStart"/>
      <w:r>
        <w:t>i</w:t>
      </w:r>
      <w:proofErr w:type="spellEnd"/>
      <w:r>
        <w:t>)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660261" w:rsidRDefault="00660261" w:rsidP="00660261">
      <w:r>
        <w:tab/>
        <w:t>(iv)</w:t>
      </w:r>
      <w:r>
        <w:tab/>
        <w:t xml:space="preserve"> 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660261" w:rsidRDefault="00660261" w:rsidP="00660261">
      <w:r>
        <w:tab/>
        <w:t>(F)</w:t>
      </w:r>
      <w:r>
        <w:tab/>
        <w:t>Notwithstanding R.S.43:21-19 (</w:t>
      </w:r>
      <w:proofErr w:type="spellStart"/>
      <w:r>
        <w:t>i</w:t>
      </w:r>
      <w:proofErr w:type="spellEnd"/>
      <w:r>
        <w:t>)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660261" w:rsidRDefault="00660261" w:rsidP="00660261">
      <w:r>
        <w:tab/>
        <w:t>(G)</w:t>
      </w:r>
      <w:r>
        <w:tab/>
        <w:t xml:space="preserve"> 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660261" w:rsidRDefault="00660261" w:rsidP="00660261">
      <w:r>
        <w:tab/>
        <w:t>(H)</w:t>
      </w:r>
      <w:r>
        <w:tab/>
        <w:t xml:space="preserve"> The term "United States" when used in a geographical sense in subsection R.S.43:21-19 (</w:t>
      </w:r>
      <w:proofErr w:type="spellStart"/>
      <w:r>
        <w:t>i</w:t>
      </w:r>
      <w:proofErr w:type="spellEnd"/>
      <w:r>
        <w:t xml:space="preserve">) includes the states, the District of </w:t>
      </w:r>
      <w:r>
        <w:lastRenderedPageBreak/>
        <w:t>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660261" w:rsidRDefault="00660261" w:rsidP="00660261">
      <w:r>
        <w:tab/>
        <w:t>(I)</w:t>
      </w:r>
      <w:r>
        <w:tab/>
        <w:t>(</w:t>
      </w:r>
      <w:proofErr w:type="spellStart"/>
      <w:r>
        <w:t>i</w:t>
      </w:r>
      <w:proofErr w:type="spellEnd"/>
      <w:r>
        <w:t>) Service performed after December 31, 1977 in agricultural labor in a calendar year for an entity which is an employer as defined in the "unemployment compensation law," (R.S.43:21-1 et seq.) as of January 1 of such year; or for an employing unit which</w:t>
      </w:r>
    </w:p>
    <w:p w:rsidR="00660261" w:rsidRDefault="00660261" w:rsidP="00660261">
      <w:r>
        <w:tab/>
        <w:t>(aa)  during any calendar quarter in either the current or the preceding calendar year paid remuneration in cash of $20,000.00 or more for individuals employed in agricultural labor, or</w:t>
      </w:r>
    </w:p>
    <w:p w:rsidR="00660261" w:rsidRDefault="00660261" w:rsidP="00660261">
      <w:r>
        <w:tab/>
        <w:t>(bb)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660261" w:rsidRDefault="00660261" w:rsidP="00660261">
      <w:r>
        <w:tab/>
        <w:t>(ii)  for the purposes of this subsection any individual who is a member of a crew furnished by a crew leader to perform service in agricultural labor for any other entity shall be treated as an employee of such crew leader</w:t>
      </w:r>
    </w:p>
    <w:p w:rsidR="00660261" w:rsidRDefault="00660261" w:rsidP="00660261">
      <w:r>
        <w:tab/>
        <w:t xml:space="preserve">(aa)  if such crew leader holds a certification of registration under the Migrant and Seasonal Agricultural Worker Protection Act, Pub.L.97-470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660261" w:rsidRDefault="00660261" w:rsidP="00660261">
      <w:r>
        <w:tab/>
        <w:t>(bb)  if such individual is not an employee of such other person for whom services were performed.</w:t>
      </w:r>
    </w:p>
    <w:p w:rsidR="00660261" w:rsidRDefault="00660261" w:rsidP="00660261">
      <w:r>
        <w:tab/>
        <w:t>(iii)  For the purposes of subparagraph (I) (</w:t>
      </w:r>
      <w:proofErr w:type="spellStart"/>
      <w:r>
        <w:t>i</w:t>
      </w:r>
      <w:proofErr w:type="spellEnd"/>
      <w:r>
        <w:t>) in the case of any individual who is furnished by a crew leader to perform service in agricultural labor or any other entity and who is not treated as an employee of such crew leader under (I) (ii)</w:t>
      </w:r>
    </w:p>
    <w:p w:rsidR="00660261" w:rsidRDefault="00660261" w:rsidP="00660261">
      <w:r>
        <w:tab/>
        <w:t>(aa)  such other entity and not the crew leader shall be treated as the employer of such individual; and</w:t>
      </w:r>
    </w:p>
    <w:p w:rsidR="00660261" w:rsidRDefault="00660261" w:rsidP="00660261">
      <w:r>
        <w:tab/>
        <w:t>(bb)</w:t>
      </w:r>
      <w:r>
        <w:tab/>
        <w:t xml:space="preserve">  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660261" w:rsidRDefault="00660261" w:rsidP="00660261">
      <w:r>
        <w:tab/>
        <w:t>(iv)</w:t>
      </w:r>
      <w:r>
        <w:tab/>
        <w:t xml:space="preserve">  For the purpose of subparagraph (I)(ii), the term "crew leader" means an individual who</w:t>
      </w:r>
    </w:p>
    <w:p w:rsidR="00660261" w:rsidRDefault="00660261" w:rsidP="00660261">
      <w:r>
        <w:tab/>
        <w:t>(aa)</w:t>
      </w:r>
      <w:r>
        <w:tab/>
        <w:t xml:space="preserve">  furnishes individuals to perform service in agricultural labor for any other entity;</w:t>
      </w:r>
    </w:p>
    <w:p w:rsidR="00660261" w:rsidRDefault="00660261" w:rsidP="00660261">
      <w:r>
        <w:lastRenderedPageBreak/>
        <w:tab/>
        <w:t>(bb)</w:t>
      </w:r>
      <w:r>
        <w:tab/>
        <w:t xml:space="preserve">  pays (either on his own behalf or on behalf of such other entity) the individuals so furnished by him for the service in agricultural labor performed by them; and</w:t>
      </w:r>
    </w:p>
    <w:p w:rsidR="00660261" w:rsidRDefault="00660261" w:rsidP="00660261">
      <w:r>
        <w:tab/>
        <w:t>(cc) has not entered into a written agreement with such other entity under which such individual is designated as an employee of such other entity.</w:t>
      </w:r>
    </w:p>
    <w:p w:rsidR="00660261" w:rsidRDefault="00660261" w:rsidP="00660261">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660261" w:rsidRDefault="00660261" w:rsidP="00660261">
      <w:r>
        <w:tab/>
        <w:t>(2)</w:t>
      </w:r>
      <w:r>
        <w:tab/>
        <w:t>The term "employment" shall include an individual's entire service performed within or both within and without this State if:</w:t>
      </w:r>
    </w:p>
    <w:p w:rsidR="00660261" w:rsidRDefault="00660261" w:rsidP="00660261">
      <w:r>
        <w:tab/>
        <w:t>(A)</w:t>
      </w:r>
      <w:r>
        <w:tab/>
        <w:t>The service is localized in this State; or</w:t>
      </w:r>
    </w:p>
    <w:p w:rsidR="00660261" w:rsidRDefault="00660261" w:rsidP="00660261">
      <w:r>
        <w:tab/>
        <w:t>(B)</w:t>
      </w:r>
      <w:r>
        <w:tab/>
        <w:t>The service is not localized in any state but some of the service is performed in this State, and (</w:t>
      </w:r>
      <w:proofErr w:type="spellStart"/>
      <w:r>
        <w:t>i</w:t>
      </w:r>
      <w:proofErr w:type="spellEnd"/>
      <w:r>
        <w:t>)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660261" w:rsidRDefault="00660261" w:rsidP="00660261">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660261" w:rsidRDefault="00660261" w:rsidP="00660261">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660261" w:rsidRDefault="00660261" w:rsidP="00660261">
      <w:r>
        <w:tab/>
        <w:t>(5)</w:t>
      </w:r>
      <w:r>
        <w:tab/>
        <w:t>Service shall be deemed to be localized within a state if:</w:t>
      </w:r>
    </w:p>
    <w:p w:rsidR="00660261" w:rsidRDefault="00660261" w:rsidP="00660261">
      <w:r>
        <w:tab/>
        <w:t>(A)</w:t>
      </w:r>
      <w:r>
        <w:tab/>
        <w:t>The service is performed entirely within such state; or</w:t>
      </w:r>
    </w:p>
    <w:p w:rsidR="00660261" w:rsidRDefault="00660261" w:rsidP="00660261">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660261" w:rsidRDefault="00660261" w:rsidP="00660261">
      <w:r>
        <w:tab/>
        <w:t>(6)</w:t>
      </w:r>
      <w:r>
        <w:tab/>
        <w:t>Services performed by an individual for remuneration shall be deemed to be employment subject to this chapter (R.S.43:21-1</w:t>
      </w:r>
      <w:r w:rsidR="00834483">
        <w:t> </w:t>
      </w:r>
      <w:r>
        <w:t>et</w:t>
      </w:r>
      <w:r w:rsidR="00834483">
        <w:t> </w:t>
      </w:r>
      <w:r>
        <w:t>seq.)</w:t>
      </w:r>
      <w:r w:rsidR="00834483">
        <w:t> </w:t>
      </w:r>
      <w:r>
        <w:t>unless and until it is shown to the satisfaction of the division that:</w:t>
      </w:r>
    </w:p>
    <w:p w:rsidR="00660261" w:rsidRPr="00E915B2" w:rsidRDefault="00660261" w:rsidP="00660261">
      <w:pPr>
        <w:rPr>
          <w:u w:val="single"/>
        </w:rPr>
      </w:pPr>
      <w:r>
        <w:lastRenderedPageBreak/>
        <w:tab/>
        <w:t>(A)</w:t>
      </w:r>
      <w:r>
        <w:tab/>
        <w:t xml:space="preserve"> Such individual has been and will continue to be free from control or direction over the performance of such service, both under his contract of service and in fact </w:t>
      </w:r>
      <w:r w:rsidRPr="00E915B2">
        <w:rPr>
          <w:rFonts w:ascii="Albertus Extra Bold" w:hAnsi="Albertus Extra Bold"/>
          <w:b/>
        </w:rPr>
        <w:t>[</w:t>
      </w:r>
      <w:r>
        <w:t>; and</w:t>
      </w:r>
      <w:r w:rsidRPr="00E915B2">
        <w:rPr>
          <w:rFonts w:ascii="Albertus Extra Bold" w:hAnsi="Albertus Extra Bold"/>
          <w:b/>
        </w:rPr>
        <w:t>]</w:t>
      </w:r>
      <w:r>
        <w:t xml:space="preserve"> </w:t>
      </w:r>
      <w:r>
        <w:rPr>
          <w:u w:val="single"/>
        </w:rPr>
        <w:t>.</w:t>
      </w:r>
    </w:p>
    <w:p w:rsidR="00660261" w:rsidRDefault="00660261" w:rsidP="00660261">
      <w:r>
        <w:tab/>
        <w:t>(B)</w:t>
      </w:r>
      <w:r>
        <w:tab/>
      </w:r>
      <w:r w:rsidRPr="00E915B2">
        <w:rPr>
          <w:rFonts w:ascii="Albertus Extra Bold" w:hAnsi="Albertus Extra Bold"/>
          <w:b/>
        </w:rPr>
        <w:t>[</w:t>
      </w:r>
      <w:r>
        <w:t>Such service is either outside the usual course of the business for which such service is performed, or that such service is performed outside of all the places of business of the enterprise for which such service is performed; and</w:t>
      </w:r>
      <w:r w:rsidRPr="00E915B2">
        <w:rPr>
          <w:rFonts w:ascii="Albertus Extra Bold" w:hAnsi="Albertus Extra Bold"/>
          <w:b/>
        </w:rPr>
        <w:t>]</w:t>
      </w:r>
      <w:r>
        <w:t xml:space="preserve"> </w:t>
      </w:r>
      <w:r w:rsidRPr="00E915B2">
        <w:rPr>
          <w:u w:val="single"/>
        </w:rPr>
        <w:t>(Deleted by amendment, P.L.    , c.   )(pending before the Legislature as this bill)</w:t>
      </w:r>
    </w:p>
    <w:p w:rsidR="00660261" w:rsidRDefault="00660261" w:rsidP="00660261">
      <w:r>
        <w:tab/>
        <w:t>(C)</w:t>
      </w:r>
      <w:r>
        <w:tab/>
      </w:r>
      <w:r w:rsidRPr="00E915B2">
        <w:rPr>
          <w:rFonts w:ascii="Albertus Extra Bold" w:hAnsi="Albertus Extra Bold"/>
          <w:b/>
        </w:rPr>
        <w:t>[</w:t>
      </w:r>
      <w:r>
        <w:t>Such individual is customarily engaged in an independently established trade, occupation, profession or business.</w:t>
      </w:r>
      <w:r w:rsidRPr="000D75E2">
        <w:rPr>
          <w:rFonts w:ascii="Albertus Extra Bold" w:hAnsi="Albertus Extra Bold"/>
          <w:b/>
        </w:rPr>
        <w:t>]</w:t>
      </w:r>
      <w:r>
        <w:rPr>
          <w:rFonts w:ascii="Albertus Extra Bold" w:hAnsi="Albertus Extra Bold"/>
          <w:b/>
        </w:rPr>
        <w:t xml:space="preserve"> </w:t>
      </w:r>
      <w:r w:rsidRPr="00E915B2">
        <w:rPr>
          <w:u w:val="single"/>
        </w:rPr>
        <w:t>(Deleted by amendment, P.L.    , c.   )(pending before the Legislature as this bill)</w:t>
      </w:r>
    </w:p>
    <w:p w:rsidR="00660261" w:rsidRDefault="00660261" w:rsidP="00660261">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660261" w:rsidRDefault="00660261" w:rsidP="00660261">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660261" w:rsidRDefault="00660261" w:rsidP="00660261">
      <w:r>
        <w:tab/>
        <w:t>(</w:t>
      </w:r>
      <w:proofErr w:type="spellStart"/>
      <w:r>
        <w:t>i</w:t>
      </w:r>
      <w:proofErr w:type="spellEnd"/>
      <w:r>
        <w:t>)</w:t>
      </w:r>
      <w:r>
        <w:tab/>
        <w:t>during a calendar quarter in either the current or the preceding calendar year paid remuneration in cash of $20,000.00 or more to individuals employed in agricultural labor, or</w:t>
      </w:r>
    </w:p>
    <w:p w:rsidR="00660261" w:rsidRDefault="00660261" w:rsidP="00660261">
      <w:r>
        <w:tab/>
        <w:t>(ii)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660261" w:rsidRDefault="00660261" w:rsidP="00660261">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660261" w:rsidRDefault="00660261" w:rsidP="00660261">
      <w:r>
        <w:tab/>
        <w:t>(C)</w:t>
      </w:r>
      <w:r>
        <w:tab/>
        <w:t>Service performed by an individual in the employ of his son, daughter or spouse, and service performed by a child under the age of 18 in the employ of his father or mother;</w:t>
      </w:r>
    </w:p>
    <w:p w:rsidR="00660261" w:rsidRDefault="00660261" w:rsidP="00660261">
      <w:r>
        <w:tab/>
        <w:t>(D)</w:t>
      </w:r>
      <w:r>
        <w:tab/>
        <w:t>Service performed prior to January 1, 1978, in the employ of this State or of any political subdivision thereof or of any instrumentality of this State or its political subdivisions, except as provided in R.S.43:21-19 (</w:t>
      </w:r>
      <w:proofErr w:type="spellStart"/>
      <w:r>
        <w:t>i</w:t>
      </w:r>
      <w:proofErr w:type="spellEnd"/>
      <w:r>
        <w:t>) (1) (B) above, and service in the employ of the South Jersey Port Corporation or its successors;</w:t>
      </w:r>
    </w:p>
    <w:p w:rsidR="00660261" w:rsidRDefault="00660261" w:rsidP="00660261">
      <w:r>
        <w:tab/>
        <w:t>(E)</w:t>
      </w:r>
      <w:r>
        <w:tab/>
        <w:t xml:space="preserve">Service performed in the employ of any other state or its political subdivisions or of an instrumentality of any other state or </w:t>
      </w:r>
      <w:r>
        <w:lastRenderedPageBreak/>
        <w:t>states or their political subdivisions to the extent that such instrumentality is with respect to such service exempt under the Constitution of the United States from the tax imposed under the Federal Unemployment Tax Act, as amended, except as provided in R.S.43:21-19 (</w:t>
      </w:r>
      <w:proofErr w:type="spellStart"/>
      <w:r>
        <w:t>i</w:t>
      </w:r>
      <w:proofErr w:type="spellEnd"/>
      <w:r>
        <w:t>) (1) (B) above;</w:t>
      </w:r>
    </w:p>
    <w:p w:rsidR="00660261" w:rsidRDefault="00660261" w:rsidP="00660261">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660261" w:rsidRDefault="00660261" w:rsidP="00660261">
      <w:r>
        <w:tab/>
        <w:t>(G)</w:t>
      </w:r>
      <w:r>
        <w:tab/>
        <w:t xml:space="preserve"> 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660261" w:rsidRDefault="00660261" w:rsidP="00660261">
      <w:r>
        <w:tab/>
        <w:t>(H)</w:t>
      </w:r>
      <w:r>
        <w:tab/>
        <w:t xml:space="preserve"> 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660261" w:rsidRDefault="00660261" w:rsidP="00660261">
      <w:r>
        <w:tab/>
        <w:t>(I)</w:t>
      </w:r>
      <w:r>
        <w:tab/>
        <w:t>Service with respect to which unemployment insurance is payable under an unemployment insurance program established by an Act of Congress;</w:t>
      </w:r>
    </w:p>
    <w:p w:rsidR="00660261" w:rsidRDefault="00660261" w:rsidP="00660261">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660261" w:rsidRDefault="00660261" w:rsidP="00660261">
      <w:r>
        <w:tab/>
        <w:t>(K)</w:t>
      </w:r>
      <w:r>
        <w:tab/>
        <w:t>Services performed by real estate salesmen or brokers who are compensated wholly on a commission basis;</w:t>
      </w:r>
    </w:p>
    <w:p w:rsidR="00660261" w:rsidRDefault="00660261" w:rsidP="00660261">
      <w:r>
        <w:tab/>
        <w:t>(L)</w:t>
      </w:r>
      <w:r>
        <w:tab/>
        <w:t xml:space="preserve">Services performed in the employ of any veterans' organization chartered by Act of Congress or of any auxiliary </w:t>
      </w:r>
      <w:r>
        <w:lastRenderedPageBreak/>
        <w:t>thereof, no part of the net earnings of which organization, or auxiliary thereof, inures to the benefit of any private shareholder or individual;</w:t>
      </w:r>
    </w:p>
    <w:p w:rsidR="00660261" w:rsidRDefault="00660261" w:rsidP="00660261">
      <w:r>
        <w:tab/>
        <w:t>(M)</w:t>
      </w:r>
      <w:r>
        <w:tab/>
        <w:t xml:space="preserve"> 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660261" w:rsidRDefault="00660261" w:rsidP="00660261">
      <w:r>
        <w:tab/>
        <w:t>(N)</w:t>
      </w:r>
      <w:r>
        <w:tab/>
        <w:t xml:space="preserve"> 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660261" w:rsidRDefault="00660261" w:rsidP="00660261">
      <w:r>
        <w:tab/>
        <w:t>(O)</w:t>
      </w:r>
      <w:r>
        <w:tab/>
        <w:t>Services performed in the sale or distribution of merchandise by home-to-home salespersons or in-the-home demonstrators whose remuneration consists wholly of commissions or commissions and bonuses;</w:t>
      </w:r>
    </w:p>
    <w:p w:rsidR="00660261" w:rsidRDefault="00660261" w:rsidP="00660261">
      <w:r>
        <w:tab/>
        <w:t>(P)</w:t>
      </w:r>
      <w:r>
        <w:tab/>
        <w:t xml:space="preserve"> Service performed in the employ of a foreign government, including service as a consular, </w:t>
      </w:r>
      <w:proofErr w:type="spellStart"/>
      <w:r>
        <w:t>nondiplomatic</w:t>
      </w:r>
      <w:proofErr w:type="spellEnd"/>
      <w:r>
        <w:t xml:space="preserve"> representative, or other officer or employee;</w:t>
      </w:r>
    </w:p>
    <w:p w:rsidR="00660261" w:rsidRDefault="00660261" w:rsidP="00660261">
      <w:r>
        <w:tab/>
        <w:t>(Q)</w:t>
      </w:r>
      <w:r>
        <w:tab/>
        <w:t xml:space="preserve"> Service performed in the employ of an instrumentality wholly owned by a foreign government if (</w:t>
      </w:r>
      <w:proofErr w:type="spellStart"/>
      <w:r>
        <w:t>i</w:t>
      </w:r>
      <w:proofErr w:type="spellEnd"/>
      <w:r>
        <w:t>)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660261" w:rsidRDefault="00660261" w:rsidP="00660261">
      <w:r>
        <w:tab/>
        <w:t>(R)</w:t>
      </w:r>
      <w:r>
        <w:tab/>
        <w:t xml:space="preserve"> Service in the employ of an international organization entitled to enjoy the privileges, exemptions and immunities under the International Organizations Immunities Act (22 U.S.C. s.288 et seq.);</w:t>
      </w:r>
    </w:p>
    <w:p w:rsidR="00660261" w:rsidRDefault="00660261" w:rsidP="00660261">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660261" w:rsidRDefault="00660261" w:rsidP="00660261">
      <w:r>
        <w:tab/>
        <w:t>(T)</w:t>
      </w:r>
      <w:r>
        <w:tab/>
        <w:t>Service performed in the employ of a school, college, or university if such service is performed (</w:t>
      </w:r>
      <w:proofErr w:type="spellStart"/>
      <w:r>
        <w:t>i</w:t>
      </w:r>
      <w:proofErr w:type="spellEnd"/>
      <w:r>
        <w:t xml:space="preserve">)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w:t>
      </w:r>
      <w:r>
        <w:lastRenderedPageBreak/>
        <w:t>employment of such spouse to perform such service is provided under a program to provide financial assistance to such student by such school, college, or university, and (II) such employment will not be covered by any program of unemployment insurance;</w:t>
      </w:r>
    </w:p>
    <w:p w:rsidR="00660261" w:rsidRDefault="00660261" w:rsidP="00660261">
      <w:r>
        <w:tab/>
        <w:t>(U)</w:t>
      </w:r>
      <w:r>
        <w:tab/>
        <w:t xml:space="preserve"> 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660261" w:rsidRDefault="00660261" w:rsidP="00660261">
      <w:r>
        <w:tab/>
        <w:t>(V)</w:t>
      </w:r>
      <w:r>
        <w:tab/>
        <w:t xml:space="preserve"> 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660261" w:rsidRDefault="00660261" w:rsidP="00660261">
      <w:r>
        <w:tab/>
        <w:t>(W)</w:t>
      </w:r>
      <w:r>
        <w:tab/>
        <w:t xml:space="preserve"> Services performed after the effective date of this amendatory act by agents of mutual benefit associations if the compensation to such agents for such services is wholly on a commission basis;</w:t>
      </w:r>
    </w:p>
    <w:p w:rsidR="00660261" w:rsidRDefault="00660261" w:rsidP="00660261">
      <w:r>
        <w:tab/>
        <w:t>(X)</w:t>
      </w:r>
      <w:r>
        <w:tab/>
        <w:t xml:space="preserve"> 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660261" w:rsidRDefault="00660261" w:rsidP="00660261">
      <w:r>
        <w:tab/>
        <w:t>(Y)</w:t>
      </w:r>
      <w:r>
        <w:tab/>
        <w:t xml:space="preserve"> (Deleted by amendment, P.L.2009, c.211.)</w:t>
      </w:r>
    </w:p>
    <w:p w:rsidR="00660261" w:rsidRDefault="00660261" w:rsidP="00660261">
      <w:r>
        <w:tab/>
        <w:t>(Z)</w:t>
      </w:r>
      <w:r>
        <w:tab/>
        <w:t xml:space="preserve"> 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660261" w:rsidRDefault="00660261" w:rsidP="00660261">
      <w:r>
        <w:tab/>
        <w:t>(8)</w:t>
      </w:r>
      <w:r>
        <w:tab/>
        <w:t xml:space="preserve">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w:t>
      </w:r>
      <w:r>
        <w:lastRenderedPageBreak/>
        <w:t>term "pay period" means a period of not more than 31 consecutive days for which a payment for service is ordinarily made by an employing unit to individuals in its employ.</w:t>
      </w:r>
    </w:p>
    <w:p w:rsidR="00660261" w:rsidRDefault="00660261" w:rsidP="00660261">
      <w:r>
        <w:tab/>
        <w:t>(9)</w:t>
      </w:r>
      <w:r>
        <w:tab/>
        <w:t>Services performed by the owner of a limousine franchise (franchisee) shall not be deemed to be employment subject to the "unemployment compensation law," R.S.43:21-1 et seq., with regard to the franchisor if:</w:t>
      </w:r>
    </w:p>
    <w:p w:rsidR="00660261" w:rsidRDefault="00660261" w:rsidP="00660261">
      <w:r>
        <w:tab/>
        <w:t>(A)</w:t>
      </w:r>
      <w:r>
        <w:tab/>
        <w:t>The limousine franchisee is incorporated;</w:t>
      </w:r>
    </w:p>
    <w:p w:rsidR="00660261" w:rsidRDefault="00660261" w:rsidP="00660261">
      <w:r>
        <w:tab/>
        <w:t>(B)</w:t>
      </w:r>
      <w:r>
        <w:tab/>
        <w:t>The franchisee is subject to regulation by the Interstate Commerce Commission;</w:t>
      </w:r>
    </w:p>
    <w:p w:rsidR="00660261" w:rsidRDefault="00660261" w:rsidP="00660261">
      <w:r>
        <w:tab/>
        <w:t>(C)</w:t>
      </w:r>
      <w:r>
        <w:tab/>
        <w:t>The limousine franchise exists pursuant to a written franchise arrangement between the franchisee and the franchisor as defined by section 3 of P.L.1971, c.356 (C.56:10-3); and</w:t>
      </w:r>
    </w:p>
    <w:p w:rsidR="00660261" w:rsidRDefault="00660261" w:rsidP="00660261">
      <w:r>
        <w:tab/>
        <w:t>(D)</w:t>
      </w:r>
      <w:r>
        <w:tab/>
        <w:t>The franchisee registers with the Department of Labor and Workforce Development and receives an employer registration number.</w:t>
      </w:r>
    </w:p>
    <w:p w:rsidR="00660261" w:rsidRDefault="00660261" w:rsidP="00660261">
      <w:r>
        <w:tab/>
        <w:t>(10)</w:t>
      </w:r>
      <w:r>
        <w:tab/>
        <w:t xml:space="preserve"> 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660261" w:rsidRDefault="00660261" w:rsidP="00660261">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660261" w:rsidRDefault="00660261" w:rsidP="00660261">
      <w:r>
        <w:tab/>
        <w:t>(j)</w:t>
      </w:r>
      <w:r>
        <w:tab/>
        <w:t>"Employment office" means a free public employment office, or branch thereof operated by this State or maintained as a part of a State-controlled system of public employment offices.</w:t>
      </w:r>
    </w:p>
    <w:p w:rsidR="00660261" w:rsidRDefault="00660261" w:rsidP="00660261">
      <w:r>
        <w:tab/>
        <w:t>(k)</w:t>
      </w:r>
      <w:r>
        <w:tab/>
        <w:t>(Deleted by amendment, P.L.1984, c.24.)</w:t>
      </w:r>
    </w:p>
    <w:p w:rsidR="00660261" w:rsidRDefault="00660261" w:rsidP="00660261">
      <w:r>
        <w:tab/>
        <w:t>(l)</w:t>
      </w:r>
      <w:r>
        <w:tab/>
        <w:t>"State" includes, in addition to the states of the United States of America, the District of Columbia, the Virgin Islands and Puerto Rico.</w:t>
      </w:r>
    </w:p>
    <w:p w:rsidR="00660261" w:rsidRDefault="00660261" w:rsidP="00660261">
      <w:r>
        <w:tab/>
        <w:t>(m)</w:t>
      </w:r>
      <w:r>
        <w:tab/>
        <w:t>"Unemployment."</w:t>
      </w:r>
    </w:p>
    <w:p w:rsidR="00660261" w:rsidRDefault="00660261" w:rsidP="00660261">
      <w:r>
        <w:tab/>
        <w:t>(1)</w:t>
      </w:r>
      <w:r>
        <w:tab/>
        <w:t>An individual shall be deemed "unemployed" for any week during which:</w:t>
      </w:r>
    </w:p>
    <w:p w:rsidR="00660261" w:rsidRDefault="00660261" w:rsidP="00660261">
      <w:r>
        <w:tab/>
        <w:t>(A)</w:t>
      </w:r>
      <w:r>
        <w:tab/>
        <w:t xml:space="preserve">The individual is not engaged in full-time work and with respect to which his remuneration is less than his weekly benefit rate, including any week during which he is on vacation without </w:t>
      </w:r>
      <w:r>
        <w:lastRenderedPageBreak/>
        <w:t>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660261" w:rsidRDefault="00660261" w:rsidP="00660261">
      <w:r>
        <w:tab/>
        <w:t>(B)</w:t>
      </w:r>
      <w:r>
        <w:tab/>
        <w:t>The individual is eligible for and receiving a self-employment assistance allowance pursuant to the requirements of P.L.1995, c.394 (C.43:21-67 et al.).</w:t>
      </w:r>
    </w:p>
    <w:p w:rsidR="00660261" w:rsidRDefault="00660261" w:rsidP="00660261">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660261" w:rsidRDefault="00660261" w:rsidP="00660261">
      <w:r>
        <w:tab/>
        <w:t>(3)</w:t>
      </w:r>
      <w:r>
        <w:tab/>
        <w:t>An individual's week of unemployment shall be deemed to commence only after the individual has filed a claim at an unemployment insurance claims office, except as the division may by regulation otherwise prescribe.</w:t>
      </w:r>
    </w:p>
    <w:p w:rsidR="00660261" w:rsidRDefault="00660261" w:rsidP="00660261">
      <w:r>
        <w:tab/>
        <w:t>(n)</w:t>
      </w:r>
      <w:r>
        <w:tab/>
        <w:t>"Unemployment compensation administration fund" means the unemployment compensation administration fund established by this chapter (R.S.43:21-1 et seq.), from which administrative expenses under this chapter (R.S.43:21-1 et seq.) shall be paid.</w:t>
      </w:r>
    </w:p>
    <w:p w:rsidR="00660261" w:rsidRDefault="00660261" w:rsidP="00660261">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660261" w:rsidRDefault="00660261" w:rsidP="00660261">
      <w:r>
        <w:tab/>
        <w:t>(p)</w:t>
      </w:r>
      <w:r>
        <w:tab/>
        <w:t>"Remuneration" means all compensation for personal services, including commission and bonuses and the cash value of all compensation in any medium other than cash.</w:t>
      </w:r>
    </w:p>
    <w:p w:rsidR="00660261" w:rsidRDefault="00660261" w:rsidP="00660261">
      <w:r>
        <w:tab/>
        <w:t>(q)</w:t>
      </w:r>
      <w:r>
        <w:tab/>
        <w:t>"Week" means for benefit years commencing on or after October 1, 1984, the calendar week ending at midnight Saturday, or as the division may by regulation prescribe.</w:t>
      </w:r>
    </w:p>
    <w:p w:rsidR="00660261" w:rsidRDefault="00660261" w:rsidP="00660261">
      <w:r>
        <w:tab/>
        <w:t>(r)</w:t>
      </w:r>
      <w:r>
        <w:tab/>
        <w:t>"Calendar quarter" means the period of three consecutive calendar months ending March 31, June 30, September 30, or December 31.</w:t>
      </w:r>
    </w:p>
    <w:p w:rsidR="00660261" w:rsidRDefault="00660261" w:rsidP="00660261">
      <w:r>
        <w:tab/>
        <w:t>(s)</w:t>
      </w:r>
      <w:r>
        <w:tab/>
        <w:t>"Investment company" means any company as defined in subsection a. of section 1 of P.L.1938, c.322 (C.17:16A-1).</w:t>
      </w:r>
    </w:p>
    <w:p w:rsidR="00660261" w:rsidRDefault="00660261" w:rsidP="00660261">
      <w:r>
        <w:tab/>
        <w:t>(t) (1) (Deleted by amendment, P.L.2001, c.17).</w:t>
      </w:r>
    </w:p>
    <w:p w:rsidR="00660261" w:rsidRDefault="00660261" w:rsidP="00660261">
      <w:r>
        <w:lastRenderedPageBreak/>
        <w:tab/>
        <w:t>(2)</w:t>
      </w:r>
      <w:r>
        <w:tab/>
        <w:t>"Base week," commencing on or after January 1, 1996 and before January 1, 2001, means:</w:t>
      </w:r>
    </w:p>
    <w:p w:rsidR="00660261" w:rsidRDefault="00660261" w:rsidP="00660261">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660261" w:rsidRDefault="00660261" w:rsidP="00660261">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p>
    <w:p w:rsidR="00660261" w:rsidRDefault="00660261" w:rsidP="00660261">
      <w:r>
        <w:tab/>
        <w:t>(3)</w:t>
      </w:r>
      <w:r>
        <w:tab/>
        <w:t>"Base week," commencing on or after January 1, 2001,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660261" w:rsidRDefault="00660261" w:rsidP="00660261">
      <w:r>
        <w:tab/>
        <w:t>(u)</w:t>
      </w:r>
      <w:r>
        <w:tab/>
        <w:t xml:space="preserve">"Average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w:t>
      </w:r>
      <w:r>
        <w:lastRenderedPageBreak/>
        <w:t>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660261" w:rsidRDefault="00660261" w:rsidP="00660261">
      <w:r>
        <w:tab/>
        <w:t>For the purpose of computing the average weekly wage, the monetary alternative in subparagraph (B) of paragraph (2)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660261" w:rsidRDefault="00660261" w:rsidP="00660261">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660261" w:rsidRDefault="00660261" w:rsidP="00660261">
      <w:r>
        <w:tab/>
        <w:t>(w)</w:t>
      </w:r>
      <w:r>
        <w:tab/>
        <w:t>"Last date of employment" means the last calendar day in the base year of an individual on which he performed services in employment for a given employer.</w:t>
      </w:r>
    </w:p>
    <w:p w:rsidR="00660261" w:rsidRDefault="00660261" w:rsidP="00660261">
      <w:r>
        <w:tab/>
        <w:t>(x)</w:t>
      </w:r>
      <w:r>
        <w:tab/>
        <w:t>"Most recent base year employer" means that employer with whom the individual most recently, in point of time, performed service in employment in the base year.</w:t>
      </w:r>
    </w:p>
    <w:p w:rsidR="00660261" w:rsidRDefault="00660261" w:rsidP="00660261">
      <w:r>
        <w:tab/>
        <w:t>(y) (1) "Educational institution" means any public or other nonprofit institution (including an institution of higher education):</w:t>
      </w:r>
    </w:p>
    <w:p w:rsidR="00660261" w:rsidRDefault="00660261" w:rsidP="00660261">
      <w:r>
        <w:tab/>
        <w:t>(A)</w:t>
      </w:r>
      <w:r>
        <w:tab/>
        <w:t xml:space="preserve"> In which participants, trainees, or students are offered an organized course of study or training designed to transfer to them knowledge, skills, information, doctrines, attitudes or abilities from, by or under the guidance of an instructor or teacher;</w:t>
      </w:r>
    </w:p>
    <w:p w:rsidR="00660261" w:rsidRDefault="00660261" w:rsidP="00660261">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660261" w:rsidRDefault="00660261" w:rsidP="00660261">
      <w:r>
        <w:tab/>
        <w:t>(C)</w:t>
      </w:r>
      <w:r>
        <w:tab/>
        <w:t>Which offers courses of study or training which may be academic, technical, trade, or preparation for gainful employment in a recognized occupation.</w:t>
      </w:r>
    </w:p>
    <w:p w:rsidR="00660261" w:rsidRDefault="00660261" w:rsidP="00660261">
      <w:r>
        <w:tab/>
        <w:t>(2)</w:t>
      </w:r>
      <w:r>
        <w:tab/>
        <w:t>"Institution of higher education" means an educational institution which:</w:t>
      </w:r>
    </w:p>
    <w:p w:rsidR="00660261" w:rsidRDefault="00660261" w:rsidP="00660261">
      <w:r>
        <w:tab/>
        <w:t>(A)</w:t>
      </w:r>
      <w:r>
        <w:tab/>
        <w:t>Admits as regular students only individuals having a certificate of graduation from a high school, or the recognized equivalent of such a certificate;</w:t>
      </w:r>
    </w:p>
    <w:p w:rsidR="00660261" w:rsidRDefault="00660261" w:rsidP="00660261">
      <w:r>
        <w:tab/>
        <w:t>(B)</w:t>
      </w:r>
      <w:r>
        <w:tab/>
        <w:t>Is legally authorized in this State to provide a program of education beyond high school;</w:t>
      </w:r>
    </w:p>
    <w:p w:rsidR="00660261" w:rsidRDefault="00660261" w:rsidP="00660261">
      <w:r>
        <w:tab/>
        <w:t>(C)</w:t>
      </w:r>
      <w:r>
        <w:tab/>
        <w:t xml:space="preserve">Provides an educational program for which it awards a bachelor's or higher degree, or provides a program which is </w:t>
      </w:r>
      <w:r>
        <w:lastRenderedPageBreak/>
        <w:t>acceptable for full credit toward such a degree, a program of post-graduate or post-doctoral studies, or a program of training to prepare students for gainful employment in a recognized occupation; and</w:t>
      </w:r>
    </w:p>
    <w:p w:rsidR="00660261" w:rsidRDefault="00660261" w:rsidP="00660261">
      <w:r>
        <w:tab/>
        <w:t>(D)</w:t>
      </w:r>
      <w:r>
        <w:tab/>
        <w:t>Is a public or other nonprofit institution.</w:t>
      </w:r>
    </w:p>
    <w:p w:rsidR="00660261" w:rsidRDefault="00660261" w:rsidP="00660261">
      <w:r>
        <w:tab/>
        <w:t>Notwithstanding any of the foregoing provisions of this subsection, all colleges and universities in this State are institutions of higher education for purposes of this section.</w:t>
      </w:r>
    </w:p>
    <w:p w:rsidR="00660261" w:rsidRDefault="00660261" w:rsidP="00660261">
      <w:r>
        <w:tab/>
        <w:t>(z)</w:t>
      </w:r>
      <w:r>
        <w:tab/>
        <w:t>"Hospital" means an institution which has been licensed, certified or approved under the law of this State as a hospital.</w:t>
      </w:r>
    </w:p>
    <w:p w:rsidR="00660261" w:rsidRDefault="00660261" w:rsidP="00660261">
      <w:r>
        <w:t>(</w:t>
      </w:r>
      <w:proofErr w:type="spellStart"/>
      <w:r>
        <w:t>cf</w:t>
      </w:r>
      <w:proofErr w:type="spellEnd"/>
      <w:r>
        <w:t>: P.L.2017, c.230, s.1)</w:t>
      </w:r>
    </w:p>
    <w:p w:rsidR="00660261" w:rsidRPr="00D71D68" w:rsidRDefault="00660261" w:rsidP="00660261"/>
    <w:p w:rsidR="00660261" w:rsidRPr="00AA7880" w:rsidRDefault="00660261" w:rsidP="00660261">
      <w:r>
        <w:tab/>
        <w:t>2.</w:t>
      </w:r>
      <w:r>
        <w:tab/>
        <w:t>This act shall take effect immediately.</w:t>
      </w:r>
    </w:p>
    <w:p w:rsidR="00660261" w:rsidRDefault="00660261" w:rsidP="00660261"/>
    <w:p w:rsidR="00660261" w:rsidRDefault="00660261" w:rsidP="006602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60261" w:rsidRPr="00AA7880" w:rsidRDefault="00660261" w:rsidP="00660261">
      <w:pPr>
        <w:jc w:val="center"/>
      </w:pPr>
      <w:r w:rsidRPr="00D71D68">
        <w:t>STATEMENT</w:t>
      </w:r>
    </w:p>
    <w:p w:rsidR="00660261" w:rsidRDefault="00660261" w:rsidP="00660261"/>
    <w:p w:rsidR="00660261" w:rsidRDefault="00660261" w:rsidP="00660261">
      <w:r>
        <w:tab/>
        <w:t xml:space="preserve">This bill revises the test used to determine whether a worker is an employee or an independent contractor under certain State labor laws. </w:t>
      </w:r>
    </w:p>
    <w:p w:rsidR="00660261" w:rsidRDefault="00660261" w:rsidP="00660261">
      <w:r>
        <w:tab/>
        <w:t>The “ABC” test is widely used under current State labor law for determining whether a worker is an employee or an independent contractor.  It is used to determine employee and employer obligations and entitlements under the following laws: the “unemployment compensation law,” the “Temporary Disability Benefits Law,” the New Jersey wage payment law, and the “New Jersey State Wage and Hour Law.”  It is also used under the “New Jersey Gross Income Tax Act,” for purposes of determining whether an employer is required to deduct and withhold State income taxes.</w:t>
      </w:r>
    </w:p>
    <w:p w:rsidR="00660261" w:rsidRDefault="00660261" w:rsidP="00660261">
      <w:r>
        <w:tab/>
      </w:r>
      <w:r w:rsidRPr="006C1746">
        <w:t xml:space="preserve">The “ABC” test provides that an individual who performs services for remuneration is presumed to be an employee unless the employer can show to the satisfaction of the Department of Labor and Workforce Development that: </w:t>
      </w:r>
    </w:p>
    <w:p w:rsidR="00660261" w:rsidRDefault="00660261" w:rsidP="00660261">
      <w:r>
        <w:tab/>
      </w:r>
      <w:r w:rsidRPr="006C1746">
        <w:t xml:space="preserve">(A) Such individual has been and will continue to be free from control or direction over the performance of such service, both under his contract of service and in fact; and </w:t>
      </w:r>
    </w:p>
    <w:p w:rsidR="00660261" w:rsidRDefault="00660261" w:rsidP="00660261">
      <w:r>
        <w:tab/>
      </w:r>
      <w:r w:rsidRPr="006C1746">
        <w:t xml:space="preserve">(B) Such service is either outside the usual course of the business for which such service is performed, or that such service is performed outside of all the places of business of the enterprise for which such service is performed; and </w:t>
      </w:r>
    </w:p>
    <w:p w:rsidR="00660261" w:rsidRDefault="00660261" w:rsidP="00660261">
      <w:r>
        <w:tab/>
      </w:r>
      <w:r w:rsidRPr="006C1746">
        <w:t>(C) Such individual is customarily engaged in an independently established trade, occupation, profession or b</w:t>
      </w:r>
      <w:r>
        <w:t xml:space="preserve">usiness. </w:t>
      </w:r>
      <w:r w:rsidRPr="006C1746">
        <w:t xml:space="preserve"> </w:t>
      </w:r>
    </w:p>
    <w:p w:rsidR="00660261" w:rsidRDefault="00660261" w:rsidP="00660261">
      <w:r>
        <w:tab/>
      </w:r>
      <w:r w:rsidRPr="006C1746">
        <w:t xml:space="preserve">If </w:t>
      </w:r>
      <w:r>
        <w:t>an</w:t>
      </w:r>
      <w:r w:rsidRPr="006C1746">
        <w:t xml:space="preserve"> employer fails to prove any one of the three criteria for showing a worker is an independent contractor, the worker will be classified as an employee, and will be eligible for benefits pursuant to the labor laws listed above. Additionally, the employer and employee will be required to comply with the contribution and participation obligations of the respective labor laws.</w:t>
      </w:r>
    </w:p>
    <w:p w:rsidR="00660261" w:rsidRDefault="00660261" w:rsidP="00660261">
      <w:r>
        <w:lastRenderedPageBreak/>
        <w:tab/>
        <w:t xml:space="preserve">This bill eliminates the B and C factors of the employment status test, thereby limiting the test to factor A, whether the individual has been and will continue to be free from control of the employer.  By limiting the factors used in the employment status test to the control test, it will be easier for employers to comply with regulations and categorize workers for purposes of State labor laws.  </w:t>
      </w:r>
    </w:p>
    <w:sectPr w:rsidR="00660261" w:rsidSect="00834483">
      <w:headerReference w:type="default" r:id="rId13"/>
      <w:footerReference w:type="default" r:id="rId14"/>
      <w:headerReference w:type="first" r:id="rId15"/>
      <w:footerReference w:type="first" r:id="rId16"/>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E24" w:rsidRDefault="00D67E24">
      <w:r>
        <w:separator/>
      </w:r>
    </w:p>
  </w:endnote>
  <w:endnote w:type="continuationSeparator" w:id="0">
    <w:p w:rsidR="00D67E24" w:rsidRDefault="00D67E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483" w:rsidRDefault="00834483">
    <w:pPr>
      <w:pStyle w:val="Footer"/>
      <w:rPr>
        <w:szCs w:val="18"/>
      </w:rPr>
    </w:pPr>
  </w:p>
  <w:p w:rsidR="00834483" w:rsidRPr="00921C91" w:rsidRDefault="008344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4483" w:rsidRPr="00921C91" w:rsidRDefault="00834483">
    <w:pPr>
      <w:pStyle w:val="Footer"/>
      <w:rPr>
        <w:szCs w:val="18"/>
      </w:rPr>
    </w:pPr>
  </w:p>
  <w:p w:rsidR="00834483" w:rsidRPr="00921C91" w:rsidRDefault="008344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4483" w:rsidRDefault="0083448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E24" w:rsidRDefault="00D67E24">
      <w:r>
        <w:separator/>
      </w:r>
    </w:p>
  </w:footnote>
  <w:footnote w:type="continuationSeparator" w:id="0">
    <w:p w:rsidR="00D67E24" w:rsidRDefault="00D67E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63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4483" w:rsidRDefault="00834483" w:rsidP="00834483">
    <w:pPr>
      <w:pStyle w:val="bpuHeadSpon"/>
    </w:pPr>
    <w:r w:rsidRPr="00834483">
      <w:rPr>
        <w:rStyle w:val="bpuHeadSponChar"/>
      </w:rPr>
      <w:t>A1439</w:t>
    </w:r>
    <w:r>
      <w:t xml:space="preserve"> B.DECROCE</w:t>
    </w:r>
  </w:p>
  <w:p w:rsidR="00834483" w:rsidRDefault="00834483" w:rsidP="00834483">
    <w:pPr>
      <w:pStyle w:val="bpuHeadSpon"/>
    </w:pPr>
    <w:r>
      <w:fldChar w:fldCharType="begin"/>
    </w:r>
    <w:r>
      <w:instrText xml:space="preserve"> PAGE  \* MERGEFORMAT </w:instrText>
    </w:r>
    <w:r>
      <w:fldChar w:fldCharType="separate"/>
    </w:r>
    <w:r w:rsidR="003D63BB">
      <w:rPr>
        <w:noProof/>
      </w:rPr>
      <w:t>20</w:t>
    </w:r>
    <w:r>
      <w:fldChar w:fldCharType="end"/>
    </w:r>
  </w:p>
  <w:p w:rsidR="00834483" w:rsidRPr="00AF575C" w:rsidRDefault="00834483" w:rsidP="008344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4483" w:rsidRDefault="00834483" w:rsidP="00834483">
    <w:pPr>
      <w:pStyle w:val="bpuHeadSpon"/>
    </w:pPr>
    <w:r w:rsidRPr="00834483">
      <w:rPr>
        <w:rStyle w:val="bpuHeadSponChar"/>
      </w:rPr>
      <w:t>A1439</w:t>
    </w:r>
    <w:r>
      <w:t xml:space="preserve"> B.DECROCE</w:t>
    </w:r>
  </w:p>
  <w:p w:rsidR="00834483" w:rsidRDefault="00834483" w:rsidP="00834483">
    <w:pPr>
      <w:pStyle w:val="bpuHeadSpon"/>
    </w:pPr>
    <w:r>
      <w:fldChar w:fldCharType="begin"/>
    </w:r>
    <w:r>
      <w:instrText xml:space="preserve"> PAGE  \* MERGEFORMAT </w:instrText>
    </w:r>
    <w:r>
      <w:fldChar w:fldCharType="separate"/>
    </w:r>
    <w:r w:rsidR="003D63BB">
      <w:rPr>
        <w:noProof/>
      </w:rPr>
      <w:t>2</w:t>
    </w:r>
    <w:r>
      <w:fldChar w:fldCharType="end"/>
    </w:r>
  </w:p>
  <w:p w:rsidR="00834483" w:rsidRDefault="00834483" w:rsidP="008344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E2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747"/>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3BB"/>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261"/>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6EE"/>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48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6D7"/>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106"/>
    <w:rsid w:val="00D1283E"/>
    <w:rsid w:val="00D158BB"/>
    <w:rsid w:val="00D169D8"/>
    <w:rsid w:val="00D209A5"/>
    <w:rsid w:val="00D23780"/>
    <w:rsid w:val="00D31191"/>
    <w:rsid w:val="00D33F23"/>
    <w:rsid w:val="00D34C64"/>
    <w:rsid w:val="00D34D11"/>
    <w:rsid w:val="00D41401"/>
    <w:rsid w:val="00D57B94"/>
    <w:rsid w:val="00D6038F"/>
    <w:rsid w:val="00D66913"/>
    <w:rsid w:val="00D67E24"/>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219"/>
    <w:rsid w:val="00E66E37"/>
    <w:rsid w:val="00E72401"/>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7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033FFB-49E9-4C09-9911-7EBD57869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34483"/>
  </w:style>
  <w:style w:type="paragraph" w:styleId="BalloonText">
    <w:name w:val="Balloon Text"/>
    <w:basedOn w:val="Normal"/>
    <w:link w:val="BalloonTextChar"/>
    <w:semiHidden/>
    <w:unhideWhenUsed/>
    <w:rsid w:val="00FF7B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7B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4A04F-7ACC-4273-B267-D92F4CBB9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20</Pages>
  <Words>8320</Words>
  <Characters>42654</Characters>
  <Application>Microsoft Office Word</Application>
  <DocSecurity>0</DocSecurity>
  <Lines>891</Lines>
  <Paragraphs>180</Paragraphs>
  <ScaleCrop>false</ScaleCrop>
  <HeadingPairs>
    <vt:vector size="2" baseType="variant">
      <vt:variant>
        <vt:lpstr>Title</vt:lpstr>
      </vt:variant>
      <vt:variant>
        <vt:i4>1</vt:i4>
      </vt:variant>
    </vt:vector>
  </HeadingPairs>
  <TitlesOfParts>
    <vt:vector size="1" baseType="lpstr">
      <vt:lpstr>A1439</vt:lpstr>
    </vt:vector>
  </TitlesOfParts>
  <Manager>R224</Manager>
  <Company>OFFICE of LEGISLATIVE SERVICES</Company>
  <LinksUpToDate>false</LinksUpToDate>
  <CharactersWithSpaces>51061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A1439</dc:title>
  <dc:creator>Assemblywoman  DECROCE</dc:creator>
  <cp:keywords>A1439|20|AU |220|0|0|!|0|</cp:keywords>
  <dc:description>PREFILED 2020</dc:description>
  <cp:lastModifiedBy>Franks, Denise</cp:lastModifiedBy>
  <cp:revision>2</cp:revision>
  <cp:lastPrinted>2020-01-09T17:30:00Z</cp:lastPrinted>
  <dcterms:created xsi:type="dcterms:W3CDTF">2020-01-09T20:53:00Z</dcterms:created>
  <dcterms:modified xsi:type="dcterms:W3CDTF">2020-01-09T20:53:00Z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