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2F4" w:rsidRDefault="007B12F4" w:rsidP="007B12F4">
      <w:pPr>
        <w:pStyle w:val="bpuBill"/>
      </w:pPr>
      <w:bookmarkStart w:id="0" w:name="bpuFrontPg"/>
      <w:bookmarkEnd w:id="0"/>
      <w:r>
        <w:t xml:space="preserve">ASSEMBLY, No. 1509 </w:t>
      </w:r>
    </w:p>
    <w:p w:rsidR="007B12F4" w:rsidRPr="007B12F4" w:rsidRDefault="007B12F4" w:rsidP="007B12F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89252" r:id="rId8"/>
        </w:object>
      </w:r>
    </w:p>
    <w:p w:rsidR="007B12F4" w:rsidRDefault="007B12F4" w:rsidP="007B12F4">
      <w:pPr>
        <w:pStyle w:val="bpuState"/>
      </w:pPr>
      <w:r>
        <w:t>STATE OF NEW JERSEY</w:t>
      </w:r>
    </w:p>
    <w:p w:rsidR="007B12F4" w:rsidRDefault="007B12F4" w:rsidP="007B12F4">
      <w:pPr>
        <w:pStyle w:val="bpuLegislature"/>
      </w:pPr>
      <w:bookmarkStart w:id="1" w:name="_GoBack"/>
      <w:r>
        <w:t>219th LEGISLATURE</w:t>
      </w:r>
    </w:p>
    <w:bookmarkEnd w:id="1"/>
    <w:p w:rsidR="007B12F4" w:rsidRDefault="007B12F4" w:rsidP="007B12F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89253" r:id="rId9"/>
        </w:object>
      </w:r>
      <w:r>
        <w:t xml:space="preserve">  </w:t>
      </w:r>
    </w:p>
    <w:p w:rsidR="007B12F4" w:rsidRDefault="007B12F4" w:rsidP="007B12F4">
      <w:pPr>
        <w:pStyle w:val="bpuIntro"/>
      </w:pPr>
      <w:r>
        <w:t>PRE-FILED FOR INTRODUCTION IN THE 2020 SESSION</w:t>
      </w:r>
    </w:p>
    <w:p w:rsidR="007B12F4" w:rsidRDefault="007B12F4" w:rsidP="007B12F4">
      <w:pPr>
        <w:pStyle w:val="bpuIntro"/>
      </w:pPr>
    </w:p>
    <w:p w:rsidR="007B12F4" w:rsidRDefault="007B12F4" w:rsidP="007B12F4">
      <w:pPr>
        <w:pStyle w:val="bpuIntro"/>
        <w:sectPr w:rsidR="007B12F4" w:rsidSect="007B12F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B12F4" w:rsidRDefault="007B12F4" w:rsidP="007B12F4">
      <w:pPr>
        <w:pStyle w:val="bpuIntro"/>
      </w:pPr>
    </w:p>
    <w:p w:rsidR="007B12F4" w:rsidRDefault="007B12F4" w:rsidP="007B12F4">
      <w:pPr>
        <w:pStyle w:val="bpuSponsor"/>
      </w:pPr>
      <w:r>
        <w:t>Sponsored by:</w:t>
      </w:r>
    </w:p>
    <w:p w:rsidR="007B12F4" w:rsidRDefault="007B12F4" w:rsidP="007B12F4">
      <w:pPr>
        <w:pStyle w:val="bpuSponsor"/>
      </w:pPr>
      <w:r>
        <w:t>Assemblyman  KEVIN J. ROONEY</w:t>
      </w:r>
    </w:p>
    <w:p w:rsidR="007B12F4" w:rsidRDefault="007B12F4" w:rsidP="007B12F4">
      <w:pPr>
        <w:pStyle w:val="bpuSponsor"/>
      </w:pPr>
      <w:r>
        <w:t>District 40 (Bergen, Essex, Morris and Passaic)</w:t>
      </w:r>
    </w:p>
    <w:p w:rsidR="007B12F4" w:rsidRDefault="007B12F4" w:rsidP="007B12F4">
      <w:pPr>
        <w:pStyle w:val="bpuSponsor"/>
      </w:pPr>
    </w:p>
    <w:p w:rsidR="007B12F4" w:rsidRDefault="007B12F4" w:rsidP="007B12F4">
      <w:pPr>
        <w:pStyle w:val="bpuSponsor"/>
      </w:pPr>
    </w:p>
    <w:p w:rsidR="007B12F4" w:rsidRDefault="007B12F4" w:rsidP="007B12F4">
      <w:pPr>
        <w:pStyle w:val="bpuSponsor"/>
      </w:pPr>
    </w:p>
    <w:p w:rsidR="007B12F4" w:rsidRDefault="007B12F4" w:rsidP="007B12F4">
      <w:pPr>
        <w:pStyle w:val="bpuSponsor"/>
      </w:pPr>
    </w:p>
    <w:p w:rsidR="007B12F4" w:rsidRDefault="007B12F4" w:rsidP="007B12F4">
      <w:pPr>
        <w:pStyle w:val="bpuSponsor"/>
      </w:pPr>
      <w:r>
        <w:t>SYNOPSIS</w:t>
      </w:r>
    </w:p>
    <w:p w:rsidR="007B12F4" w:rsidRDefault="007B12F4" w:rsidP="007B12F4">
      <w:pPr>
        <w:pStyle w:val="bpuNormText"/>
      </w:pPr>
      <w:r>
        <w:tab/>
        <w:t xml:space="preserve">Prohibits Dept. of Agriculture from regulating minimum property size required per number of honeybee hives. </w:t>
      </w:r>
    </w:p>
    <w:p w:rsidR="007B12F4" w:rsidRDefault="007B12F4" w:rsidP="007B12F4">
      <w:pPr>
        <w:pStyle w:val="bpuNormText"/>
      </w:pPr>
    </w:p>
    <w:p w:rsidR="007B12F4" w:rsidRDefault="007B12F4" w:rsidP="007B12F4">
      <w:pPr>
        <w:pStyle w:val="bpuSponsor"/>
      </w:pPr>
      <w:r>
        <w:t xml:space="preserve">CURRENT VERSION OF TEXT </w:t>
      </w:r>
    </w:p>
    <w:p w:rsidR="007B12F4" w:rsidRDefault="007B12F4" w:rsidP="007B12F4">
      <w:pPr>
        <w:pStyle w:val="bpuNormText"/>
      </w:pPr>
      <w:r>
        <w:tab/>
        <w:t>Introduced Pending Technical Review by Legislative Counsel.</w:t>
      </w:r>
    </w:p>
    <w:p w:rsidR="007B12F4" w:rsidRDefault="007B12F4" w:rsidP="007B12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B12F4" w:rsidRDefault="007B12F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B12F4" w:rsidSect="007B12F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F457A" w:rsidRPr="00677316" w:rsidRDefault="003F457A" w:rsidP="003F457A">
      <w:pPr>
        <w:pStyle w:val="HangingAnAct"/>
        <w:rPr>
          <w:rStyle w:val="HangingAnActChar"/>
        </w:rPr>
      </w:pPr>
      <w:r w:rsidRPr="003F457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regulation of bees and apiary activities, and supplementing Title 4 of the Revised Statutes.</w:t>
      </w:r>
    </w:p>
    <w:p w:rsidR="003F457A" w:rsidRPr="00D71D68" w:rsidRDefault="003F457A" w:rsidP="003F457A"/>
    <w:p w:rsidR="003F457A" w:rsidRPr="00AA7880" w:rsidRDefault="003F457A" w:rsidP="003F45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F457A" w:rsidRPr="001476F0" w:rsidRDefault="003F457A" w:rsidP="003F457A"/>
    <w:p w:rsidR="003F457A" w:rsidRPr="001476F0" w:rsidRDefault="003F457A" w:rsidP="003F457A">
      <w:r w:rsidRPr="001476F0">
        <w:tab/>
        <w:t>1.</w:t>
      </w:r>
      <w:r>
        <w:tab/>
      </w:r>
      <w:r w:rsidRPr="001476F0">
        <w:t xml:space="preserve">Notwithstanding any law or rule or regulation adopted pursuant thereto to the contrary, the Department of Agriculture shall not regulate the minimum property size </w:t>
      </w:r>
      <w:r>
        <w:t xml:space="preserve">required </w:t>
      </w:r>
      <w:r w:rsidRPr="001476F0">
        <w:t>per number of hives</w:t>
      </w:r>
      <w:r>
        <w:t xml:space="preserve"> for the purpose </w:t>
      </w:r>
      <w:r w:rsidRPr="001476F0">
        <w:t>of keeping honeybees</w:t>
      </w:r>
      <w:r>
        <w:t xml:space="preserve"> or related apiary activities</w:t>
      </w:r>
      <w:r w:rsidRPr="001476F0">
        <w:t>.</w:t>
      </w:r>
    </w:p>
    <w:p w:rsidR="003F457A" w:rsidRPr="001476F0" w:rsidRDefault="003F457A" w:rsidP="003F457A">
      <w:r w:rsidRPr="001476F0">
        <w:t xml:space="preserve"> </w:t>
      </w:r>
    </w:p>
    <w:p w:rsidR="003F457A" w:rsidRPr="001476F0" w:rsidRDefault="003F457A" w:rsidP="003F457A">
      <w:r w:rsidRPr="001476F0">
        <w:tab/>
        <w:t>2.</w:t>
      </w:r>
      <w:r>
        <w:tab/>
      </w:r>
      <w:r w:rsidRPr="001476F0">
        <w:t>This act shall take effect immediately.</w:t>
      </w:r>
    </w:p>
    <w:p w:rsidR="003F457A" w:rsidRPr="00D71D68" w:rsidRDefault="003F457A" w:rsidP="003F457A"/>
    <w:p w:rsidR="003F457A" w:rsidRDefault="003F457A" w:rsidP="003F457A">
      <w:pPr>
        <w:jc w:val="center"/>
      </w:pPr>
    </w:p>
    <w:p w:rsidR="003F457A" w:rsidRPr="00AA7880" w:rsidRDefault="003F457A" w:rsidP="003F457A">
      <w:pPr>
        <w:jc w:val="center"/>
      </w:pPr>
      <w:r w:rsidRPr="00D71D68">
        <w:t>STATEMENT</w:t>
      </w:r>
    </w:p>
    <w:p w:rsidR="003F457A" w:rsidRDefault="003F457A" w:rsidP="003F457A"/>
    <w:p w:rsidR="003F457A" w:rsidRPr="001476F0" w:rsidRDefault="003F457A" w:rsidP="003F457A">
      <w:r>
        <w:tab/>
        <w:t>This bill prohibits</w:t>
      </w:r>
      <w:r w:rsidRPr="006C140E">
        <w:t xml:space="preserve"> </w:t>
      </w:r>
      <w:r>
        <w:t>the Department of Agriculture from regulating the minimum property size required per number of hives for the purpose of keeping honeybees or related apiary activities</w:t>
      </w:r>
      <w:r w:rsidRPr="001476F0">
        <w:t>.</w:t>
      </w:r>
    </w:p>
    <w:sectPr w:rsidR="003F457A" w:rsidRPr="001476F0" w:rsidSect="007B12F4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F3E" w:rsidRDefault="00FB4F3E">
      <w:r>
        <w:separator/>
      </w:r>
    </w:p>
  </w:endnote>
  <w:endnote w:type="continuationSeparator" w:id="0">
    <w:p w:rsidR="00FB4F3E" w:rsidRDefault="00FB4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F3E" w:rsidRDefault="00FB4F3E">
      <w:r>
        <w:separator/>
      </w:r>
    </w:p>
  </w:footnote>
  <w:footnote w:type="continuationSeparator" w:id="0">
    <w:p w:rsidR="00FB4F3E" w:rsidRDefault="00FB4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94E1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B12F4" w:rsidRDefault="007B12F4" w:rsidP="007B12F4">
    <w:pPr>
      <w:pStyle w:val="bpuHeadSpon"/>
    </w:pPr>
    <w:r w:rsidRPr="007B12F4">
      <w:rPr>
        <w:rStyle w:val="bpuHeadSponChar"/>
      </w:rPr>
      <w:t>A1509</w:t>
    </w:r>
    <w:r>
      <w:t xml:space="preserve"> ROONEY</w:t>
    </w:r>
  </w:p>
  <w:p w:rsidR="007B12F4" w:rsidRDefault="007B12F4" w:rsidP="007B12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7B12F4" w:rsidRPr="00AF575C" w:rsidRDefault="007B12F4" w:rsidP="007B12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B12F4" w:rsidRDefault="007B12F4" w:rsidP="007B12F4">
    <w:pPr>
      <w:pStyle w:val="bpuHeadSpon"/>
    </w:pPr>
    <w:r w:rsidRPr="007B12F4">
      <w:rPr>
        <w:rStyle w:val="bpuHeadSponChar"/>
      </w:rPr>
      <w:t>A1509</w:t>
    </w:r>
    <w:r>
      <w:t xml:space="preserve"> ROONEY</w:t>
    </w:r>
  </w:p>
  <w:p w:rsidR="007B12F4" w:rsidRDefault="007B12F4" w:rsidP="007B12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4E12">
      <w:rPr>
        <w:noProof/>
      </w:rPr>
      <w:t>2</w:t>
    </w:r>
    <w:r>
      <w:fldChar w:fldCharType="end"/>
    </w:r>
  </w:p>
  <w:p w:rsidR="007B12F4" w:rsidRDefault="007B12F4" w:rsidP="007B12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3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6FEC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7144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4E12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57A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0F03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12F4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2E9B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7B8F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4F3E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817B518-9694-4EF8-9A72-2E5778EC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B1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587C-AB6B-453F-84A5-B261EF57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165</Words>
  <Characters>925</Characters>
  <Application>Microsoft Office Word</Application>
  <DocSecurity>0</DocSecurity>
  <Lines>44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A1509</vt:lpstr>
    </vt:vector>
  </TitlesOfParts>
  <Manager>R225</Manager>
  <Company>OFFICE of LEGISLATIVE SERVICES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A1509</dc:title>
  <dc:creator>Assemblyman  ROONEY</dc:creator>
  <cp:keywords>A1509|2|JU |284|0|0|!|0|</cp:keywords>
  <dc:description>PREFILED 2020</dc:description>
  <cp:lastModifiedBy>Siracusa, Nicole</cp:lastModifiedBy>
  <cp:revision>2</cp:revision>
  <cp:lastPrinted>2005-07-29T18:13:00Z</cp:lastPrinted>
  <dcterms:created xsi:type="dcterms:W3CDTF">2020-01-09T20:33:00Z</dcterms:created>
  <dcterms:modified xsi:type="dcterms:W3CDTF">2020-01-09T20:33:00Z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