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D75" w:rsidRDefault="004F5D75" w:rsidP="004F5D7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1580 </w:t>
      </w:r>
    </w:p>
    <w:p w:rsidR="004F5D75" w:rsidRPr="004F5D75" w:rsidRDefault="004F5D75" w:rsidP="004F5D7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90936" r:id="rId8"/>
        </w:object>
      </w:r>
    </w:p>
    <w:p w:rsidR="004F5D75" w:rsidRDefault="004F5D75" w:rsidP="004F5D75">
      <w:pPr>
        <w:pStyle w:val="bpuState"/>
      </w:pPr>
      <w:r>
        <w:t>STATE OF NEW JERSEY</w:t>
      </w:r>
    </w:p>
    <w:p w:rsidR="004F5D75" w:rsidRDefault="004F5D75" w:rsidP="004F5D75">
      <w:pPr>
        <w:pStyle w:val="bpuLegislature"/>
      </w:pPr>
      <w:r>
        <w:t>219th LEGISLATURE</w:t>
      </w:r>
    </w:p>
    <w:p w:rsidR="004F5D75" w:rsidRDefault="004F5D75" w:rsidP="004F5D7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90937" r:id="rId9"/>
        </w:object>
      </w:r>
      <w:r>
        <w:t xml:space="preserve">  </w:t>
      </w:r>
    </w:p>
    <w:p w:rsidR="004F5D75" w:rsidRDefault="004F5D75" w:rsidP="004F5D75">
      <w:pPr>
        <w:pStyle w:val="bpuIntro"/>
      </w:pPr>
      <w:r>
        <w:t>PRE-FILED FOR INTRODUCTION IN THE 2020 SESSION</w:t>
      </w:r>
    </w:p>
    <w:p w:rsidR="004F5D75" w:rsidRDefault="004F5D75" w:rsidP="004F5D75">
      <w:pPr>
        <w:pStyle w:val="bpuIntro"/>
      </w:pPr>
    </w:p>
    <w:p w:rsidR="004F5D75" w:rsidRDefault="004F5D75" w:rsidP="004F5D75">
      <w:pPr>
        <w:pStyle w:val="bpuIntro"/>
        <w:sectPr w:rsidR="004F5D75" w:rsidSect="004F5D7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F5D75" w:rsidRDefault="004F5D75" w:rsidP="004F5D75">
      <w:pPr>
        <w:pStyle w:val="bpuIntro"/>
      </w:pPr>
    </w:p>
    <w:p w:rsidR="004F5D75" w:rsidRDefault="004F5D75" w:rsidP="004F5D75">
      <w:pPr>
        <w:pStyle w:val="bpuSponsor"/>
      </w:pPr>
      <w:r>
        <w:t>Sponsored by:</w:t>
      </w:r>
    </w:p>
    <w:p w:rsidR="004F5D75" w:rsidRDefault="004F5D75" w:rsidP="004F5D75">
      <w:pPr>
        <w:pStyle w:val="bpuSponsor"/>
      </w:pPr>
      <w:r>
        <w:t>Assemblyman  ERIC HOUGHTALING</w:t>
      </w:r>
    </w:p>
    <w:p w:rsidR="004F5D75" w:rsidRDefault="004F5D75" w:rsidP="004F5D75">
      <w:pPr>
        <w:pStyle w:val="bpuSponsor"/>
      </w:pPr>
      <w:r>
        <w:t>District 11 (Monmouth)</w:t>
      </w:r>
    </w:p>
    <w:p w:rsidR="004F5D75" w:rsidRDefault="004F5D75" w:rsidP="004F5D75">
      <w:pPr>
        <w:pStyle w:val="bpuSponsor"/>
      </w:pPr>
      <w:r>
        <w:t>Assemblyman  JOHN F. MCKEON</w:t>
      </w:r>
    </w:p>
    <w:p w:rsidR="004F5D75" w:rsidRDefault="004F5D75" w:rsidP="004F5D75">
      <w:pPr>
        <w:pStyle w:val="bpuSponsor"/>
      </w:pPr>
      <w:r>
        <w:t>District 27 (Essex and Morris)</w:t>
      </w:r>
    </w:p>
    <w:p w:rsidR="004F5D75" w:rsidRDefault="004F5D75" w:rsidP="004F5D75">
      <w:pPr>
        <w:pStyle w:val="bpuSponsor"/>
      </w:pPr>
      <w:r>
        <w:t>Assemblywoman  JOANN DOWNEY</w:t>
      </w:r>
    </w:p>
    <w:p w:rsidR="004F5D75" w:rsidRDefault="004F5D75" w:rsidP="004F5D75">
      <w:pPr>
        <w:pStyle w:val="bpuSponsor"/>
      </w:pPr>
      <w:r>
        <w:t>District 11 (Monmouth)</w:t>
      </w:r>
    </w:p>
    <w:p w:rsidR="004F5D75" w:rsidRDefault="004F5D75" w:rsidP="004F5D75">
      <w:pPr>
        <w:pStyle w:val="bpuSponsor"/>
      </w:pPr>
    </w:p>
    <w:p w:rsidR="004F5D75" w:rsidRDefault="004F5D75" w:rsidP="004F5D75">
      <w:pPr>
        <w:pStyle w:val="bpuSponsor"/>
      </w:pPr>
      <w:r>
        <w:t>Co-Sponsored by:</w:t>
      </w:r>
    </w:p>
    <w:p w:rsidR="004F5D75" w:rsidRDefault="004F5D75" w:rsidP="004F5D75">
      <w:pPr>
        <w:pStyle w:val="bpuSponsor"/>
      </w:pPr>
      <w:r w:rsidRPr="004F5D75">
        <w:t>Assemblyman Space</w:t>
      </w:r>
    </w:p>
    <w:p w:rsidR="004F5D75" w:rsidRDefault="004F5D75" w:rsidP="004F5D75"/>
    <w:p w:rsidR="004F5D75" w:rsidRPr="004F5D75" w:rsidRDefault="004F5D75" w:rsidP="004F5D75"/>
    <w:p w:rsidR="004F5D75" w:rsidRDefault="004F5D75" w:rsidP="004F5D75">
      <w:pPr>
        <w:pStyle w:val="bpuSponsor"/>
      </w:pPr>
    </w:p>
    <w:p w:rsidR="004F5D75" w:rsidRDefault="004F5D75" w:rsidP="004F5D75">
      <w:pPr>
        <w:pStyle w:val="bpuSponsor"/>
      </w:pPr>
    </w:p>
    <w:p w:rsidR="004F5D75" w:rsidRDefault="004F5D75" w:rsidP="004F5D75">
      <w:pPr>
        <w:pStyle w:val="bpuSponsor"/>
      </w:pPr>
      <w:r>
        <w:t>SYNOPSIS</w:t>
      </w:r>
    </w:p>
    <w:p w:rsidR="004F5D75" w:rsidRDefault="004F5D75" w:rsidP="004F5D75">
      <w:pPr>
        <w:pStyle w:val="bpuNormText"/>
      </w:pPr>
      <w:r>
        <w:tab/>
        <w:t xml:space="preserve">Establishes “Jersey Native Plants Program.” </w:t>
      </w:r>
    </w:p>
    <w:p w:rsidR="004F5D75" w:rsidRDefault="004F5D75" w:rsidP="004F5D75">
      <w:pPr>
        <w:pStyle w:val="bpuNormText"/>
      </w:pPr>
    </w:p>
    <w:p w:rsidR="004F5D75" w:rsidRDefault="004F5D75" w:rsidP="004F5D75">
      <w:pPr>
        <w:pStyle w:val="bpuSponsor"/>
      </w:pPr>
      <w:r>
        <w:t xml:space="preserve">CURRENT VERSION OF TEXT </w:t>
      </w:r>
    </w:p>
    <w:p w:rsidR="004F5D75" w:rsidRDefault="004F5D75" w:rsidP="004F5D75">
      <w:pPr>
        <w:pStyle w:val="bpuNormText"/>
      </w:pPr>
      <w:r>
        <w:tab/>
        <w:t>Introduced Pending Technical Review by Legislative Counsel.</w:t>
      </w:r>
    </w:p>
    <w:p w:rsidR="004F5D75" w:rsidRDefault="004F5D75" w:rsidP="004F5D7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F5D75" w:rsidRDefault="004F5D7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F5D75" w:rsidSect="004F5D7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52D62" w:rsidRPr="00677316" w:rsidRDefault="00352D62" w:rsidP="00352D62">
      <w:pPr>
        <w:pStyle w:val="HangingAnAct"/>
        <w:rPr>
          <w:rStyle w:val="HangingAnActChar"/>
        </w:rPr>
      </w:pPr>
      <w:r w:rsidRPr="00352D6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FF7D36">
        <w:t>establishing the “</w:t>
      </w:r>
      <w:r w:rsidRPr="00553F45">
        <w:t xml:space="preserve">Jersey </w:t>
      </w:r>
      <w:r>
        <w:t>Native Plants Program</w:t>
      </w:r>
      <w:r w:rsidRPr="00553F45">
        <w:t>”</w:t>
      </w:r>
      <w:r>
        <w:t xml:space="preserve"> </w:t>
      </w:r>
      <w:r w:rsidRPr="00FF7D36">
        <w:t xml:space="preserve">and supplementing Title </w:t>
      </w:r>
      <w:r>
        <w:t>4</w:t>
      </w:r>
      <w:r w:rsidRPr="00FF7D36">
        <w:t xml:space="preserve"> of the Revised Statutes.</w:t>
      </w:r>
    </w:p>
    <w:p w:rsidR="00352D62" w:rsidRPr="00D71D68" w:rsidRDefault="00352D62" w:rsidP="00352D62"/>
    <w:p w:rsidR="00352D62" w:rsidRPr="00AA7880" w:rsidRDefault="00352D62" w:rsidP="00352D6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52D62" w:rsidRDefault="00352D62" w:rsidP="00352D62">
      <w:pPr>
        <w:tabs>
          <w:tab w:val="clear" w:pos="288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450"/>
        </w:tabs>
        <w:autoSpaceDE w:val="0"/>
        <w:autoSpaceDN w:val="0"/>
        <w:adjustRightInd w:val="0"/>
      </w:pPr>
    </w:p>
    <w:p w:rsidR="00352D62" w:rsidRPr="00553F45" w:rsidRDefault="00352D62" w:rsidP="00352D6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left" w:pos="180"/>
          <w:tab w:val="left" w:pos="630"/>
        </w:tabs>
        <w:autoSpaceDE w:val="0"/>
        <w:autoSpaceDN w:val="0"/>
        <w:adjustRightInd w:val="0"/>
      </w:pPr>
      <w:r>
        <w:tab/>
        <w:t>1.</w:t>
      </w:r>
      <w:r>
        <w:tab/>
        <w:t>a.  The Secretary of Agriculture</w:t>
      </w:r>
      <w:r w:rsidRPr="007A51F3">
        <w:t>,</w:t>
      </w:r>
      <w:r>
        <w:t xml:space="preserve"> </w:t>
      </w:r>
      <w:r w:rsidRPr="00553F45">
        <w:t>in conjunction with the State Board of Agriculture</w:t>
      </w:r>
      <w:r w:rsidRPr="007A51F3">
        <w:t xml:space="preserve">, </w:t>
      </w:r>
      <w:r w:rsidRPr="00553F45">
        <w:t xml:space="preserve">shall develop and implement a “Jersey </w:t>
      </w:r>
      <w:r>
        <w:t>Native Plants Program</w:t>
      </w:r>
      <w:r w:rsidRPr="00553F45">
        <w:t xml:space="preserve">” </w:t>
      </w:r>
      <w:r>
        <w:t xml:space="preserve">to </w:t>
      </w:r>
      <w:r w:rsidRPr="00164E84">
        <w:t>encourage and promote the sale of New Jersey native plants at retail garden centers and nurseries</w:t>
      </w:r>
      <w:r>
        <w:t xml:space="preserve">. The program shall </w:t>
      </w:r>
      <w:r w:rsidRPr="00164E84">
        <w:t>increase consumer awareness of the important role of native plants in the ecosystem through advertising c</w:t>
      </w:r>
      <w:r>
        <w:t xml:space="preserve">ampaigns and marketing programs, </w:t>
      </w:r>
      <w:r w:rsidRPr="00164E84">
        <w:t>provide for the dissemination of information about the variety and availability of New Jersey native plants</w:t>
      </w:r>
      <w:r>
        <w:t>,</w:t>
      </w:r>
      <w:r w:rsidRPr="00164E84">
        <w:t xml:space="preserve"> and</w:t>
      </w:r>
      <w:r>
        <w:t xml:space="preserve"> </w:t>
      </w:r>
      <w:r w:rsidRPr="00164E84">
        <w:t xml:space="preserve">create a labeling program to identify native plants </w:t>
      </w:r>
      <w:r>
        <w:t xml:space="preserve">as “Jersey Natives” </w:t>
      </w:r>
      <w:r w:rsidRPr="00164E84">
        <w:t xml:space="preserve">for sale similar to the Jersey Fresh </w:t>
      </w:r>
      <w:r>
        <w:t xml:space="preserve">and Jersey Grown </w:t>
      </w:r>
      <w:r w:rsidRPr="00164E84">
        <w:t>program</w:t>
      </w:r>
      <w:r>
        <w:t>s</w:t>
      </w:r>
      <w:r w:rsidRPr="00164E84">
        <w:t>.</w:t>
      </w:r>
    </w:p>
    <w:p w:rsidR="00352D62" w:rsidRDefault="00352D62" w:rsidP="00352D6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180"/>
          <w:tab w:val="left" w:pos="360"/>
        </w:tabs>
        <w:autoSpaceDE w:val="0"/>
        <w:autoSpaceDN w:val="0"/>
        <w:adjustRightInd w:val="0"/>
        <w:rPr>
          <w:spacing w:val="0"/>
        </w:rPr>
      </w:pPr>
      <w:r>
        <w:tab/>
        <w:t>b.</w:t>
      </w:r>
      <w:r>
        <w:tab/>
        <w:t xml:space="preserve">The Department of Agriculture shall adopt, </w:t>
      </w:r>
      <w:r w:rsidRPr="00553F45">
        <w:t xml:space="preserve">pursuant to the “Administrative Procedure Act,” P.L.1968, c.410 (C.52:14B-1 et seq.), rules and regulations </w:t>
      </w:r>
      <w:r>
        <w:t>to implement this act.</w:t>
      </w:r>
    </w:p>
    <w:p w:rsidR="00352D62" w:rsidRPr="00D71D68" w:rsidRDefault="00352D62" w:rsidP="00352D62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autoSpaceDE w:val="0"/>
        <w:autoSpaceDN w:val="0"/>
        <w:adjustRightInd w:val="0"/>
      </w:pPr>
    </w:p>
    <w:p w:rsidR="00352D62" w:rsidRDefault="00352D62" w:rsidP="00352D62">
      <w:pPr>
        <w:tabs>
          <w:tab w:val="clear" w:pos="720"/>
          <w:tab w:val="left" w:pos="630"/>
        </w:tabs>
      </w:pPr>
      <w:r>
        <w:tab/>
        <w:t>2.</w:t>
      </w:r>
      <w:r>
        <w:tab/>
        <w:t>This act shall take effect immediately.</w:t>
      </w:r>
    </w:p>
    <w:p w:rsidR="00352D62" w:rsidRDefault="00352D62" w:rsidP="00352D62"/>
    <w:p w:rsidR="00E7752C" w:rsidRDefault="00E7752C" w:rsidP="00E7752C"/>
    <w:p w:rsidR="007A51F3" w:rsidRDefault="007A51F3" w:rsidP="007A51F3">
      <w:pPr>
        <w:jc w:val="center"/>
      </w:pPr>
      <w:r>
        <w:t>STATEMENT</w:t>
      </w:r>
    </w:p>
    <w:p w:rsidR="007A51F3" w:rsidRDefault="007A51F3" w:rsidP="00E7752C"/>
    <w:p w:rsidR="007A51F3" w:rsidRDefault="007A51F3" w:rsidP="007A51F3">
      <w:pPr>
        <w:tabs>
          <w:tab w:val="clear" w:pos="720"/>
          <w:tab w:val="clear" w:pos="1440"/>
          <w:tab w:val="clear" w:pos="2160"/>
          <w:tab w:val="clear" w:pos="2880"/>
          <w:tab w:val="clear" w:pos="3600"/>
        </w:tabs>
        <w:autoSpaceDE w:val="0"/>
        <w:autoSpaceDN w:val="0"/>
        <w:adjustRightInd w:val="0"/>
      </w:pPr>
      <w:r>
        <w:tab/>
      </w:r>
      <w:r w:rsidRPr="00164E84">
        <w:t>This bill</w:t>
      </w:r>
      <w:r>
        <w:t xml:space="preserve"> </w:t>
      </w:r>
      <w:r w:rsidRPr="00164E84">
        <w:t xml:space="preserve">would establish the </w:t>
      </w:r>
      <w:r w:rsidRPr="00FF7D36">
        <w:t>“</w:t>
      </w:r>
      <w:r w:rsidRPr="00553F45">
        <w:t xml:space="preserve">Jersey </w:t>
      </w:r>
      <w:r>
        <w:t>Native Plants Program</w:t>
      </w:r>
      <w:r w:rsidRPr="00553F45">
        <w:t>”</w:t>
      </w:r>
      <w:r>
        <w:t xml:space="preserve"> </w:t>
      </w:r>
      <w:r w:rsidRPr="00164E84">
        <w:t>in the Department of Agriculture.  The bill</w:t>
      </w:r>
      <w:r>
        <w:t>, as amended,</w:t>
      </w:r>
      <w:r w:rsidRPr="00164E84">
        <w:t xml:space="preserve"> requires the department</w:t>
      </w:r>
      <w:r>
        <w:t>, in conjunction with the State Board of Agriculture,</w:t>
      </w:r>
      <w:r w:rsidRPr="00164E84">
        <w:t xml:space="preserve"> to </w:t>
      </w:r>
      <w:r>
        <w:t>develop a program</w:t>
      </w:r>
      <w:r w:rsidRPr="00164E84">
        <w:t xml:space="preserve"> that would: (1) encourage and promote the sale of New Jersey native plants at retail garden centers and nurseries; (2) increase consumer awareness of the important role of native plants in the ecosystem through advertising campaigns and marketing programs; (3) provide for the dissemination of information about the variety and availability of New Jersey native plants; and (4) create a labeling program to identify native plants </w:t>
      </w:r>
      <w:r>
        <w:t xml:space="preserve">as “Jersey natives” </w:t>
      </w:r>
      <w:r w:rsidRPr="00164E84">
        <w:t xml:space="preserve"> similar to the Jersey Fresh</w:t>
      </w:r>
      <w:r>
        <w:t xml:space="preserve"> and Jersey Grown</w:t>
      </w:r>
      <w:r w:rsidRPr="00164E84">
        <w:t xml:space="preserve"> program</w:t>
      </w:r>
      <w:r>
        <w:t>s</w:t>
      </w:r>
      <w:r w:rsidRPr="00164E84">
        <w:t>.</w:t>
      </w:r>
    </w:p>
    <w:sectPr w:rsidR="007A51F3" w:rsidSect="004F5D75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AB8" w:rsidRDefault="00535AB8">
      <w:r>
        <w:separator/>
      </w:r>
    </w:p>
  </w:endnote>
  <w:endnote w:type="continuationSeparator" w:id="0">
    <w:p w:rsidR="00535AB8" w:rsidRDefault="00535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AB8" w:rsidRDefault="00535AB8">
      <w:r>
        <w:separator/>
      </w:r>
    </w:p>
  </w:footnote>
  <w:footnote w:type="continuationSeparator" w:id="0">
    <w:p w:rsidR="00535AB8" w:rsidRDefault="00535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968E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F5D75" w:rsidRDefault="004F5D75" w:rsidP="004F5D75">
    <w:pPr>
      <w:pStyle w:val="bpuHeadSpon"/>
    </w:pPr>
    <w:r w:rsidRPr="004F5D75">
      <w:rPr>
        <w:rStyle w:val="bpuHeadSponChar"/>
      </w:rPr>
      <w:t>A1580</w:t>
    </w:r>
    <w:r>
      <w:t xml:space="preserve"> HOUGHTALING, MCKEON</w:t>
    </w:r>
  </w:p>
  <w:p w:rsidR="004F5D75" w:rsidRDefault="004F5D75" w:rsidP="004F5D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E3BB5">
      <w:rPr>
        <w:noProof/>
      </w:rPr>
      <w:t>3</w:t>
    </w:r>
    <w:r>
      <w:fldChar w:fldCharType="end"/>
    </w:r>
  </w:p>
  <w:p w:rsidR="004F5D75" w:rsidRPr="00AF575C" w:rsidRDefault="004F5D75" w:rsidP="004F5D7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F5D75" w:rsidRDefault="004F5D75" w:rsidP="004F5D75">
    <w:pPr>
      <w:pStyle w:val="bpuHeadSpon"/>
    </w:pPr>
    <w:r w:rsidRPr="004F5D75">
      <w:rPr>
        <w:rStyle w:val="bpuHeadSponChar"/>
      </w:rPr>
      <w:t>A1580</w:t>
    </w:r>
    <w:r>
      <w:t xml:space="preserve"> HOUGHTALING, MCKEON</w:t>
    </w:r>
  </w:p>
  <w:p w:rsidR="004F5D75" w:rsidRDefault="004F5D75" w:rsidP="004F5D7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68E7">
      <w:rPr>
        <w:noProof/>
      </w:rPr>
      <w:t>2</w:t>
    </w:r>
    <w:r>
      <w:fldChar w:fldCharType="end"/>
    </w:r>
  </w:p>
  <w:p w:rsidR="004F5D75" w:rsidRDefault="004F5D75" w:rsidP="004F5D7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AB8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3AEF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1A0D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D62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4F5D75"/>
    <w:rsid w:val="00501B0F"/>
    <w:rsid w:val="0050427A"/>
    <w:rsid w:val="00505402"/>
    <w:rsid w:val="0051355F"/>
    <w:rsid w:val="00515090"/>
    <w:rsid w:val="00520989"/>
    <w:rsid w:val="005311D7"/>
    <w:rsid w:val="00535AB8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109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A4E76"/>
    <w:rsid w:val="007A51F3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175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968E7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D4C49"/>
    <w:rsid w:val="00FE3BB5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C089AAD-4642-4C5B-BF91-E8558BB4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F5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C304C-D905-4C8C-ACDA-AE1470186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336</Words>
  <Characters>1903</Characters>
  <Application>Microsoft Office Word</Application>
  <DocSecurity>0</DocSecurity>
  <Lines>68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A1580</vt:lpstr>
    </vt:vector>
  </TitlesOfParts>
  <Manager>R225</Manager>
  <Company>OFFICE of LEGISLATIVE SERVICES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A1580</dc:title>
  <dc:creator>Assemblyman  HOUGHTALING, Assemblyman  MCKEON</dc:creator>
  <cp:keywords>A1580|2|LG |317|0|0|!|0|</cp:keywords>
  <dc:description>PREFILED 2020</dc:description>
  <cp:lastModifiedBy>Siracusa, Nicole</cp:lastModifiedBy>
  <cp:revision>2</cp:revision>
  <cp:lastPrinted>2005-07-29T18:13:00Z</cp:lastPrinted>
  <dcterms:created xsi:type="dcterms:W3CDTF">2020-01-09T21:01:00Z</dcterms:created>
  <dcterms:modified xsi:type="dcterms:W3CDTF">2020-01-09T21:01:00Z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