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4B45" w:rsidRDefault="00914B45" w:rsidP="00914B45">
      <w:pPr>
        <w:pStyle w:val="bpuReprint"/>
      </w:pPr>
      <w:bookmarkStart w:id="0" w:name="bpuFrontPg"/>
      <w:bookmarkStart w:id="1" w:name="_GoBack"/>
      <w:bookmarkEnd w:id="0"/>
      <w:bookmarkEnd w:id="1"/>
      <w:r>
        <w:t>[First Reprint]</w:t>
      </w:r>
    </w:p>
    <w:p w:rsidR="00DF5BDD" w:rsidRDefault="00DF5BDD" w:rsidP="00DF5BDD">
      <w:pPr>
        <w:pStyle w:val="bpuBill"/>
      </w:pPr>
      <w:r>
        <w:t xml:space="preserve">ASSEMBLY, No. 1634 </w:t>
      </w:r>
    </w:p>
    <w:p w:rsidR="00DF5BDD" w:rsidRPr="00DF5BDD" w:rsidRDefault="00DF5BDD" w:rsidP="00DF5BD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8" o:title=""/>
          </v:shape>
          <o:OLEObject Type="Embed" ProgID="WPWin6.1" ShapeID="_x0000_i1025" DrawAspect="Content" ObjectID="_1684907038" r:id="rId9"/>
        </w:object>
      </w:r>
    </w:p>
    <w:p w:rsidR="00DF5BDD" w:rsidRDefault="00DF5BDD" w:rsidP="00DF5BDD">
      <w:pPr>
        <w:pStyle w:val="bpuState"/>
      </w:pPr>
      <w:r>
        <w:t>STATE OF NEW JERSEY</w:t>
      </w:r>
    </w:p>
    <w:p w:rsidR="00DF5BDD" w:rsidRDefault="00DF5BDD" w:rsidP="00DF5BDD">
      <w:pPr>
        <w:pStyle w:val="bpuLegislature"/>
      </w:pPr>
      <w:r>
        <w:t>219th LEGISLATURE</w:t>
      </w:r>
    </w:p>
    <w:p w:rsidR="00DF5BDD" w:rsidRDefault="00DF5BDD" w:rsidP="00DF5BDD">
      <w:pPr>
        <w:pStyle w:val="bpuWpGraphic"/>
      </w:pPr>
      <w:r>
        <w:object w:dxaOrig="8985" w:dyaOrig="255">
          <v:shape id="_x0000_i1026" type="#_x0000_t75" style="width:6in;height:11.5pt" o:ole="">
            <v:imagedata r:id="rId8" o:title=""/>
          </v:shape>
          <o:OLEObject Type="Embed" ProgID="WPWin6.1" ShapeID="_x0000_i1026" DrawAspect="Content" ObjectID="_1684907039" r:id="rId10"/>
        </w:object>
      </w:r>
      <w:r>
        <w:t xml:space="preserve">  </w:t>
      </w:r>
    </w:p>
    <w:p w:rsidR="00DF5BDD" w:rsidRDefault="00DF5BDD" w:rsidP="00DF5BDD">
      <w:pPr>
        <w:pStyle w:val="bpuIntro"/>
      </w:pPr>
      <w:r>
        <w:t>PRE-FILED FOR INTRODUCTION IN THE 2020 SESSION</w:t>
      </w:r>
    </w:p>
    <w:p w:rsidR="00DF5BDD" w:rsidRDefault="00DF5BDD" w:rsidP="00DF5BDD">
      <w:pPr>
        <w:pStyle w:val="bpuIntro"/>
      </w:pPr>
    </w:p>
    <w:p w:rsidR="00DF5BDD" w:rsidRDefault="00DF5BDD" w:rsidP="00DF5BDD">
      <w:pPr>
        <w:pStyle w:val="bpuIntro"/>
        <w:sectPr w:rsidR="00DF5BDD" w:rsidSect="00DF5BDD">
          <w:headerReference w:type="even" r:id="rId11"/>
          <w:headerReference w:type="default" r:id="rId12"/>
          <w:pgSz w:w="12240" w:h="20160" w:code="5"/>
          <w:pgMar w:top="2160" w:right="1440" w:bottom="1440" w:left="1440" w:header="720" w:footer="720" w:gutter="0"/>
          <w:pgNumType w:start="1"/>
          <w:cols w:space="720"/>
          <w:docGrid w:linePitch="360"/>
        </w:sectPr>
      </w:pPr>
    </w:p>
    <w:p w:rsidR="00DF5BDD" w:rsidRDefault="00DF5BDD" w:rsidP="00DF5BDD">
      <w:pPr>
        <w:pStyle w:val="bpuIntro"/>
      </w:pPr>
    </w:p>
    <w:p w:rsidR="00DF5BDD" w:rsidRDefault="00DF5BDD" w:rsidP="00DF5BDD">
      <w:pPr>
        <w:pStyle w:val="bpuSponsor"/>
      </w:pPr>
      <w:r>
        <w:t>Sponsored by:</w:t>
      </w:r>
    </w:p>
    <w:p w:rsidR="00DF5BDD" w:rsidRDefault="00DF5BDD" w:rsidP="00DF5BDD">
      <w:pPr>
        <w:pStyle w:val="bpuSponsor"/>
      </w:pPr>
      <w:r>
        <w:t>Assemblywoman  PAMELA R. LAMPITT</w:t>
      </w:r>
    </w:p>
    <w:p w:rsidR="00DF5BDD" w:rsidRDefault="00DF5BDD" w:rsidP="00DF5BDD">
      <w:pPr>
        <w:pStyle w:val="bpuSponsor"/>
      </w:pPr>
      <w:r>
        <w:t>District 6 (Burlington and Camden)</w:t>
      </w:r>
    </w:p>
    <w:p w:rsidR="00DF5BDD" w:rsidRDefault="00DF5BDD" w:rsidP="00DF5BDD">
      <w:pPr>
        <w:pStyle w:val="bpuSponsor"/>
      </w:pPr>
    </w:p>
    <w:p w:rsidR="00DF5BDD" w:rsidRDefault="00DF5BDD" w:rsidP="00DF5BDD">
      <w:pPr>
        <w:pStyle w:val="bpuSponsor"/>
      </w:pPr>
    </w:p>
    <w:p w:rsidR="00DF5BDD" w:rsidRDefault="00DF5BDD" w:rsidP="00DF5BDD">
      <w:pPr>
        <w:pStyle w:val="bpuSponsor"/>
      </w:pPr>
    </w:p>
    <w:p w:rsidR="00DF5BDD" w:rsidRDefault="00DF5BDD" w:rsidP="00DF5BDD">
      <w:pPr>
        <w:pStyle w:val="bpuSponsor"/>
      </w:pPr>
    </w:p>
    <w:p w:rsidR="00DF5BDD" w:rsidRDefault="00DF5BDD" w:rsidP="00DF5BDD">
      <w:pPr>
        <w:pStyle w:val="bpuSponsor"/>
      </w:pPr>
      <w:r>
        <w:t>SYNOPSIS</w:t>
      </w:r>
    </w:p>
    <w:p w:rsidR="00DF5BDD" w:rsidRDefault="00DF5BDD" w:rsidP="00DF5BDD">
      <w:pPr>
        <w:pStyle w:val="bpuNormText"/>
      </w:pPr>
      <w:r>
        <w:tab/>
      </w:r>
      <w:r w:rsidR="00914B45" w:rsidRPr="005A6891">
        <w:rPr>
          <w:spacing w:val="4"/>
        </w:rPr>
        <w:t>Requires Higher Education Studen</w:t>
      </w:r>
      <w:r w:rsidR="00914B45">
        <w:rPr>
          <w:spacing w:val="4"/>
        </w:rPr>
        <w:t>t Assistance Authority to issue vouchers in amount of</w:t>
      </w:r>
      <w:r w:rsidR="00914B45" w:rsidRPr="005A6891">
        <w:rPr>
          <w:spacing w:val="4"/>
        </w:rPr>
        <w:t xml:space="preserve"> monthly loan repayment </w:t>
      </w:r>
      <w:r w:rsidR="00914B45">
        <w:rPr>
          <w:spacing w:val="4"/>
        </w:rPr>
        <w:t xml:space="preserve">amount </w:t>
      </w:r>
      <w:r w:rsidR="00914B45" w:rsidRPr="005A6891">
        <w:rPr>
          <w:spacing w:val="4"/>
        </w:rPr>
        <w:t>for loan borrowers who have child enrolled in Grow NJ Kids-rated child care program.</w:t>
      </w:r>
    </w:p>
    <w:p w:rsidR="00DF5BDD" w:rsidRDefault="00DF5BDD" w:rsidP="00DF5BDD">
      <w:pPr>
        <w:pStyle w:val="bpuNormText"/>
      </w:pPr>
    </w:p>
    <w:p w:rsidR="00DF5BDD" w:rsidRDefault="00DF5BDD" w:rsidP="00DF5BDD">
      <w:pPr>
        <w:pStyle w:val="bpuSponsor"/>
      </w:pPr>
      <w:r>
        <w:t xml:space="preserve">CURRENT VERSION OF TEXT </w:t>
      </w:r>
    </w:p>
    <w:p w:rsidR="00DF5BDD" w:rsidRDefault="00914B45" w:rsidP="00DF5BDD">
      <w:pPr>
        <w:pStyle w:val="bpuNormText"/>
      </w:pPr>
      <w:r>
        <w:tab/>
        <w:t>As reported by the Assembly Higher Education Committee on June 2, 2021, with amendments.</w:t>
      </w:r>
    </w:p>
    <w:p w:rsidR="00DF5BDD" w:rsidRDefault="00DF5BDD" w:rsidP="00DF5BDD">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DF5BDD" w:rsidRDefault="00DF5BDD"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DF5BDD" w:rsidSect="00DF5BDD">
          <w:type w:val="continuous"/>
          <w:pgSz w:w="12240" w:h="20160" w:code="5"/>
          <w:pgMar w:top="2160" w:right="2275" w:bottom="1440" w:left="2275" w:header="72" w:footer="720" w:gutter="0"/>
          <w:pgNumType w:start="1"/>
          <w:cols w:space="720"/>
          <w:docGrid w:linePitch="360"/>
        </w:sectPr>
      </w:pPr>
    </w:p>
    <w:p w:rsidR="00D80E31" w:rsidRPr="00677316" w:rsidRDefault="00914B45" w:rsidP="00D80E31">
      <w:pPr>
        <w:pStyle w:val="HangingAnAct"/>
        <w:rPr>
          <w:rStyle w:val="HangingAnActChar"/>
        </w:rPr>
      </w:pPr>
      <w:r w:rsidRPr="00914B45">
        <w:rPr>
          <w:b/>
          <w:smallCaps/>
          <w:spacing w:val="0"/>
          <w:szCs w:val="20"/>
        </w:rPr>
        <w:lastRenderedPageBreak/>
        <w:t>An Act</w:t>
      </w:r>
      <w:r w:rsidRPr="00914B45">
        <w:t xml:space="preserve"> </w:t>
      </w:r>
      <w:r w:rsidRPr="00914B45">
        <w:rPr>
          <w:spacing w:val="0"/>
        </w:rPr>
        <w:t xml:space="preserve">concerning student loan repayment </w:t>
      </w:r>
      <w:r w:rsidRPr="00914B45">
        <w:rPr>
          <w:rFonts w:ascii="Albertus Extra Bold" w:hAnsi="Albertus Extra Bold"/>
          <w:b/>
          <w:spacing w:val="0"/>
          <w:vertAlign w:val="superscript"/>
        </w:rPr>
        <w:t>1</w:t>
      </w:r>
      <w:r w:rsidRPr="00914B45">
        <w:rPr>
          <w:rFonts w:ascii="Albertus Extra Bold" w:hAnsi="Albertus Extra Bold"/>
          <w:b/>
          <w:spacing w:val="0"/>
        </w:rPr>
        <w:t>[</w:t>
      </w:r>
      <w:r w:rsidRPr="00914B45">
        <w:rPr>
          <w:spacing w:val="0"/>
        </w:rPr>
        <w:t>waivers</w:t>
      </w:r>
      <w:r w:rsidRPr="00914B45">
        <w:rPr>
          <w:rFonts w:ascii="Albertus Extra Bold" w:hAnsi="Albertus Extra Bold"/>
          <w:b/>
          <w:spacing w:val="0"/>
        </w:rPr>
        <w:t>]</w:t>
      </w:r>
      <w:r w:rsidRPr="00914B45">
        <w:rPr>
          <w:spacing w:val="0"/>
        </w:rPr>
        <w:t xml:space="preserve"> </w:t>
      </w:r>
      <w:r w:rsidRPr="00914B45">
        <w:rPr>
          <w:spacing w:val="0"/>
          <w:u w:val="single"/>
        </w:rPr>
        <w:t>vouchers</w:t>
      </w:r>
      <w:r w:rsidRPr="00914B45">
        <w:rPr>
          <w:rFonts w:ascii="Albertus Extra Bold" w:hAnsi="Albertus Extra Bold"/>
          <w:b/>
          <w:spacing w:val="0"/>
          <w:vertAlign w:val="superscript"/>
        </w:rPr>
        <w:t>1</w:t>
      </w:r>
      <w:r w:rsidRPr="00914B45">
        <w:rPr>
          <w:spacing w:val="0"/>
        </w:rPr>
        <w:t xml:space="preserve"> for certain borrowers and supplementing chapter 71C of Title 18A of the New Jersey Statutes.</w:t>
      </w:r>
    </w:p>
    <w:p w:rsidR="00D80E31" w:rsidRPr="00D71D68" w:rsidRDefault="00D80E31" w:rsidP="00D80E31"/>
    <w:p w:rsidR="00D80E31" w:rsidRPr="00AA7880" w:rsidRDefault="00D80E31" w:rsidP="00D80E31">
      <w:r>
        <w:tab/>
      </w:r>
      <w:r>
        <w:rPr>
          <w:rStyle w:val="BillHeading2"/>
        </w:rPr>
        <w:t xml:space="preserve">Be It Enacted </w:t>
      </w:r>
      <w:r>
        <w:rPr>
          <w:rStyle w:val="BillLanguage"/>
        </w:rPr>
        <w:t>by the Senate and General Assembly of the State of New Jersey:</w:t>
      </w:r>
    </w:p>
    <w:p w:rsidR="00D80E31" w:rsidRDefault="00D80E31" w:rsidP="00D80E31"/>
    <w:p w:rsidR="00914B45" w:rsidRPr="00914B45" w:rsidRDefault="00914B45" w:rsidP="00914B4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914B45">
        <w:rPr>
          <w:spacing w:val="0"/>
        </w:rPr>
        <w:tab/>
      </w:r>
      <w:r w:rsidRPr="00914B45">
        <w:t>1.</w:t>
      </w:r>
      <w:r w:rsidRPr="00914B45">
        <w:tab/>
        <w:t>As used in this act:</w:t>
      </w:r>
    </w:p>
    <w:p w:rsidR="00914B45" w:rsidRPr="00914B45" w:rsidRDefault="00914B45" w:rsidP="00914B45">
      <w:r w:rsidRPr="00914B45">
        <w:tab/>
        <w:t>“Approved program” means a licensed child care center, a school- or center-based preschool program, a Head Start program, or a registered family child care provider which has achieved a Grow NJ Kids rating of at least three.</w:t>
      </w:r>
    </w:p>
    <w:p w:rsidR="00914B45" w:rsidRPr="00914B45" w:rsidRDefault="00914B45" w:rsidP="00914B45">
      <w:r w:rsidRPr="00914B45">
        <w:tab/>
        <w:t>“Authority” means the Higher Education Student Assistance Authority” established pursuant to N.J.S.18A:71A-3.</w:t>
      </w:r>
    </w:p>
    <w:p w:rsidR="00914B45" w:rsidRPr="00914B45" w:rsidRDefault="00914B45" w:rsidP="00914B45">
      <w:r w:rsidRPr="00914B45">
        <w:tab/>
        <w:t>“Grow NJ Kids” means New Jersey’s quality rating improvement system designed to raise the quality of child care and early learning programs.</w:t>
      </w:r>
    </w:p>
    <w:p w:rsidR="00914B45" w:rsidRPr="00914B45" w:rsidRDefault="00914B45" w:rsidP="00914B45">
      <w:r w:rsidRPr="00914B45">
        <w:tab/>
        <w:t xml:space="preserve">“Program” means the Grow NJ Kids Student Loan </w:t>
      </w:r>
      <w:r w:rsidRPr="00914B45">
        <w:rPr>
          <w:rFonts w:ascii="Albertus Extra Bold" w:hAnsi="Albertus Extra Bold"/>
          <w:b/>
          <w:vertAlign w:val="superscript"/>
        </w:rPr>
        <w:t>1</w:t>
      </w:r>
      <w:r w:rsidRPr="00914B45">
        <w:rPr>
          <w:rFonts w:ascii="Albertus Extra Bold" w:hAnsi="Albertus Extra Bold"/>
          <w:b/>
        </w:rPr>
        <w:t>[</w:t>
      </w:r>
      <w:r w:rsidRPr="00914B45">
        <w:t>Waiver</w:t>
      </w:r>
      <w:r w:rsidRPr="00914B45">
        <w:rPr>
          <w:rFonts w:ascii="Albertus Extra Bold" w:hAnsi="Albertus Extra Bold"/>
          <w:b/>
        </w:rPr>
        <w:t>]</w:t>
      </w:r>
      <w:r w:rsidRPr="00914B45">
        <w:rPr>
          <w:spacing w:val="0"/>
        </w:rPr>
        <w:t xml:space="preserve"> </w:t>
      </w:r>
      <w:r w:rsidRPr="00914B45">
        <w:rPr>
          <w:spacing w:val="0"/>
          <w:u w:val="single"/>
        </w:rPr>
        <w:t>Voucher</w:t>
      </w:r>
      <w:r w:rsidRPr="00914B45">
        <w:rPr>
          <w:rFonts w:ascii="Albertus Extra Bold" w:hAnsi="Albertus Extra Bold"/>
          <w:b/>
          <w:vertAlign w:val="superscript"/>
        </w:rPr>
        <w:t>1</w:t>
      </w:r>
      <w:r w:rsidRPr="00914B45">
        <w:t xml:space="preserve"> Program established pursuant to section 2 of this act.</w:t>
      </w:r>
    </w:p>
    <w:p w:rsidR="00914B45" w:rsidRPr="00914B45" w:rsidRDefault="00914B45" w:rsidP="00914B45">
      <w:r w:rsidRPr="00914B45">
        <w:tab/>
        <w:t xml:space="preserve">“Program participant” means a </w:t>
      </w:r>
      <w:r w:rsidRPr="00914B45">
        <w:rPr>
          <w:rFonts w:ascii="Albertus Extra Bold" w:hAnsi="Albertus Extra Bold"/>
          <w:b/>
          <w:vertAlign w:val="superscript"/>
        </w:rPr>
        <w:t>1</w:t>
      </w:r>
      <w:r w:rsidRPr="00914B45">
        <w:rPr>
          <w:rFonts w:ascii="Albertus Extra Bold" w:hAnsi="Albertus Extra Bold"/>
          <w:b/>
        </w:rPr>
        <w:t>[</w:t>
      </w:r>
      <w:r w:rsidRPr="00914B45">
        <w:t>New Jersey College Loans to Assist State Students (NJCLASS) Loan Program</w:t>
      </w:r>
      <w:r w:rsidRPr="00914B45">
        <w:rPr>
          <w:rFonts w:ascii="Albertus Extra Bold" w:hAnsi="Albertus Extra Bold"/>
          <w:b/>
        </w:rPr>
        <w:t>]</w:t>
      </w:r>
      <w:r w:rsidRPr="00914B45">
        <w:rPr>
          <w:spacing w:val="0"/>
        </w:rPr>
        <w:t xml:space="preserve"> </w:t>
      </w:r>
      <w:r w:rsidRPr="00914B45">
        <w:rPr>
          <w:spacing w:val="0"/>
          <w:u w:val="single"/>
        </w:rPr>
        <w:t>State or federal student aid loan program</w:t>
      </w:r>
      <w:r w:rsidRPr="00914B45">
        <w:rPr>
          <w:rFonts w:ascii="Albertus Extra Bold" w:hAnsi="Albertus Extra Bold"/>
          <w:b/>
          <w:vertAlign w:val="superscript"/>
        </w:rPr>
        <w:t>1</w:t>
      </w:r>
      <w:r w:rsidRPr="00914B45">
        <w:t xml:space="preserve"> borrower who has a child enrolled in an approved program and who has applied and been accepted by the authority for participation in the Grow NJ Kids Student Loan </w:t>
      </w:r>
      <w:r w:rsidRPr="00914B45">
        <w:rPr>
          <w:rFonts w:ascii="Albertus Extra Bold" w:hAnsi="Albertus Extra Bold"/>
          <w:b/>
          <w:vertAlign w:val="superscript"/>
        </w:rPr>
        <w:t>1</w:t>
      </w:r>
      <w:r w:rsidRPr="00914B45">
        <w:rPr>
          <w:rFonts w:ascii="Albertus Extra Bold" w:hAnsi="Albertus Extra Bold"/>
          <w:b/>
        </w:rPr>
        <w:t>[</w:t>
      </w:r>
      <w:r w:rsidRPr="00914B45">
        <w:t>Waiver</w:t>
      </w:r>
      <w:r w:rsidRPr="00914B45">
        <w:rPr>
          <w:rFonts w:ascii="Albertus Extra Bold" w:hAnsi="Albertus Extra Bold"/>
          <w:b/>
        </w:rPr>
        <w:t>]</w:t>
      </w:r>
      <w:r w:rsidRPr="00914B45">
        <w:rPr>
          <w:spacing w:val="0"/>
        </w:rPr>
        <w:t xml:space="preserve"> </w:t>
      </w:r>
      <w:r w:rsidRPr="00914B45">
        <w:rPr>
          <w:spacing w:val="0"/>
          <w:u w:val="single"/>
        </w:rPr>
        <w:t>Voucher</w:t>
      </w:r>
      <w:r w:rsidRPr="00914B45">
        <w:rPr>
          <w:rFonts w:ascii="Albertus Extra Bold" w:hAnsi="Albertus Extra Bold"/>
          <w:b/>
          <w:vertAlign w:val="superscript"/>
        </w:rPr>
        <w:t>1</w:t>
      </w:r>
      <w:r w:rsidRPr="00914B45">
        <w:t xml:space="preserve"> Program. </w:t>
      </w:r>
    </w:p>
    <w:p w:rsidR="00914B45" w:rsidRPr="00914B45" w:rsidRDefault="00914B45" w:rsidP="00914B45"/>
    <w:p w:rsidR="00914B45" w:rsidRPr="00914B45" w:rsidRDefault="00914B45" w:rsidP="00914B4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914B45">
        <w:tab/>
        <w:t>2.</w:t>
      </w:r>
      <w:r w:rsidRPr="00914B45">
        <w:tab/>
        <w:t xml:space="preserve">There is established a Grow NJ Kids Student Loan </w:t>
      </w:r>
      <w:r w:rsidRPr="00914B45">
        <w:rPr>
          <w:rFonts w:ascii="Albertus Extra Bold" w:hAnsi="Albertus Extra Bold"/>
          <w:b/>
          <w:vertAlign w:val="superscript"/>
        </w:rPr>
        <w:t>1</w:t>
      </w:r>
      <w:r w:rsidRPr="00914B45">
        <w:rPr>
          <w:rFonts w:ascii="Albertus Extra Bold" w:hAnsi="Albertus Extra Bold"/>
          <w:b/>
        </w:rPr>
        <w:t>[</w:t>
      </w:r>
      <w:r w:rsidRPr="00914B45">
        <w:t>Waiver</w:t>
      </w:r>
      <w:r w:rsidRPr="00914B45">
        <w:rPr>
          <w:rFonts w:ascii="Albertus Extra Bold" w:hAnsi="Albertus Extra Bold"/>
          <w:b/>
        </w:rPr>
        <w:t>]</w:t>
      </w:r>
      <w:r w:rsidRPr="00914B45">
        <w:rPr>
          <w:spacing w:val="0"/>
        </w:rPr>
        <w:t xml:space="preserve"> </w:t>
      </w:r>
      <w:r w:rsidRPr="00914B45">
        <w:rPr>
          <w:spacing w:val="0"/>
          <w:u w:val="single"/>
        </w:rPr>
        <w:t>Voucher</w:t>
      </w:r>
      <w:r w:rsidRPr="00914B45">
        <w:rPr>
          <w:rFonts w:ascii="Albertus Extra Bold" w:hAnsi="Albertus Extra Bold"/>
          <w:b/>
          <w:vertAlign w:val="superscript"/>
        </w:rPr>
        <w:t>1</w:t>
      </w:r>
      <w:r w:rsidRPr="00914B45">
        <w:t xml:space="preserve"> Program within the Higher Education Student Assistance Authority.  Under the program, the authority shall </w:t>
      </w:r>
      <w:r w:rsidRPr="00914B45">
        <w:rPr>
          <w:rFonts w:ascii="Albertus Extra Bold" w:hAnsi="Albertus Extra Bold"/>
          <w:b/>
          <w:vertAlign w:val="superscript"/>
        </w:rPr>
        <w:t>1</w:t>
      </w:r>
      <w:r w:rsidRPr="00914B45">
        <w:rPr>
          <w:rFonts w:ascii="Albertus Extra Bold" w:hAnsi="Albertus Extra Bold"/>
          <w:b/>
        </w:rPr>
        <w:t>[</w:t>
      </w:r>
      <w:r w:rsidRPr="00914B45">
        <w:t>reduce</w:t>
      </w:r>
      <w:r w:rsidRPr="00914B45">
        <w:rPr>
          <w:rFonts w:ascii="Albertus Extra Bold" w:hAnsi="Albertus Extra Bold"/>
          <w:b/>
        </w:rPr>
        <w:t>]</w:t>
      </w:r>
      <w:r w:rsidRPr="00914B45">
        <w:rPr>
          <w:spacing w:val="0"/>
        </w:rPr>
        <w:t xml:space="preserve"> </w:t>
      </w:r>
      <w:r w:rsidRPr="00914B45">
        <w:rPr>
          <w:spacing w:val="0"/>
          <w:u w:val="single"/>
        </w:rPr>
        <w:t>issue a voucher to an eligible borrower in the amount of</w:t>
      </w:r>
      <w:r w:rsidRPr="00914B45">
        <w:rPr>
          <w:rFonts w:ascii="Albertus Extra Bold" w:hAnsi="Albertus Extra Bold"/>
          <w:b/>
          <w:vertAlign w:val="superscript"/>
        </w:rPr>
        <w:t>1</w:t>
      </w:r>
      <w:r w:rsidRPr="00914B45">
        <w:t xml:space="preserve"> the principal monthly loan repayment amount for an eligible </w:t>
      </w:r>
      <w:r w:rsidRPr="00914B45">
        <w:rPr>
          <w:rFonts w:ascii="Albertus Extra Bold" w:hAnsi="Albertus Extra Bold"/>
          <w:b/>
          <w:vertAlign w:val="superscript"/>
        </w:rPr>
        <w:t>1</w:t>
      </w:r>
      <w:r w:rsidRPr="00914B45">
        <w:rPr>
          <w:rFonts w:ascii="Albertus Extra Bold" w:hAnsi="Albertus Extra Bold"/>
          <w:b/>
        </w:rPr>
        <w:t>[</w:t>
      </w:r>
      <w:r w:rsidRPr="00914B45">
        <w:t>New Jersey College Loans to Assist State Students (NJCLASS) Loan Program</w:t>
      </w:r>
      <w:r w:rsidRPr="00914B45">
        <w:rPr>
          <w:rFonts w:ascii="Albertus Extra Bold" w:hAnsi="Albertus Extra Bold"/>
          <w:b/>
        </w:rPr>
        <w:t>]</w:t>
      </w:r>
      <w:r w:rsidRPr="00914B45">
        <w:rPr>
          <w:rFonts w:ascii="Albertus Extra Bold" w:hAnsi="Albertus Extra Bold"/>
          <w:b/>
          <w:vertAlign w:val="superscript"/>
        </w:rPr>
        <w:t>1</w:t>
      </w:r>
      <w:r w:rsidRPr="00914B45">
        <w:t xml:space="preserve"> borrower who has a child enrolled in an approved program </w:t>
      </w:r>
      <w:r w:rsidRPr="00914B45">
        <w:rPr>
          <w:rFonts w:ascii="Albertus Extra Bold" w:hAnsi="Albertus Extra Bold"/>
          <w:b/>
          <w:vertAlign w:val="superscript"/>
        </w:rPr>
        <w:t>1</w:t>
      </w:r>
      <w:r w:rsidRPr="00914B45">
        <w:rPr>
          <w:rFonts w:ascii="Albertus Extra Bold" w:hAnsi="Albertus Extra Bold"/>
          <w:b/>
        </w:rPr>
        <w:t>[</w:t>
      </w:r>
      <w:r w:rsidRPr="00914B45">
        <w:t>, by the amount of the approved program’s monthly tuition.  The borrower shall pay any principal monthly loan repayment amount that exceeds the amount waived by the authority plus any interest</w:t>
      </w:r>
      <w:r w:rsidRPr="00914B45">
        <w:rPr>
          <w:rFonts w:ascii="Albertus Extra Bold" w:hAnsi="Albertus Extra Bold"/>
          <w:b/>
        </w:rPr>
        <w:t>]</w:t>
      </w:r>
      <w:r w:rsidRPr="00914B45">
        <w:rPr>
          <w:rFonts w:ascii="Albertus Extra Bold" w:hAnsi="Albertus Extra Bold"/>
          <w:b/>
          <w:vertAlign w:val="superscript"/>
        </w:rPr>
        <w:t>1</w:t>
      </w:r>
      <w:r w:rsidRPr="00914B45">
        <w:t xml:space="preserve">.  The State shall appropriate such amounts as may be necessary to offset the loan principal amounts </w:t>
      </w:r>
      <w:r w:rsidRPr="00914B45">
        <w:rPr>
          <w:rFonts w:ascii="Albertus Extra Bold" w:hAnsi="Albertus Extra Bold"/>
          <w:b/>
          <w:vertAlign w:val="superscript"/>
        </w:rPr>
        <w:t>1</w:t>
      </w:r>
      <w:r w:rsidRPr="00914B45">
        <w:rPr>
          <w:rFonts w:ascii="Albertus Extra Bold" w:hAnsi="Albertus Extra Bold"/>
          <w:b/>
        </w:rPr>
        <w:t>[</w:t>
      </w:r>
      <w:r w:rsidRPr="00914B45">
        <w:t>waived</w:t>
      </w:r>
      <w:r w:rsidRPr="00914B45">
        <w:rPr>
          <w:rFonts w:ascii="Albertus Extra Bold" w:hAnsi="Albertus Extra Bold"/>
          <w:b/>
        </w:rPr>
        <w:t>]</w:t>
      </w:r>
      <w:r w:rsidRPr="00914B45">
        <w:rPr>
          <w:spacing w:val="0"/>
        </w:rPr>
        <w:t xml:space="preserve"> </w:t>
      </w:r>
      <w:r w:rsidRPr="00914B45">
        <w:rPr>
          <w:spacing w:val="0"/>
          <w:u w:val="single"/>
        </w:rPr>
        <w:t>provided through the vouchers authorized</w:t>
      </w:r>
      <w:r w:rsidRPr="00914B45">
        <w:rPr>
          <w:rFonts w:ascii="Albertus Extra Bold" w:hAnsi="Albertus Extra Bold"/>
          <w:b/>
          <w:vertAlign w:val="superscript"/>
        </w:rPr>
        <w:t>1</w:t>
      </w:r>
      <w:r w:rsidRPr="00914B45">
        <w:t xml:space="preserve"> under the program. </w:t>
      </w:r>
    </w:p>
    <w:p w:rsidR="00914B45" w:rsidRPr="00914B45" w:rsidRDefault="00914B45" w:rsidP="00914B4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rsidR="00914B45" w:rsidRPr="00914B45" w:rsidRDefault="00914B45" w:rsidP="00914B4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914B45">
        <w:tab/>
        <w:t>3.</w:t>
      </w:r>
      <w:r w:rsidRPr="00914B45">
        <w:tab/>
        <w:t>To be eligible to participate in the program, an applicant shall:</w:t>
      </w:r>
    </w:p>
    <w:p w:rsidR="00914B45" w:rsidRPr="00914B45" w:rsidRDefault="00914B45" w:rsidP="00914B45">
      <w:r w:rsidRPr="00914B45">
        <w:tab/>
        <w:t>a.</w:t>
      </w:r>
      <w:r w:rsidRPr="00914B45">
        <w:tab/>
        <w:t>be a resident of the State;</w:t>
      </w:r>
    </w:p>
    <w:p w:rsidR="00914B45" w:rsidRPr="00914B45" w:rsidRDefault="00914B45" w:rsidP="00914B45">
      <w:r w:rsidRPr="00914B45">
        <w:tab/>
        <w:t>b.</w:t>
      </w:r>
      <w:r w:rsidRPr="00914B45">
        <w:tab/>
        <w:t>provide evidence of his child’s enrollment in an approved program;</w:t>
      </w:r>
    </w:p>
    <w:p w:rsidR="00914B45" w:rsidRPr="00914B45" w:rsidRDefault="00914B45" w:rsidP="00914B45">
      <w:r w:rsidRPr="00914B45">
        <w:tab/>
        <w:t>c.</w:t>
      </w:r>
      <w:r w:rsidRPr="00914B45">
        <w:tab/>
        <w:t xml:space="preserve">submit an application to participate in the program to the authority in a time and manner as determined by the authority; </w:t>
      </w:r>
      <w:r w:rsidRPr="00914B45">
        <w:rPr>
          <w:rFonts w:ascii="Albertus Extra Bold" w:hAnsi="Albertus Extra Bold"/>
          <w:b/>
          <w:vertAlign w:val="superscript"/>
        </w:rPr>
        <w:t>1</w:t>
      </w:r>
      <w:r w:rsidRPr="00914B45">
        <w:rPr>
          <w:rFonts w:ascii="Albertus Extra Bold" w:hAnsi="Albertus Extra Bold"/>
          <w:b/>
        </w:rPr>
        <w:t>[</w:t>
      </w:r>
      <w:r w:rsidRPr="00914B45">
        <w:t>and</w:t>
      </w:r>
      <w:r w:rsidRPr="00914B45">
        <w:rPr>
          <w:rFonts w:ascii="Albertus Extra Bold" w:hAnsi="Albertus Extra Bold"/>
          <w:b/>
        </w:rPr>
        <w:t>]</w:t>
      </w:r>
      <w:r w:rsidRPr="00914B45">
        <w:rPr>
          <w:rFonts w:ascii="Albertus Extra Bold" w:hAnsi="Albertus Extra Bold"/>
          <w:b/>
          <w:vertAlign w:val="superscript"/>
        </w:rPr>
        <w:t>1</w:t>
      </w:r>
    </w:p>
    <w:p w:rsidR="00914B45" w:rsidRPr="00914B45" w:rsidRDefault="00914B45" w:rsidP="00914B45">
      <w:pPr>
        <w:rPr>
          <w:spacing w:val="0"/>
          <w:u w:val="single"/>
        </w:rPr>
      </w:pPr>
      <w:r w:rsidRPr="00914B45">
        <w:tab/>
        <w:t>d.</w:t>
      </w:r>
      <w:r w:rsidRPr="00914B45">
        <w:rPr>
          <w:spacing w:val="0"/>
        </w:rPr>
        <w:tab/>
      </w:r>
      <w:r w:rsidRPr="00914B45">
        <w:rPr>
          <w:rFonts w:ascii="Albertus Extra Bold" w:hAnsi="Albertus Extra Bold"/>
          <w:b/>
          <w:vertAlign w:val="superscript"/>
        </w:rPr>
        <w:t>1</w:t>
      </w:r>
      <w:r w:rsidRPr="00914B45">
        <w:rPr>
          <w:spacing w:val="0"/>
          <w:u w:val="single"/>
        </w:rPr>
        <w:t>have an individual annual income of no greater than $75,000 or a combined household income of no greater than $150,000; and</w:t>
      </w:r>
    </w:p>
    <w:p w:rsidR="00914B45" w:rsidRPr="00914B45" w:rsidRDefault="00914B45" w:rsidP="00914B45">
      <w:r w:rsidRPr="00914B45">
        <w:rPr>
          <w:spacing w:val="0"/>
        </w:rPr>
        <w:tab/>
      </w:r>
      <w:r w:rsidRPr="00914B45">
        <w:rPr>
          <w:spacing w:val="0"/>
          <w:u w:val="single"/>
        </w:rPr>
        <w:t>e.</w:t>
      </w:r>
      <w:r w:rsidRPr="00914B45">
        <w:rPr>
          <w:rFonts w:ascii="Albertus Extra Bold" w:hAnsi="Albertus Extra Bold"/>
          <w:b/>
          <w:vertAlign w:val="superscript"/>
        </w:rPr>
        <w:t>1</w:t>
      </w:r>
      <w:r w:rsidRPr="00914B45">
        <w:rPr>
          <w:spacing w:val="0"/>
        </w:rPr>
        <w:tab/>
      </w:r>
      <w:r w:rsidRPr="00914B45">
        <w:t>satisfy any additional criteria the authority may establish.</w:t>
      </w:r>
    </w:p>
    <w:p w:rsidR="00914B45" w:rsidRPr="00914B45" w:rsidRDefault="00914B45" w:rsidP="00914B45"/>
    <w:p w:rsidR="00914B45" w:rsidRPr="00914B45" w:rsidRDefault="00914B45" w:rsidP="00914B4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914B45">
        <w:tab/>
        <w:t>4.</w:t>
      </w:r>
      <w:r w:rsidRPr="00914B45">
        <w:tab/>
        <w:t xml:space="preserve">a.  A program participant shall enter into a contract with the authority.  The contract shall specify the amount of the monthly </w:t>
      </w:r>
      <w:r w:rsidRPr="00914B45">
        <w:rPr>
          <w:rFonts w:ascii="Albertus Extra Bold" w:hAnsi="Albertus Extra Bold"/>
          <w:b/>
          <w:vertAlign w:val="superscript"/>
        </w:rPr>
        <w:t>1</w:t>
      </w:r>
      <w:r w:rsidRPr="00914B45">
        <w:rPr>
          <w:rFonts w:ascii="Albertus Extra Bold" w:hAnsi="Albertus Extra Bold"/>
          <w:b/>
        </w:rPr>
        <w:t>[</w:t>
      </w:r>
      <w:r w:rsidRPr="00914B45">
        <w:t>loan repayment to be waived by the authority and the monthly amount</w:t>
      </w:r>
      <w:r w:rsidRPr="00914B45">
        <w:rPr>
          <w:rFonts w:ascii="Albertus Extra Bold" w:hAnsi="Albertus Extra Bold"/>
          <w:b/>
        </w:rPr>
        <w:t>]</w:t>
      </w:r>
      <w:r w:rsidRPr="00914B45">
        <w:rPr>
          <w:spacing w:val="0"/>
        </w:rPr>
        <w:t xml:space="preserve"> </w:t>
      </w:r>
      <w:r w:rsidRPr="00914B45">
        <w:rPr>
          <w:spacing w:val="0"/>
          <w:u w:val="single"/>
        </w:rPr>
        <w:t>voucher</w:t>
      </w:r>
      <w:r w:rsidRPr="00914B45">
        <w:rPr>
          <w:rFonts w:ascii="Albertus Extra Bold" w:hAnsi="Albertus Extra Bold"/>
          <w:b/>
          <w:vertAlign w:val="superscript"/>
        </w:rPr>
        <w:t>1</w:t>
      </w:r>
      <w:r w:rsidRPr="00914B45">
        <w:t xml:space="preserve"> to be </w:t>
      </w:r>
      <w:r w:rsidRPr="00914B45">
        <w:rPr>
          <w:rFonts w:ascii="Albertus Extra Bold" w:hAnsi="Albertus Extra Bold"/>
          <w:b/>
          <w:vertAlign w:val="superscript"/>
        </w:rPr>
        <w:t>1</w:t>
      </w:r>
      <w:r w:rsidRPr="00914B45">
        <w:rPr>
          <w:rFonts w:ascii="Albertus Extra Bold" w:hAnsi="Albertus Extra Bold"/>
          <w:b/>
        </w:rPr>
        <w:t>[</w:t>
      </w:r>
      <w:r w:rsidRPr="00914B45">
        <w:t>paid by the</w:t>
      </w:r>
      <w:r w:rsidRPr="00914B45">
        <w:rPr>
          <w:rFonts w:ascii="Albertus Extra Bold" w:hAnsi="Albertus Extra Bold"/>
          <w:b/>
        </w:rPr>
        <w:t>]</w:t>
      </w:r>
      <w:r w:rsidRPr="00914B45">
        <w:rPr>
          <w:spacing w:val="0"/>
        </w:rPr>
        <w:t xml:space="preserve"> </w:t>
      </w:r>
      <w:r w:rsidRPr="00914B45">
        <w:rPr>
          <w:spacing w:val="0"/>
          <w:u w:val="single"/>
        </w:rPr>
        <w:t>issued to a</w:t>
      </w:r>
      <w:r w:rsidRPr="00914B45">
        <w:rPr>
          <w:rFonts w:ascii="Albertus Extra Bold" w:hAnsi="Albertus Extra Bold"/>
          <w:b/>
          <w:vertAlign w:val="superscript"/>
        </w:rPr>
        <w:t>1</w:t>
      </w:r>
      <w:r w:rsidRPr="00914B45">
        <w:t xml:space="preserve"> program participant. </w:t>
      </w:r>
    </w:p>
    <w:p w:rsidR="00D80E31" w:rsidRDefault="00914B45" w:rsidP="00914B45">
      <w:r w:rsidRPr="00914B45">
        <w:tab/>
        <w:t>b.</w:t>
      </w:r>
      <w:r w:rsidRPr="00914B45">
        <w:tab/>
        <w:t>A program participant who has entered into a contract with the authority may nullify the contract by notifying the authority in writing and assuming full responsibility for the total monthly loan repayment amount.</w:t>
      </w:r>
    </w:p>
    <w:p w:rsidR="00D80E31" w:rsidRDefault="00D80E31" w:rsidP="00D80E31"/>
    <w:p w:rsidR="00D80E31" w:rsidRDefault="00D80E31" w:rsidP="00D80E31">
      <w:r>
        <w:tab/>
        <w:t>5.</w:t>
      </w:r>
      <w:r>
        <w:tab/>
        <w:t>A program participant shall immediately notify the authority if:</w:t>
      </w:r>
    </w:p>
    <w:p w:rsidR="00D80E31" w:rsidRDefault="00D80E31" w:rsidP="00D80E31">
      <w:r>
        <w:tab/>
        <w:t>a.</w:t>
      </w:r>
      <w:r>
        <w:tab/>
        <w:t>there is a change in the tuition amount charged by the approved program;</w:t>
      </w:r>
    </w:p>
    <w:p w:rsidR="00D80E31" w:rsidRDefault="00D80E31" w:rsidP="00D80E31">
      <w:r>
        <w:tab/>
        <w:t>b.</w:t>
      </w:r>
      <w:r>
        <w:tab/>
        <w:t>the child is no longer enrolled in the approved program; or</w:t>
      </w:r>
    </w:p>
    <w:p w:rsidR="00D80E31" w:rsidRDefault="00D80E31" w:rsidP="00D80E31">
      <w:r>
        <w:tab/>
        <w:t>c.</w:t>
      </w:r>
      <w:r>
        <w:tab/>
        <w:t>the child transfers from the approved program to another approved program, or to another child care program that does not have a Grow NJ Kids rating of at least three.</w:t>
      </w:r>
    </w:p>
    <w:p w:rsidR="00D80E31" w:rsidRDefault="00D80E31" w:rsidP="00D80E31">
      <w:r>
        <w:tab/>
      </w:r>
    </w:p>
    <w:p w:rsidR="00914B45" w:rsidRPr="00914B45" w:rsidRDefault="00914B45" w:rsidP="00914B4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914B45">
        <w:rPr>
          <w:spacing w:val="0"/>
        </w:rPr>
        <w:tab/>
      </w:r>
      <w:r w:rsidRPr="00914B45">
        <w:t>6.</w:t>
      </w:r>
      <w:r w:rsidRPr="00914B45">
        <w:tab/>
        <w:t>The authority shall provide:</w:t>
      </w:r>
    </w:p>
    <w:p w:rsidR="00914B45" w:rsidRPr="00914B45" w:rsidRDefault="00914B45" w:rsidP="00914B45">
      <w:r w:rsidRPr="00914B45">
        <w:tab/>
        <w:t>a.</w:t>
      </w:r>
      <w:r w:rsidRPr="00914B45">
        <w:tab/>
        <w:t xml:space="preserve">each licensed child care center, school- or center-based preschool program, Head Start program, or registered family child care provider with information on the Grow NJ Kids </w:t>
      </w:r>
      <w:r w:rsidRPr="00914B45">
        <w:rPr>
          <w:rFonts w:ascii="Albertus Extra Bold" w:hAnsi="Albertus Extra Bold"/>
          <w:b/>
          <w:vertAlign w:val="superscript"/>
        </w:rPr>
        <w:t>1</w:t>
      </w:r>
      <w:r w:rsidRPr="00914B45">
        <w:rPr>
          <w:rFonts w:ascii="Albertus Extra Bold" w:hAnsi="Albertus Extra Bold"/>
          <w:b/>
        </w:rPr>
        <w:t>[</w:t>
      </w:r>
      <w:r w:rsidRPr="00914B45">
        <w:t>initiative, including information on how to attain a Grow NJ Kids rating</w:t>
      </w:r>
      <w:r w:rsidRPr="00914B45">
        <w:rPr>
          <w:rFonts w:ascii="Albertus Extra Bold" w:hAnsi="Albertus Extra Bold"/>
          <w:b/>
        </w:rPr>
        <w:t>]</w:t>
      </w:r>
      <w:r w:rsidRPr="00914B45">
        <w:rPr>
          <w:spacing w:val="0"/>
        </w:rPr>
        <w:t xml:space="preserve"> </w:t>
      </w:r>
      <w:r w:rsidRPr="00914B45">
        <w:rPr>
          <w:spacing w:val="0"/>
          <w:u w:val="single"/>
        </w:rPr>
        <w:t>Student Loan Voucher Program</w:t>
      </w:r>
      <w:r w:rsidRPr="00914B45">
        <w:rPr>
          <w:rFonts w:ascii="Albertus Extra Bold" w:hAnsi="Albertus Extra Bold"/>
          <w:b/>
          <w:vertAlign w:val="superscript"/>
        </w:rPr>
        <w:t>1</w:t>
      </w:r>
      <w:r w:rsidRPr="00914B45">
        <w:rPr>
          <w:spacing w:val="0"/>
        </w:rPr>
        <w:t xml:space="preserve"> </w:t>
      </w:r>
      <w:r w:rsidRPr="00914B45">
        <w:t>; and</w:t>
      </w:r>
    </w:p>
    <w:p w:rsidR="00914B45" w:rsidRPr="00914B45" w:rsidRDefault="00914B45" w:rsidP="00914B45">
      <w:pPr>
        <w:rPr>
          <w:spacing w:val="0"/>
        </w:rPr>
      </w:pPr>
      <w:r w:rsidRPr="00914B45">
        <w:rPr>
          <w:spacing w:val="0"/>
        </w:rPr>
        <w:tab/>
        <w:t>b.</w:t>
      </w:r>
      <w:r w:rsidRPr="00914B45">
        <w:rPr>
          <w:spacing w:val="0"/>
        </w:rPr>
        <w:tab/>
      </w:r>
      <w:r w:rsidRPr="00914B45">
        <w:rPr>
          <w:rFonts w:ascii="Albertus Extra Bold" w:hAnsi="Albertus Extra Bold"/>
          <w:b/>
          <w:vertAlign w:val="superscript"/>
        </w:rPr>
        <w:t>1</w:t>
      </w:r>
      <w:r w:rsidRPr="00914B45">
        <w:rPr>
          <w:rFonts w:ascii="Albertus Extra Bold" w:hAnsi="Albertus Extra Bold"/>
          <w:b/>
        </w:rPr>
        <w:t>[</w:t>
      </w:r>
      <w:r w:rsidRPr="00914B45">
        <w:rPr>
          <w:spacing w:val="0"/>
        </w:rPr>
        <w:t>each NJCLASS Loan Program borrower with information on the Grow NJ Kids Student Loan Waiver Program</w:t>
      </w:r>
      <w:r w:rsidRPr="00914B45">
        <w:rPr>
          <w:rFonts w:ascii="Albertus Extra Bold" w:hAnsi="Albertus Extra Bold"/>
          <w:b/>
        </w:rPr>
        <w:t>]</w:t>
      </w:r>
      <w:r w:rsidRPr="00914B45">
        <w:rPr>
          <w:spacing w:val="0"/>
        </w:rPr>
        <w:t xml:space="preserve"> </w:t>
      </w:r>
      <w:r w:rsidRPr="00914B45">
        <w:rPr>
          <w:spacing w:val="0"/>
          <w:u w:val="single"/>
        </w:rPr>
        <w:t>information on the Grow NJ Kids Student Loan Voucher Program to the general public through the authority’s website and through other relevant outreach to loan borrowers as determined by the authority</w:t>
      </w:r>
      <w:r w:rsidRPr="00914B45">
        <w:rPr>
          <w:rFonts w:ascii="Albertus Extra Bold" w:hAnsi="Albertus Extra Bold"/>
          <w:b/>
          <w:vertAlign w:val="superscript"/>
        </w:rPr>
        <w:t>1</w:t>
      </w:r>
      <w:r w:rsidRPr="00914B45">
        <w:rPr>
          <w:spacing w:val="0"/>
        </w:rPr>
        <w:t>.</w:t>
      </w:r>
    </w:p>
    <w:p w:rsidR="00914B45" w:rsidRPr="00914B45" w:rsidRDefault="00914B45" w:rsidP="00914B45">
      <w:pPr>
        <w:rPr>
          <w:spacing w:val="0"/>
        </w:rPr>
      </w:pPr>
    </w:p>
    <w:p w:rsidR="00914B45" w:rsidRDefault="00914B45" w:rsidP="00914B45">
      <w:pPr>
        <w:rPr>
          <w:rFonts w:ascii="Albertus Extra Bold" w:hAnsi="Albertus Extra Bold"/>
          <w:b/>
          <w:vertAlign w:val="superscript"/>
        </w:rPr>
      </w:pPr>
      <w:r w:rsidRPr="00914B45">
        <w:tab/>
      </w:r>
      <w:r w:rsidRPr="00914B45">
        <w:rPr>
          <w:rFonts w:ascii="Albertus Extra Bold" w:hAnsi="Albertus Extra Bold"/>
          <w:b/>
          <w:vertAlign w:val="superscript"/>
        </w:rPr>
        <w:t>1</w:t>
      </w:r>
      <w:r w:rsidRPr="00914B45">
        <w:rPr>
          <w:u w:val="single"/>
        </w:rPr>
        <w:t>7.</w:t>
      </w:r>
      <w:r w:rsidRPr="00914B45">
        <w:rPr>
          <w:u w:val="single"/>
        </w:rPr>
        <w:tab/>
        <w:t>An approved program shall publicize the Grow NJ Kids Student Loan Voucher</w:t>
      </w:r>
      <w:r w:rsidRPr="00914B45">
        <w:rPr>
          <w:b/>
          <w:bCs/>
          <w:u w:val="single"/>
          <w:vertAlign w:val="superscript"/>
        </w:rPr>
        <w:t xml:space="preserve"> </w:t>
      </w:r>
      <w:r w:rsidRPr="00914B45">
        <w:rPr>
          <w:u w:val="single"/>
        </w:rPr>
        <w:t>Program within their facility, on their websites, and through any other relevant communications to individuals, as deemed appropriate by the approved program.</w:t>
      </w:r>
      <w:r w:rsidRPr="00914B45">
        <w:rPr>
          <w:rFonts w:ascii="Albertus Extra Bold" w:hAnsi="Albertus Extra Bold"/>
          <w:b/>
          <w:vertAlign w:val="superscript"/>
        </w:rPr>
        <w:t>1</w:t>
      </w:r>
    </w:p>
    <w:p w:rsidR="00914B45" w:rsidRDefault="00914B45" w:rsidP="00914B45">
      <w:pPr>
        <w:rPr>
          <w:rFonts w:ascii="Albertus Extra Bold" w:hAnsi="Albertus Extra Bold"/>
          <w:b/>
          <w:vertAlign w:val="superscript"/>
        </w:rPr>
      </w:pPr>
    </w:p>
    <w:p w:rsidR="00D80E31" w:rsidRDefault="00D80E31" w:rsidP="00914B45">
      <w:r>
        <w:tab/>
      </w:r>
      <w:r w:rsidR="00914B45">
        <w:rPr>
          <w:rFonts w:ascii="Albertus Extra Bold" w:hAnsi="Albertus Extra Bold"/>
          <w:b/>
          <w:vertAlign w:val="superscript"/>
        </w:rPr>
        <w:t>1</w:t>
      </w:r>
      <w:r w:rsidR="00914B45" w:rsidRPr="00914B45">
        <w:rPr>
          <w:rFonts w:ascii="Albertus Extra Bold" w:hAnsi="Albertus Extra Bold"/>
          <w:b/>
        </w:rPr>
        <w:t>[</w:t>
      </w:r>
      <w:r>
        <w:t>7.</w:t>
      </w:r>
      <w:r w:rsidR="00914B45" w:rsidRPr="00914B45">
        <w:rPr>
          <w:rFonts w:ascii="Albertus Extra Bold" w:hAnsi="Albertus Extra Bold"/>
          <w:b/>
        </w:rPr>
        <w:t>]</w:t>
      </w:r>
      <w:r w:rsidR="00914B45">
        <w:t xml:space="preserve"> </w:t>
      </w:r>
      <w:r w:rsidR="00914B45" w:rsidRPr="00914B45">
        <w:rPr>
          <w:u w:val="single"/>
        </w:rPr>
        <w:t>8.</w:t>
      </w:r>
      <w:r w:rsidR="00914B45">
        <w:rPr>
          <w:rFonts w:ascii="Albertus Extra Bold" w:hAnsi="Albertus Extra Bold"/>
          <w:b/>
          <w:vertAlign w:val="superscript"/>
        </w:rPr>
        <w:t>1</w:t>
      </w:r>
      <w:r>
        <w:tab/>
      </w:r>
      <w:r w:rsidRPr="00B16646">
        <w:t>The authority shall adopt in accordance with the “Administrative Procedure Act,” P.L.1968, c.410 (C.52:14B-1 et seq.), rules and regulations as may be necessary to implement the provisions of this act.</w:t>
      </w:r>
    </w:p>
    <w:p w:rsidR="00D80E31" w:rsidRPr="00D71D68" w:rsidRDefault="00D80E31" w:rsidP="00D80E31"/>
    <w:p w:rsidR="00D80E31" w:rsidRDefault="00D80E31" w:rsidP="00914B45">
      <w:r>
        <w:tab/>
      </w:r>
      <w:r w:rsidR="00914B45">
        <w:rPr>
          <w:rFonts w:ascii="Albertus Extra Bold" w:hAnsi="Albertus Extra Bold"/>
          <w:b/>
          <w:vertAlign w:val="superscript"/>
        </w:rPr>
        <w:t>1</w:t>
      </w:r>
      <w:r w:rsidR="00914B45" w:rsidRPr="00914B45">
        <w:rPr>
          <w:rFonts w:ascii="Albertus Extra Bold" w:hAnsi="Albertus Extra Bold"/>
          <w:b/>
        </w:rPr>
        <w:t>[</w:t>
      </w:r>
      <w:r>
        <w:t>8.</w:t>
      </w:r>
      <w:r w:rsidR="00914B45" w:rsidRPr="00914B45">
        <w:rPr>
          <w:rFonts w:ascii="Albertus Extra Bold" w:hAnsi="Albertus Extra Bold"/>
          <w:b/>
        </w:rPr>
        <w:t>]</w:t>
      </w:r>
      <w:r w:rsidR="00914B45">
        <w:t xml:space="preserve"> </w:t>
      </w:r>
      <w:r w:rsidR="00914B45" w:rsidRPr="00914B45">
        <w:rPr>
          <w:u w:val="single"/>
        </w:rPr>
        <w:t>9.</w:t>
      </w:r>
      <w:r w:rsidR="00914B45">
        <w:rPr>
          <w:rFonts w:ascii="Albertus Extra Bold" w:hAnsi="Albertus Extra Bold"/>
          <w:b/>
          <w:vertAlign w:val="superscript"/>
        </w:rPr>
        <w:t>1</w:t>
      </w:r>
      <w:r>
        <w:tab/>
        <w:t>This act shall take effect immediately.</w:t>
      </w:r>
    </w:p>
    <w:sectPr w:rsidR="00D80E31" w:rsidSect="00482180">
      <w:headerReference w:type="default" r:id="rId14"/>
      <w:footerReference w:type="default" r:id="rId15"/>
      <w:headerReference w:type="first" r:id="rId16"/>
      <w:footerReference w:type="first" r:id="rId17"/>
      <w:pgSz w:w="12240" w:h="20160" w:code="5"/>
      <w:pgMar w:top="1440" w:right="2520" w:bottom="1728" w:left="2880" w:header="1181" w:footer="552"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5F47" w:rsidRDefault="00175F47">
      <w:r>
        <w:separator/>
      </w:r>
    </w:p>
  </w:endnote>
  <w:endnote w:type="continuationSeparator" w:id="0">
    <w:p w:rsidR="00175F47" w:rsidRDefault="00175F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4B45" w:rsidRPr="00921C91" w:rsidRDefault="00914B4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14B45" w:rsidRPr="00921C91" w:rsidRDefault="00914B45">
    <w:pPr>
      <w:pStyle w:val="Footer"/>
      <w:rPr>
        <w:szCs w:val="18"/>
      </w:rPr>
    </w:pPr>
  </w:p>
  <w:p w:rsidR="00914B45" w:rsidRPr="00921C91" w:rsidRDefault="00914B4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14B45" w:rsidRDefault="00914B45">
    <w:pPr>
      <w:pStyle w:val="Footer"/>
    </w:pPr>
    <w:r>
      <w:tab/>
      <w:t>Matter enclosed in superscript numerals has been adopted as follows:</w:t>
    </w:r>
  </w:p>
  <w:p w:rsidR="00914B45" w:rsidRDefault="00914B45">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AHI committee amendments adopted June 2,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5F47" w:rsidRDefault="00175F47">
      <w:r>
        <w:separator/>
      </w:r>
    </w:p>
  </w:footnote>
  <w:footnote w:type="continuationSeparator" w:id="0">
    <w:p w:rsidR="00175F47" w:rsidRDefault="00175F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A699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DF5BDD" w:rsidRDefault="00DF5BDD" w:rsidP="00DF5BDD">
    <w:pPr>
      <w:pStyle w:val="bpuHeadSpon"/>
    </w:pPr>
    <w:r w:rsidRPr="00DF5BDD">
      <w:rPr>
        <w:rStyle w:val="bpuHeadSponChar"/>
      </w:rPr>
      <w:t>A1634</w:t>
    </w:r>
    <w:r>
      <w:t xml:space="preserve"> </w:t>
    </w:r>
    <w:r w:rsidR="00914B45">
      <w:t xml:space="preserve">[1R] </w:t>
    </w:r>
    <w:r>
      <w:t>LAMPITT</w:t>
    </w:r>
  </w:p>
  <w:p w:rsidR="00DF5BDD" w:rsidRDefault="00DF5BDD" w:rsidP="00DF5BDD">
    <w:pPr>
      <w:pStyle w:val="bpuHeadSpon"/>
    </w:pPr>
    <w:r>
      <w:fldChar w:fldCharType="begin"/>
    </w:r>
    <w:r>
      <w:instrText xml:space="preserve"> PAGE  \* MERGEFORMAT </w:instrText>
    </w:r>
    <w:r>
      <w:fldChar w:fldCharType="separate"/>
    </w:r>
    <w:r w:rsidR="004A699B">
      <w:rPr>
        <w:noProof/>
      </w:rPr>
      <w:t>4</w:t>
    </w:r>
    <w:r>
      <w:fldChar w:fldCharType="end"/>
    </w:r>
  </w:p>
  <w:p w:rsidR="00DF5BDD" w:rsidRPr="00AF575C" w:rsidRDefault="00DF5BDD" w:rsidP="00DF5BD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DF5BDD" w:rsidRDefault="00DF5BDD" w:rsidP="00DF5BDD">
    <w:pPr>
      <w:pStyle w:val="bpuHeadSpon"/>
    </w:pPr>
    <w:r w:rsidRPr="00DF5BDD">
      <w:rPr>
        <w:rStyle w:val="bpuHeadSponChar"/>
      </w:rPr>
      <w:t>A1634</w:t>
    </w:r>
    <w:r>
      <w:t xml:space="preserve"> </w:t>
    </w:r>
    <w:r w:rsidR="00914B45">
      <w:t xml:space="preserve">[1R] </w:t>
    </w:r>
    <w:r>
      <w:t>LAMPITT</w:t>
    </w:r>
  </w:p>
  <w:p w:rsidR="00DF5BDD" w:rsidRDefault="00DF5BDD" w:rsidP="00DF5BDD">
    <w:pPr>
      <w:pStyle w:val="bpuHeadSpon"/>
    </w:pPr>
    <w:r>
      <w:fldChar w:fldCharType="begin"/>
    </w:r>
    <w:r>
      <w:instrText xml:space="preserve"> PAGE  \* MERGEFORMAT </w:instrText>
    </w:r>
    <w:r>
      <w:fldChar w:fldCharType="separate"/>
    </w:r>
    <w:r w:rsidR="004A699B">
      <w:rPr>
        <w:noProof/>
      </w:rPr>
      <w:t>2</w:t>
    </w:r>
    <w:r>
      <w:fldChar w:fldCharType="end"/>
    </w:r>
  </w:p>
  <w:p w:rsidR="00DF5BDD" w:rsidRDefault="00DF5BDD" w:rsidP="00DF5BDD">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57D6089"/>
    <w:multiLevelType w:val="hybridMultilevel"/>
    <w:tmpl w:val="4E6ACF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A614DD1"/>
    <w:multiLevelType w:val="hybridMultilevel"/>
    <w:tmpl w:val="1B94442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5F47"/>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115F"/>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5F47"/>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3781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52F"/>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2180"/>
    <w:rsid w:val="00484B8A"/>
    <w:rsid w:val="004A5222"/>
    <w:rsid w:val="004A699B"/>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98B"/>
    <w:rsid w:val="008F6A7A"/>
    <w:rsid w:val="00902B2D"/>
    <w:rsid w:val="00914B45"/>
    <w:rsid w:val="00915B98"/>
    <w:rsid w:val="00933C9C"/>
    <w:rsid w:val="0094377E"/>
    <w:rsid w:val="009467BF"/>
    <w:rsid w:val="0094723D"/>
    <w:rsid w:val="009564BC"/>
    <w:rsid w:val="0095650E"/>
    <w:rsid w:val="00966445"/>
    <w:rsid w:val="00967FED"/>
    <w:rsid w:val="00980A56"/>
    <w:rsid w:val="00986E4C"/>
    <w:rsid w:val="00991EDF"/>
    <w:rsid w:val="009937ED"/>
    <w:rsid w:val="00993BCE"/>
    <w:rsid w:val="009A28BB"/>
    <w:rsid w:val="009A5E9B"/>
    <w:rsid w:val="009B0B5A"/>
    <w:rsid w:val="009B141C"/>
    <w:rsid w:val="009B15EF"/>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0E31"/>
    <w:rsid w:val="00D81BE1"/>
    <w:rsid w:val="00D8248E"/>
    <w:rsid w:val="00D82FE6"/>
    <w:rsid w:val="00D83515"/>
    <w:rsid w:val="00D84AE0"/>
    <w:rsid w:val="00D86B15"/>
    <w:rsid w:val="00D9742E"/>
    <w:rsid w:val="00D97D3E"/>
    <w:rsid w:val="00DA6AA9"/>
    <w:rsid w:val="00DB5B8E"/>
    <w:rsid w:val="00DC19C7"/>
    <w:rsid w:val="00DC283E"/>
    <w:rsid w:val="00DC75BA"/>
    <w:rsid w:val="00DD1E46"/>
    <w:rsid w:val="00DF4E47"/>
    <w:rsid w:val="00DF5BDD"/>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60F16C3-676E-4815-82F5-4A83A3C7E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ListParagraph">
    <w:name w:val="List Paragraph"/>
    <w:basedOn w:val="Normal"/>
    <w:uiPriority w:val="34"/>
    <w:qFormat/>
    <w:rsid w:val="00D80E31"/>
    <w:pPr>
      <w:ind w:left="720"/>
      <w:contextualSpacing/>
    </w:pPr>
  </w:style>
  <w:style w:type="character" w:styleId="LineNumber">
    <w:name w:val="line number"/>
    <w:basedOn w:val="DefaultParagraphFont"/>
    <w:semiHidden/>
    <w:unhideWhenUsed/>
    <w:rsid w:val="00DF5B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2D8D6A-3C93-4133-A9F5-CDE6B80BD8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793</Words>
  <Characters>4211</Characters>
  <Application>Microsoft Office Word</Application>
  <DocSecurity>0</DocSecurity>
  <Lines>121</Lines>
  <Paragraphs>39</Paragraphs>
  <ScaleCrop>false</ScaleCrop>
  <HeadingPairs>
    <vt:vector size="2" baseType="variant">
      <vt:variant>
        <vt:lpstr>Title</vt:lpstr>
      </vt:variant>
      <vt:variant>
        <vt:i4>1</vt:i4>
      </vt:variant>
    </vt:vector>
  </HeadingPairs>
  <TitlesOfParts>
    <vt:vector size="1" baseType="lpstr">
      <vt:lpstr>A1634 1R</vt:lpstr>
    </vt:vector>
  </TitlesOfParts>
  <Manager>R229</Manager>
  <Company>OFFICE of LEGISLATIVE SERVICES</Company>
  <LinksUpToDate>false</LinksUpToDate>
  <CharactersWithSpaces>5008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A1634 1R</dc:title>
  <dc:creator>Assemblywoman  LAMPITT</dc:creator>
  <cp:keywords>A1634|4|ER |218|302|252|!||</cp:keywords>
  <dc:description>PREFILED 2020_x000d_
Amended 6/2/21</dc:description>
  <cp:lastModifiedBy>Todaro, Vivian</cp:lastModifiedBy>
  <cp:revision>2</cp:revision>
  <cp:lastPrinted>2005-07-29T18:13:00Z</cp:lastPrinted>
  <dcterms:created xsi:type="dcterms:W3CDTF">2021-06-11T12:57:00Z</dcterms:created>
  <dcterms:modified xsi:type="dcterms:W3CDTF">2021-06-11T12:57:00Z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