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C25" w:rsidRDefault="00001C25" w:rsidP="00001C25">
      <w:pPr>
        <w:pStyle w:val="bpuBill"/>
      </w:pPr>
      <w:bookmarkStart w:id="0" w:name="bpuFrontPg"/>
      <w:bookmarkStart w:id="1" w:name="_GoBack"/>
      <w:bookmarkEnd w:id="0"/>
      <w:bookmarkEnd w:id="1"/>
      <w:r>
        <w:t>A</w:t>
      </w:r>
      <w:r w:rsidR="005D3154">
        <w:t>SSEMBLY, No. 1660</w:t>
      </w:r>
      <w:r>
        <w:t xml:space="preserve"> </w:t>
      </w:r>
    </w:p>
    <w:p w:rsidR="00001C25" w:rsidRPr="00001C25" w:rsidRDefault="00001C25" w:rsidP="00001C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3895" r:id="rId8"/>
        </w:object>
      </w:r>
    </w:p>
    <w:p w:rsidR="00001C25" w:rsidRDefault="00001C25" w:rsidP="00001C25">
      <w:pPr>
        <w:pStyle w:val="bpuState"/>
      </w:pPr>
      <w:r>
        <w:t>STATE OF NEW JERSEY</w:t>
      </w:r>
    </w:p>
    <w:p w:rsidR="00001C25" w:rsidRDefault="00001C25" w:rsidP="00001C25">
      <w:pPr>
        <w:pStyle w:val="bpuLegislature"/>
      </w:pPr>
      <w:r>
        <w:t>219th LEGISLATURE</w:t>
      </w:r>
    </w:p>
    <w:p w:rsidR="00001C25" w:rsidRDefault="00001C25" w:rsidP="00001C25">
      <w:pPr>
        <w:pStyle w:val="bpuWpGraphic"/>
      </w:pPr>
      <w:r>
        <w:object w:dxaOrig="8985" w:dyaOrig="255">
          <v:shape id="_x0000_i1026" type="#_x0000_t75" style="width:6in;height:12pt" o:ole="">
            <v:imagedata r:id="rId7" o:title=""/>
          </v:shape>
          <o:OLEObject Type="Embed" ProgID="WPWin6.1" ShapeID="_x0000_i1026" DrawAspect="Content" ObjectID="_1698063896" r:id="rId9"/>
        </w:object>
      </w:r>
      <w:r>
        <w:t xml:space="preserve">  </w:t>
      </w:r>
    </w:p>
    <w:p w:rsidR="00001C25" w:rsidRDefault="00001C25" w:rsidP="00001C25">
      <w:pPr>
        <w:pStyle w:val="bpuIntro"/>
      </w:pPr>
      <w:r>
        <w:t>PRE-FILED FOR INTRODUCTION IN THE 2020 SESSION</w:t>
      </w:r>
    </w:p>
    <w:p w:rsidR="00001C25" w:rsidRDefault="00001C25" w:rsidP="00001C25">
      <w:pPr>
        <w:pStyle w:val="bpuIntro"/>
      </w:pPr>
    </w:p>
    <w:p w:rsidR="00001C25" w:rsidRDefault="00001C25" w:rsidP="00001C25">
      <w:pPr>
        <w:pStyle w:val="bpuIntro"/>
        <w:sectPr w:rsidR="00001C25" w:rsidSect="000B38D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01C25" w:rsidRDefault="00001C25" w:rsidP="00001C25">
      <w:pPr>
        <w:pStyle w:val="bpuIntro"/>
      </w:pPr>
    </w:p>
    <w:p w:rsidR="00001C25" w:rsidRDefault="00001C25" w:rsidP="00001C25">
      <w:pPr>
        <w:pStyle w:val="bpuSponsor"/>
      </w:pPr>
      <w:r>
        <w:t>Sponsored by:</w:t>
      </w:r>
    </w:p>
    <w:p w:rsidR="00001C25" w:rsidRDefault="00001C25" w:rsidP="00001C25">
      <w:pPr>
        <w:pStyle w:val="bpuSponsor"/>
      </w:pPr>
      <w:r>
        <w:t>Assemblywoman  ANNETTE QUIJANO</w:t>
      </w:r>
    </w:p>
    <w:p w:rsidR="00001C25" w:rsidRDefault="00001C25" w:rsidP="00001C25">
      <w:pPr>
        <w:pStyle w:val="bpuSponsor"/>
      </w:pPr>
      <w:r>
        <w:t>District 20 (Union)</w:t>
      </w:r>
    </w:p>
    <w:p w:rsidR="00001C25" w:rsidRDefault="00001C25" w:rsidP="00001C25">
      <w:pPr>
        <w:pStyle w:val="bpuSponsor"/>
      </w:pPr>
    </w:p>
    <w:p w:rsidR="00001C25" w:rsidRDefault="000B38D5" w:rsidP="000B38D5">
      <w:pPr>
        <w:pStyle w:val="bpuSponsor"/>
      </w:pPr>
      <w:r>
        <w:t>Co-Sponsored by:</w:t>
      </w:r>
    </w:p>
    <w:p w:rsidR="000B38D5" w:rsidRDefault="000B38D5" w:rsidP="000B38D5">
      <w:pPr>
        <w:pStyle w:val="bpuSponsor"/>
      </w:pPr>
      <w:r w:rsidRPr="000B38D5">
        <w:t>Assemblyman Benson</w:t>
      </w:r>
    </w:p>
    <w:p w:rsidR="000B38D5" w:rsidRDefault="000B38D5" w:rsidP="000B38D5"/>
    <w:p w:rsidR="000B38D5" w:rsidRPr="000B38D5" w:rsidRDefault="000B38D5" w:rsidP="000B38D5"/>
    <w:p w:rsidR="00001C25" w:rsidRDefault="00001C25" w:rsidP="00001C25">
      <w:pPr>
        <w:pStyle w:val="bpuSponsor"/>
      </w:pPr>
    </w:p>
    <w:p w:rsidR="00001C25" w:rsidRDefault="00001C25" w:rsidP="00001C25">
      <w:pPr>
        <w:pStyle w:val="bpuSponsor"/>
      </w:pPr>
    </w:p>
    <w:p w:rsidR="00001C25" w:rsidRDefault="00001C25" w:rsidP="00001C25">
      <w:pPr>
        <w:pStyle w:val="bpuSponsor"/>
      </w:pPr>
      <w:r>
        <w:t>SYNOPSIS</w:t>
      </w:r>
    </w:p>
    <w:p w:rsidR="00001C25" w:rsidRDefault="00001C25" w:rsidP="00001C25">
      <w:pPr>
        <w:pStyle w:val="bpuNormText"/>
      </w:pPr>
      <w:r>
        <w:tab/>
        <w:t xml:space="preserve">Increases accidental death benefit for surviving spouse or surviving children of certain PERS members and </w:t>
      </w:r>
      <w:proofErr w:type="spellStart"/>
      <w:r>
        <w:t>retirants</w:t>
      </w:r>
      <w:proofErr w:type="spellEnd"/>
      <w:r>
        <w:t xml:space="preserve">; provides accidental death benefit to beneficiary of certain PERS and PFRS members and </w:t>
      </w:r>
      <w:proofErr w:type="spellStart"/>
      <w:r>
        <w:t>retirants</w:t>
      </w:r>
      <w:proofErr w:type="spellEnd"/>
      <w:r>
        <w:t xml:space="preserve">; redefines child. </w:t>
      </w:r>
    </w:p>
    <w:p w:rsidR="00001C25" w:rsidRDefault="00001C25" w:rsidP="00001C25">
      <w:pPr>
        <w:pStyle w:val="bpuNormText"/>
      </w:pPr>
    </w:p>
    <w:p w:rsidR="00001C25" w:rsidRDefault="00001C25" w:rsidP="00001C25">
      <w:pPr>
        <w:pStyle w:val="bpuSponsor"/>
      </w:pPr>
      <w:r>
        <w:t xml:space="preserve">CURRENT VERSION OF TEXT </w:t>
      </w:r>
    </w:p>
    <w:p w:rsidR="00001C25" w:rsidRDefault="00001C25" w:rsidP="00001C25">
      <w:pPr>
        <w:pStyle w:val="bpuNormText"/>
      </w:pPr>
      <w:r>
        <w:tab/>
        <w:t>Introduced Pending Technical Review by Legislative Counsel.</w:t>
      </w:r>
    </w:p>
    <w:p w:rsidR="00001C25" w:rsidRDefault="00001C25" w:rsidP="00001C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1C25" w:rsidRDefault="00001C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1C25" w:rsidSect="00001C25">
          <w:type w:val="continuous"/>
          <w:pgSz w:w="12240" w:h="20160" w:code="5"/>
          <w:pgMar w:top="2160" w:right="2275" w:bottom="1440" w:left="2275" w:header="72" w:footer="720" w:gutter="0"/>
          <w:pgNumType w:start="1"/>
          <w:cols w:space="720"/>
          <w:docGrid w:linePitch="360"/>
        </w:sectPr>
      </w:pPr>
    </w:p>
    <w:p w:rsidR="00270B94" w:rsidRPr="00677316" w:rsidRDefault="00270B94" w:rsidP="00270B94">
      <w:pPr>
        <w:pStyle w:val="HangingAnAct"/>
        <w:rPr>
          <w:rStyle w:val="HangingAnActChar"/>
        </w:rPr>
      </w:pPr>
      <w:r w:rsidRPr="00270B94">
        <w:rPr>
          <w:rStyle w:val="BillHead"/>
        </w:rPr>
        <w:lastRenderedPageBreak/>
        <w:t>An Act</w:t>
      </w:r>
      <w:r w:rsidRPr="006B7FA7">
        <w:rPr>
          <w:rStyle w:val="HangingAnActChar"/>
        </w:rPr>
        <w:t xml:space="preserve"> </w:t>
      </w:r>
      <w:r w:rsidRPr="00004060">
        <w:rPr>
          <w:rStyle w:val="HangingAnActChar"/>
        </w:rPr>
        <w:t xml:space="preserve">concerning the accidental death benefit for </w:t>
      </w:r>
      <w:r>
        <w:rPr>
          <w:rStyle w:val="HangingAnActChar"/>
        </w:rPr>
        <w:t xml:space="preserve">beneficiaries of </w:t>
      </w:r>
      <w:r w:rsidRPr="00004060">
        <w:rPr>
          <w:rStyle w:val="HangingAnActChar"/>
        </w:rPr>
        <w:t xml:space="preserve">law enforcement officers, correction officers, and firefighters in the Public Employees’ Retirement System and </w:t>
      </w:r>
      <w:r>
        <w:rPr>
          <w:rStyle w:val="HangingAnActChar"/>
        </w:rPr>
        <w:t>the Police and Firemen’s</w:t>
      </w:r>
      <w:r w:rsidRPr="002801BD">
        <w:rPr>
          <w:rStyle w:val="HangingAnActChar"/>
        </w:rPr>
        <w:t xml:space="preserve"> Retirement System</w:t>
      </w:r>
      <w:r>
        <w:rPr>
          <w:rStyle w:val="HangingAnActChar"/>
        </w:rPr>
        <w:t>, and</w:t>
      </w:r>
      <w:r w:rsidRPr="002801BD">
        <w:rPr>
          <w:rStyle w:val="HangingAnActChar"/>
        </w:rPr>
        <w:t xml:space="preserve"> </w:t>
      </w:r>
      <w:r w:rsidRPr="00004060">
        <w:rPr>
          <w:rStyle w:val="HangingAnActChar"/>
        </w:rPr>
        <w:t>amending and supplementing P.L.1954, c.84 (C.43:15A-1 et seq.)</w:t>
      </w:r>
      <w:r>
        <w:rPr>
          <w:rStyle w:val="HangingAnActChar"/>
        </w:rPr>
        <w:t xml:space="preserve"> and P.</w:t>
      </w:r>
      <w:r w:rsidRPr="002801BD">
        <w:rPr>
          <w:rStyle w:val="HangingAnActChar"/>
        </w:rPr>
        <w:t>L.1944, c.255</w:t>
      </w:r>
      <w:r>
        <w:rPr>
          <w:rStyle w:val="HangingAnActChar"/>
        </w:rPr>
        <w:t xml:space="preserve"> (C.43:16A-1 et seq.)</w:t>
      </w:r>
      <w:r w:rsidRPr="00004060">
        <w:rPr>
          <w:rStyle w:val="HangingAnActChar"/>
        </w:rPr>
        <w:t>.</w:t>
      </w:r>
    </w:p>
    <w:p w:rsidR="00270B94" w:rsidRPr="00D71D68" w:rsidRDefault="00270B94" w:rsidP="00270B94"/>
    <w:p w:rsidR="00270B94" w:rsidRPr="00AA7880" w:rsidRDefault="00270B94" w:rsidP="00270B94">
      <w:r>
        <w:tab/>
      </w:r>
      <w:r>
        <w:rPr>
          <w:rStyle w:val="BillHeading2"/>
        </w:rPr>
        <w:t xml:space="preserve">Be It Enacted </w:t>
      </w:r>
      <w:r>
        <w:rPr>
          <w:rStyle w:val="BillLanguage"/>
        </w:rPr>
        <w:t>by the Senate and General Assembly of the State of New Jersey:</w:t>
      </w:r>
    </w:p>
    <w:p w:rsidR="00270B94" w:rsidRDefault="00270B94" w:rsidP="00270B94"/>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614CB3">
        <w:rPr>
          <w:spacing w:val="0"/>
        </w:rPr>
        <w:t>Section 6 of P.L.1954, c.84 (C.43:15A-6) is amended to read as follows:</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6.</w:t>
      </w:r>
      <w:r w:rsidRPr="00614CB3">
        <w:rPr>
          <w:spacing w:val="0"/>
        </w:rPr>
        <w:tab/>
        <w:t>As used in this act: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a.</w:t>
      </w:r>
      <w:r w:rsidRPr="00614CB3">
        <w:rPr>
          <w:spacing w:val="0"/>
        </w:rPr>
        <w:tab/>
        <w:t>"Accumulated deductions" means the sum of all the amounts, deducted from the compensation of a member or contributed by or on behalf of the member, standing to the credit of the member's individual account in the annuity savings fund.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b.</w:t>
      </w:r>
      <w:r w:rsidRPr="00614CB3">
        <w:rPr>
          <w:spacing w:val="0"/>
        </w:rPr>
        <w:tab/>
        <w:t>"Annuity" means payments for life derived from the accumulated deductions of a member as provided in this act.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c.</w:t>
      </w:r>
      <w:r w:rsidRPr="00614CB3">
        <w:rPr>
          <w:spacing w:val="0"/>
        </w:rP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d.</w:t>
      </w:r>
      <w:r w:rsidRPr="00614CB3">
        <w:rPr>
          <w:spacing w:val="0"/>
        </w:rPr>
        <w:tab/>
        <w:t>"Beneficiary" means any person receiving a retirement allowance or other benefit as provided in this act.</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e.</w:t>
      </w:r>
      <w:r w:rsidRPr="00614CB3">
        <w:rPr>
          <w:spacing w:val="0"/>
        </w:rPr>
        <w:tab/>
        <w:t xml:space="preserve">"Child"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Pr>
          <w:spacing w:val="0"/>
          <w:u w:val="single"/>
        </w:rPr>
        <w:t>W</w:t>
      </w:r>
      <w:r w:rsidRPr="00614CB3">
        <w:rPr>
          <w:spacing w:val="0"/>
          <w:u w:val="single"/>
        </w:rPr>
        <w:t xml:space="preserve">ith respect </w:t>
      </w:r>
      <w:r>
        <w:rPr>
          <w:spacing w:val="0"/>
          <w:u w:val="single"/>
        </w:rPr>
        <w:t xml:space="preserve">to a law enforcement officer, </w:t>
      </w:r>
      <w:r w:rsidRPr="00614CB3">
        <w:rPr>
          <w:spacing w:val="0"/>
          <w:u w:val="single"/>
        </w:rPr>
        <w:t>correction officer,</w:t>
      </w:r>
      <w:r>
        <w:rPr>
          <w:spacing w:val="0"/>
          <w:u w:val="single"/>
        </w:rPr>
        <w:t xml:space="preserve"> or firefighter member or </w:t>
      </w:r>
      <w:proofErr w:type="spellStart"/>
      <w:r>
        <w:rPr>
          <w:spacing w:val="0"/>
          <w:u w:val="single"/>
        </w:rPr>
        <w:t>retirant</w:t>
      </w:r>
      <w:proofErr w:type="spellEnd"/>
      <w:r>
        <w:rPr>
          <w:spacing w:val="0"/>
          <w:u w:val="single"/>
        </w:rPr>
        <w:t xml:space="preserve"> who was ineligible for membership in the Police and Firemen’s Retirement System,</w:t>
      </w:r>
      <w:r w:rsidRPr="00614CB3">
        <w:rPr>
          <w:spacing w:val="0"/>
          <w:u w:val="single"/>
        </w:rPr>
        <w:t xml:space="preserve"> “child” means  a deceased member</w:t>
      </w:r>
      <w:r>
        <w:rPr>
          <w:spacing w:val="0"/>
          <w:u w:val="single"/>
        </w:rPr>
        <w:t>’</w:t>
      </w:r>
      <w:r w:rsidRPr="00614CB3">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614CB3">
        <w:rPr>
          <w:spacing w:val="0"/>
          <w:u w:val="single"/>
        </w:rPr>
        <w:t xml:space="preserve">unmarried child either (1) under the age of 18, or (2) 18 years of age or older and enrolled in a secondary school, or (3) under the age of 24 and enrolled in a degree program in an institution of higher education for at least 12 credit hours in each semester, provided that the member </w:t>
      </w:r>
      <w:r>
        <w:rPr>
          <w:spacing w:val="0"/>
          <w:u w:val="single"/>
        </w:rPr>
        <w:t xml:space="preserve">or </w:t>
      </w:r>
      <w:proofErr w:type="spellStart"/>
      <w:r>
        <w:rPr>
          <w:spacing w:val="0"/>
          <w:u w:val="single"/>
        </w:rPr>
        <w:t>retirant</w:t>
      </w:r>
      <w:proofErr w:type="spellEnd"/>
      <w:r>
        <w:rPr>
          <w:spacing w:val="0"/>
          <w:u w:val="single"/>
        </w:rPr>
        <w:t xml:space="preserve"> </w:t>
      </w:r>
      <w:r w:rsidRPr="00614CB3">
        <w:rPr>
          <w:spacing w:val="0"/>
          <w:u w:val="single"/>
        </w:rPr>
        <w:t>died as a result of an accident met in the actual performance of duty at some definite time and place, and the death w</w:t>
      </w:r>
      <w:r>
        <w:rPr>
          <w:spacing w:val="0"/>
          <w:u w:val="single"/>
        </w:rPr>
        <w:t>as not the result of the member’</w:t>
      </w:r>
      <w:r w:rsidRPr="00614CB3">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614CB3">
        <w:rPr>
          <w:spacing w:val="0"/>
          <w:u w:val="single"/>
        </w:rPr>
        <w:t>willful misconduct, or (4) of any age</w:t>
      </w:r>
      <w:r>
        <w:rPr>
          <w:spacing w:val="0"/>
          <w:u w:val="single"/>
        </w:rPr>
        <w:t xml:space="preserve"> who, at the time of the member’</w:t>
      </w:r>
      <w:r w:rsidRPr="00614CB3">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614CB3">
        <w:rPr>
          <w:spacing w:val="0"/>
          <w:u w:val="single"/>
        </w:rPr>
        <w:t xml:space="preserve">death, is disabled because of an intellectual disability or physical incapacity, is unable to do any substantial, gainful work because of the impairment and his </w:t>
      </w:r>
      <w:r>
        <w:rPr>
          <w:spacing w:val="0"/>
          <w:u w:val="single"/>
        </w:rPr>
        <w:t xml:space="preserve">or her </w:t>
      </w:r>
      <w:r w:rsidRPr="00614CB3">
        <w:rPr>
          <w:spacing w:val="0"/>
          <w:u w:val="single"/>
        </w:rPr>
        <w:t>impairment has lasted or can be expected to last for a continuous period of not less than 12 months, as affirmed by the medical board.</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f.</w:t>
      </w:r>
      <w:r w:rsidRPr="00614CB3">
        <w:rPr>
          <w:spacing w:val="0"/>
        </w:rPr>
        <w:tab/>
        <w:t xml:space="preserve">"Parent" shall mean the parent of a member who was receiving at least </w:t>
      </w:r>
      <w:r w:rsidRPr="00E60FCB">
        <w:rPr>
          <w:rFonts w:ascii="Albertus Extra Bold" w:hAnsi="Albertus Extra Bold"/>
          <w:b/>
        </w:rPr>
        <w:t>[</w:t>
      </w:r>
      <w:r w:rsidRPr="00614CB3">
        <w:rPr>
          <w:spacing w:val="0"/>
        </w:rPr>
        <w:t>1/2</w:t>
      </w:r>
      <w:r w:rsidRPr="00E60FCB">
        <w:rPr>
          <w:rFonts w:ascii="Albertus Extra Bold" w:hAnsi="Albertus Extra Bold"/>
          <w:b/>
        </w:rPr>
        <w:t>]</w:t>
      </w:r>
      <w:r>
        <w:rPr>
          <w:spacing w:val="0"/>
        </w:rPr>
        <w:t xml:space="preserve"> </w:t>
      </w:r>
      <w:r w:rsidRPr="00E60FCB">
        <w:rPr>
          <w:spacing w:val="0"/>
          <w:u w:val="single"/>
        </w:rPr>
        <w:t>half</w:t>
      </w:r>
      <w:r w:rsidRPr="00614CB3">
        <w:rPr>
          <w:spacing w:val="0"/>
        </w:rPr>
        <w:t xml:space="preserve">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E60FCB">
        <w:rPr>
          <w:spacing w:val="0"/>
          <w:u w:val="single"/>
        </w:rPr>
        <w:t xml:space="preserve">With respect to a law enforcement officer, correction officer, or firefighter member or </w:t>
      </w:r>
      <w:proofErr w:type="spellStart"/>
      <w:r w:rsidRPr="00E60FCB">
        <w:rPr>
          <w:spacing w:val="0"/>
          <w:u w:val="single"/>
        </w:rPr>
        <w:t>retirant</w:t>
      </w:r>
      <w:proofErr w:type="spellEnd"/>
      <w:r w:rsidRPr="00E60FCB">
        <w:rPr>
          <w:spacing w:val="0"/>
          <w:u w:val="single"/>
        </w:rPr>
        <w:t xml:space="preserve"> who was ineligible for membership in the Police and Firemen’s Retirement System, </w:t>
      </w:r>
      <w:r>
        <w:rPr>
          <w:spacing w:val="0"/>
          <w:u w:val="single"/>
        </w:rPr>
        <w:t xml:space="preserve">“parent” means the </w:t>
      </w:r>
      <w:r w:rsidRPr="00E60FCB">
        <w:rPr>
          <w:spacing w:val="0"/>
          <w:u w:val="single"/>
        </w:rPr>
        <w:t xml:space="preserve">parent of a member </w:t>
      </w:r>
      <w:r>
        <w:rPr>
          <w:spacing w:val="0"/>
          <w:u w:val="single"/>
        </w:rPr>
        <w:t xml:space="preserve">or </w:t>
      </w:r>
      <w:proofErr w:type="spellStart"/>
      <w:r>
        <w:rPr>
          <w:spacing w:val="0"/>
          <w:u w:val="single"/>
        </w:rPr>
        <w:t>retirant</w:t>
      </w:r>
      <w:proofErr w:type="spellEnd"/>
      <w:r>
        <w:rPr>
          <w:spacing w:val="0"/>
          <w:u w:val="single"/>
        </w:rPr>
        <w:t xml:space="preserve"> </w:t>
      </w:r>
      <w:r w:rsidRPr="00E60FCB">
        <w:rPr>
          <w:spacing w:val="0"/>
          <w:u w:val="single"/>
        </w:rPr>
        <w:t>who was recei</w:t>
      </w:r>
      <w:r>
        <w:rPr>
          <w:spacing w:val="0"/>
          <w:u w:val="single"/>
        </w:rPr>
        <w:t>ving at least half of the parent’</w:t>
      </w:r>
      <w:r w:rsidRPr="00E60FCB">
        <w:rPr>
          <w:spacing w:val="0"/>
          <w:u w:val="single"/>
        </w:rPr>
        <w:t xml:space="preserve">s support from the member </w:t>
      </w:r>
      <w:r>
        <w:rPr>
          <w:spacing w:val="0"/>
          <w:u w:val="single"/>
        </w:rPr>
        <w:t xml:space="preserve">or </w:t>
      </w:r>
      <w:proofErr w:type="spellStart"/>
      <w:r>
        <w:rPr>
          <w:spacing w:val="0"/>
          <w:u w:val="single"/>
        </w:rPr>
        <w:t>retirant</w:t>
      </w:r>
      <w:proofErr w:type="spellEnd"/>
      <w:r>
        <w:rPr>
          <w:spacing w:val="0"/>
          <w:u w:val="single"/>
        </w:rPr>
        <w:t xml:space="preserve"> </w:t>
      </w:r>
      <w:r w:rsidRPr="00E60FCB">
        <w:rPr>
          <w:spacing w:val="0"/>
          <w:u w:val="single"/>
        </w:rPr>
        <w:t>in the 12-month period i</w:t>
      </w:r>
      <w:r>
        <w:rPr>
          <w:spacing w:val="0"/>
          <w:u w:val="single"/>
        </w:rPr>
        <w:t>mmediately preceding the member’</w:t>
      </w:r>
      <w:r w:rsidRPr="00E60FCB">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E60FCB">
        <w:rPr>
          <w:spacing w:val="0"/>
          <w:u w:val="single"/>
        </w:rPr>
        <w:t>death or the accident which was</w:t>
      </w:r>
      <w:r>
        <w:rPr>
          <w:spacing w:val="0"/>
          <w:u w:val="single"/>
        </w:rPr>
        <w:t xml:space="preserve"> the direct cause of the member’</w:t>
      </w:r>
      <w:r w:rsidRPr="00E60FCB">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E60FCB">
        <w:rPr>
          <w:spacing w:val="0"/>
          <w:u w:val="single"/>
        </w:rPr>
        <w:t>death. The dependency of such a parent will be considered terminated by marriage of the parent subsequent to the death of the member</w:t>
      </w:r>
      <w:r>
        <w:rPr>
          <w:spacing w:val="0"/>
          <w:u w:val="single"/>
        </w:rPr>
        <w:t xml:space="preserve"> or </w:t>
      </w:r>
      <w:proofErr w:type="spellStart"/>
      <w:r>
        <w:rPr>
          <w:spacing w:val="0"/>
          <w:u w:val="single"/>
        </w:rPr>
        <w:t>retirant</w:t>
      </w:r>
      <w:proofErr w:type="spellEnd"/>
      <w:r>
        <w:rPr>
          <w:spacing w:val="0"/>
          <w:u w:val="single"/>
        </w:rPr>
        <w: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g.</w:t>
      </w:r>
      <w:r w:rsidRPr="00614CB3">
        <w:rPr>
          <w:spacing w:val="0"/>
        </w:rPr>
        <w:tab/>
        <w:t xml:space="preserve">(1)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w:t>
      </w:r>
      <w:r w:rsidRPr="00E60FCB">
        <w:rPr>
          <w:rFonts w:ascii="Albertus Extra Bold" w:hAnsi="Albertus Extra Bold"/>
          <w:b/>
        </w:rPr>
        <w:t>[</w:t>
      </w:r>
      <w:r w:rsidRPr="00614CB3">
        <w:rPr>
          <w:spacing w:val="0"/>
        </w:rPr>
        <w:t>1/2</w:t>
      </w:r>
      <w:r w:rsidRPr="00E60FCB">
        <w:rPr>
          <w:rFonts w:ascii="Albertus Extra Bold" w:hAnsi="Albertus Extra Bold"/>
          <w:b/>
        </w:rPr>
        <w:t>]</w:t>
      </w:r>
      <w:r w:rsidRPr="00614CB3">
        <w:rPr>
          <w:spacing w:val="0"/>
        </w:rPr>
        <w:t xml:space="preserve"> </w:t>
      </w:r>
      <w:r w:rsidRPr="00E60FCB">
        <w:rPr>
          <w:spacing w:val="0"/>
          <w:u w:val="single"/>
        </w:rPr>
        <w:t>half</w:t>
      </w:r>
      <w:r>
        <w:rPr>
          <w:spacing w:val="0"/>
        </w:rPr>
        <w:t xml:space="preserve"> </w:t>
      </w:r>
      <w:r w:rsidRPr="00614CB3">
        <w:rPr>
          <w:spacing w:val="0"/>
        </w:rPr>
        <w:t>of his support from the member in the 12-month period immediately preceding the member's death or the accident which was the direct cause of the member's death. The dependency of such a widower will be considered terminated by marriage of,</w:t>
      </w:r>
      <w:r>
        <w:rPr>
          <w:spacing w:val="0"/>
        </w:rPr>
        <w:t xml:space="preserve"> </w:t>
      </w:r>
      <w:r w:rsidRPr="00614CB3">
        <w:rPr>
          <w:spacing w:val="0"/>
        </w:rPr>
        <w:t>or establishment of a domestic partnership by, the widower subsequent to the death of the member. In the event of the payment of an accidental death benefit, the five-year qualification shall be waived.</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w:t>
      </w:r>
      <w:r w:rsidRPr="00D91D98">
        <w:rPr>
          <w:rFonts w:ascii="Albertus Extra Bold" w:hAnsi="Albertus Extra Bold"/>
          <w:b/>
        </w:rPr>
        <w:t>[</w:t>
      </w:r>
      <w:r w:rsidRPr="00614CB3">
        <w:rPr>
          <w:spacing w:val="0"/>
        </w:rPr>
        <w:t>1/2</w:t>
      </w:r>
      <w:r w:rsidRPr="00D91D98">
        <w:rPr>
          <w:rFonts w:ascii="Albertus Extra Bold" w:hAnsi="Albertus Extra Bold"/>
          <w:b/>
        </w:rPr>
        <w:t>]</w:t>
      </w:r>
      <w:r w:rsidRPr="00614CB3">
        <w:rPr>
          <w:spacing w:val="0"/>
        </w:rPr>
        <w:t xml:space="preserve"> </w:t>
      </w:r>
      <w:r w:rsidRPr="00D91D98">
        <w:rPr>
          <w:spacing w:val="0"/>
          <w:u w:val="single"/>
        </w:rPr>
        <w:t>half</w:t>
      </w:r>
      <w:r>
        <w:rPr>
          <w:spacing w:val="0"/>
        </w:rPr>
        <w:t xml:space="preserve"> </w:t>
      </w:r>
      <w:r w:rsidRPr="00614CB3">
        <w:rPr>
          <w:spacing w:val="0"/>
        </w:rPr>
        <w:t>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614CB3">
        <w:rPr>
          <w:spacing w:val="0"/>
        </w:rPr>
        <w:t>(3)</w:t>
      </w:r>
      <w:r w:rsidRPr="00614CB3">
        <w:rPr>
          <w:spacing w:val="0"/>
        </w:rPr>
        <w:tab/>
        <w:t>A public employer other than the State may adopt a resolution providing that the term "widower" as defined in paragraph (2) of this subsection shall include domestic partners as provided in paragraph (1) of this subsection.</w:t>
      </w:r>
      <w:r w:rsidRPr="00E60FCB">
        <w:rPr>
          <w:spacing w:val="0"/>
          <w:u w:val="single"/>
        </w:rPr>
        <w:t xml:space="preserve">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0FCB">
        <w:rPr>
          <w:spacing w:val="0"/>
        </w:rPr>
        <w:tab/>
      </w:r>
      <w:r>
        <w:rPr>
          <w:spacing w:val="0"/>
          <w:u w:val="single"/>
        </w:rPr>
        <w:t xml:space="preserve">(4) </w:t>
      </w:r>
      <w:r w:rsidRPr="00E60FCB">
        <w:rPr>
          <w:spacing w:val="0"/>
          <w:u w:val="single"/>
        </w:rPr>
        <w:t xml:space="preserve">With respect to a law enforcement officer, correction officer, or firefighter member or </w:t>
      </w:r>
      <w:proofErr w:type="spellStart"/>
      <w:r w:rsidRPr="00E60FCB">
        <w:rPr>
          <w:spacing w:val="0"/>
          <w:u w:val="single"/>
        </w:rPr>
        <w:t>retirant</w:t>
      </w:r>
      <w:proofErr w:type="spellEnd"/>
      <w:r w:rsidRPr="00E60FCB">
        <w:rPr>
          <w:spacing w:val="0"/>
          <w:u w:val="single"/>
        </w:rPr>
        <w:t xml:space="preserve"> who was ineligible for membership in the Police and Firemen’s Retirement System,</w:t>
      </w:r>
      <w:r>
        <w:rPr>
          <w:spacing w:val="0"/>
          <w:u w:val="single"/>
        </w:rPr>
        <w:t xml:space="preserve"> the provisions of paragraphs (1) through (3) of this subsection shall apply in the case of a member or a </w:t>
      </w:r>
      <w:proofErr w:type="spellStart"/>
      <w:r>
        <w:rPr>
          <w:spacing w:val="0"/>
          <w:u w:val="single"/>
        </w:rPr>
        <w:t>retirant</w:t>
      </w:r>
      <w:proofErr w:type="spellEnd"/>
      <w:r>
        <w:rPr>
          <w:spacing w:val="0"/>
          <w:u w:val="single"/>
        </w:rPr>
        <w: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Pr="00614CB3">
        <w:rPr>
          <w:spacing w:val="0"/>
        </w:rPr>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r>
      <w:proofErr w:type="spellStart"/>
      <w:r w:rsidRPr="00614CB3">
        <w:rPr>
          <w:spacing w:val="0"/>
        </w:rPr>
        <w:t>i</w:t>
      </w:r>
      <w:proofErr w:type="spellEnd"/>
      <w:r w:rsidRPr="00614CB3">
        <w:rPr>
          <w:spacing w:val="0"/>
        </w:rPr>
        <w:t>.</w:t>
      </w:r>
      <w:r w:rsidRPr="00614CB3">
        <w:rPr>
          <w:spacing w:val="0"/>
        </w:rPr>
        <w:tab/>
        <w:t>"Fiscal year" means any year commencing with July 1 and ending with June 30 next following.</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j.</w:t>
      </w:r>
      <w:r w:rsidRPr="00614CB3">
        <w:rPr>
          <w:spacing w:val="0"/>
        </w:rPr>
        <w:tab/>
        <w:t>"Medical board" shall mean the board of physicians provided for in section 17 of P.L.1954, c.84 (C.43:15A-17).</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k.</w:t>
      </w:r>
      <w:r w:rsidRPr="00614CB3">
        <w:rPr>
          <w:spacing w:val="0"/>
        </w:rPr>
        <w:tab/>
        <w:t>"Pension" means payments for life derived from appropriations made by the employer as provided in this act.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l.</w:t>
      </w:r>
      <w:r w:rsidRPr="00614CB3">
        <w:rPr>
          <w:spacing w:val="0"/>
        </w:rP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m.</w:t>
      </w:r>
      <w:r w:rsidRPr="00614CB3">
        <w:rPr>
          <w:spacing w:val="0"/>
        </w:rP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n.</w:t>
      </w:r>
      <w:r w:rsidRPr="00614CB3">
        <w:rPr>
          <w:spacing w:val="0"/>
        </w:rP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o.</w:t>
      </w:r>
      <w:r w:rsidRPr="00614CB3">
        <w:rPr>
          <w:spacing w:val="0"/>
        </w:rPr>
        <w:tab/>
        <w:t>"Retirement allowance" means the pension plus the annuity.</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p.</w:t>
      </w:r>
      <w:r w:rsidRPr="00614CB3">
        <w:rPr>
          <w:spacing w:val="0"/>
        </w:rP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w:t>
      </w:r>
      <w:r w:rsidRPr="00614CB3">
        <w:rPr>
          <w:spacing w:val="0"/>
        </w:rPr>
        <w:tab/>
        <w:t>The Indian wars and uprisings during any of the periods recognized by the War Department of the United States as periods of active hostility;</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The Spanish-American War between April 20, 1898, and April 11, 1899;</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(3)</w:t>
      </w:r>
      <w:r w:rsidRPr="00614CB3">
        <w:rPr>
          <w:spacing w:val="0"/>
        </w:rPr>
        <w:tab/>
        <w:t>The Philippine insurrections and expeditions during the periods recognized by the War Department of the United States as of active hostility from February 4, 1899, to the end of 1913;</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(4)</w:t>
      </w:r>
      <w:r w:rsidRPr="00614CB3">
        <w:rPr>
          <w:spacing w:val="0"/>
        </w:rPr>
        <w:tab/>
        <w:t>The Peking relief expedition between June 20, 1900, and May 27, 1902;</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(5)</w:t>
      </w:r>
      <w:r w:rsidRPr="00614CB3">
        <w:rPr>
          <w:spacing w:val="0"/>
        </w:rPr>
        <w:tab/>
        <w:t>The army of Cuban occupation between July 18, 1898, and May 20, 1902;</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(6)</w:t>
      </w:r>
      <w:r w:rsidRPr="00614CB3">
        <w:rPr>
          <w:spacing w:val="0"/>
        </w:rPr>
        <w:tab/>
        <w:t>The army of Cuban pacification between October 6, 1906, and April 1, 1909;</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(7)</w:t>
      </w:r>
      <w:r w:rsidRPr="00614CB3">
        <w:rPr>
          <w:spacing w:val="0"/>
        </w:rPr>
        <w:tab/>
        <w:t>The Mexican punitive expedition between March 14, 1916, and February 7, 1917;</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(8)</w:t>
      </w:r>
      <w:r w:rsidRPr="00614CB3">
        <w:rPr>
          <w:spacing w:val="0"/>
        </w:rPr>
        <w:tab/>
        <w:t>The Mexican border patrol, having actually participated in engagements against Mexicans between April 12, 1911, and June 16, 1919;</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(9)</w:t>
      </w:r>
      <w:r w:rsidRPr="00614CB3">
        <w:rPr>
          <w:spacing w:val="0"/>
        </w:rPr>
        <w:tab/>
        <w:t>World War I, between April 6, 1917, and November 11, 1918;</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"Veteran" also means any honorably discharged member of the American Merchant Marine who served during World War II and is declared by the United States Department of Defense to be eligible for federal veterans' benefits.</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q.</w:t>
      </w:r>
      <w:r w:rsidRPr="00614CB3">
        <w:rPr>
          <w:spacing w:val="0"/>
        </w:rPr>
        <w:tab/>
        <w:t xml:space="preserve">(1)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w:t>
      </w:r>
      <w:r w:rsidRPr="00D91D98">
        <w:rPr>
          <w:rFonts w:ascii="Albertus Extra Bold" w:hAnsi="Albertus Extra Bold"/>
          <w:b/>
        </w:rPr>
        <w:t>[</w:t>
      </w:r>
      <w:r w:rsidRPr="00614CB3">
        <w:rPr>
          <w:spacing w:val="0"/>
        </w:rPr>
        <w:t>1/2</w:t>
      </w:r>
      <w:r w:rsidRPr="00D91D98">
        <w:rPr>
          <w:rFonts w:ascii="Albertus Extra Bold" w:hAnsi="Albertus Extra Bold"/>
          <w:b/>
        </w:rPr>
        <w:t>]</w:t>
      </w:r>
      <w:r>
        <w:t xml:space="preserve"> </w:t>
      </w:r>
      <w:r>
        <w:rPr>
          <w:u w:val="single"/>
        </w:rPr>
        <w:t>half</w:t>
      </w:r>
      <w:r w:rsidRPr="00614CB3">
        <w:rPr>
          <w:spacing w:val="0"/>
        </w:rPr>
        <w:t xml:space="preserve">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w:t>
      </w:r>
      <w:r w:rsidRPr="00D91D98">
        <w:rPr>
          <w:rFonts w:ascii="Albertus Extra Bold" w:hAnsi="Albertus Extra Bold"/>
          <w:b/>
        </w:rPr>
        <w:t>[</w:t>
      </w:r>
      <w:r w:rsidRPr="00614CB3">
        <w:rPr>
          <w:spacing w:val="0"/>
        </w:rPr>
        <w:t>1/2</w:t>
      </w:r>
      <w:r w:rsidRPr="00D91D98">
        <w:rPr>
          <w:rFonts w:ascii="Albertus Extra Bold" w:hAnsi="Albertus Extra Bold"/>
          <w:b/>
        </w:rPr>
        <w:t>]</w:t>
      </w:r>
      <w:r>
        <w:rPr>
          <w:spacing w:val="0"/>
        </w:rPr>
        <w:t xml:space="preserve"> </w:t>
      </w:r>
      <w:r w:rsidRPr="00D91D98">
        <w:rPr>
          <w:spacing w:val="0"/>
          <w:u w:val="single"/>
        </w:rPr>
        <w:t>half</w:t>
      </w:r>
      <w:r w:rsidRPr="00614CB3">
        <w:rPr>
          <w:spacing w:val="0"/>
        </w:rPr>
        <w:t xml:space="preserve">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(3)</w:t>
      </w:r>
      <w:r w:rsidRPr="00614CB3">
        <w:rPr>
          <w:spacing w:val="0"/>
        </w:rPr>
        <w:tab/>
        <w:t>A public employer other than the State may adopt a resolution providing that the term "widow" as defined in paragraph (2) of this subsection shall include domestic partners as provided in paragraph (1) of this subsection.</w:t>
      </w:r>
    </w:p>
    <w:p w:rsidR="00270B94" w:rsidRPr="0000439B"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00439B">
        <w:rPr>
          <w:spacing w:val="0"/>
          <w:u w:val="single"/>
        </w:rPr>
        <w:t>(4)</w:t>
      </w:r>
      <w:r w:rsidRPr="0000439B">
        <w:rPr>
          <w:u w:val="single"/>
        </w:rPr>
        <w:t xml:space="preserve"> </w:t>
      </w:r>
      <w:r w:rsidRPr="0000439B">
        <w:rPr>
          <w:spacing w:val="0"/>
          <w:u w:val="single"/>
        </w:rPr>
        <w:t xml:space="preserve">With respect to a law enforcement officer, correction officer, or firefighter member or </w:t>
      </w:r>
      <w:proofErr w:type="spellStart"/>
      <w:r w:rsidRPr="0000439B">
        <w:rPr>
          <w:spacing w:val="0"/>
          <w:u w:val="single"/>
        </w:rPr>
        <w:t>retirant</w:t>
      </w:r>
      <w:proofErr w:type="spellEnd"/>
      <w:r w:rsidRPr="0000439B">
        <w:rPr>
          <w:spacing w:val="0"/>
          <w:u w:val="single"/>
        </w:rPr>
        <w:t xml:space="preserve"> who was ineligible for membership in the Police and Firemen’s Retirement System, the provisions of paragraphs (1) through (3) </w:t>
      </w:r>
      <w:r>
        <w:rPr>
          <w:spacing w:val="0"/>
          <w:u w:val="single"/>
        </w:rPr>
        <w:t xml:space="preserve">of this subsection </w:t>
      </w:r>
      <w:r w:rsidRPr="0000439B">
        <w:rPr>
          <w:spacing w:val="0"/>
          <w:u w:val="single"/>
        </w:rPr>
        <w:t xml:space="preserve">shall apply in the case of a member or a </w:t>
      </w:r>
      <w:proofErr w:type="spellStart"/>
      <w:r w:rsidRPr="0000439B">
        <w:rPr>
          <w:spacing w:val="0"/>
          <w:u w:val="single"/>
        </w:rPr>
        <w:t>retirant</w:t>
      </w:r>
      <w:proofErr w:type="spellEnd"/>
      <w:r w:rsidRPr="0000439B">
        <w:rPr>
          <w:spacing w:val="0"/>
          <w:u w:val="single"/>
        </w:rPr>
        <w: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r.</w:t>
      </w:r>
      <w:r>
        <w:rPr>
          <w:spacing w:val="0"/>
        </w:rPr>
        <w:tab/>
      </w:r>
      <w:r w:rsidRPr="00614CB3">
        <w:rPr>
          <w:spacing w:val="0"/>
        </w:rPr>
        <w:t>(1)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In cases where salary includes maintenance, the retirement system shall fix the value of that part of the salary not paid in money which shall be considered under this act.</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w:t>
      </w:r>
      <w:proofErr w:type="spellStart"/>
      <w:r w:rsidRPr="00614CB3">
        <w:rPr>
          <w:spacing w:val="0"/>
        </w:rPr>
        <w:t>cf</w:t>
      </w:r>
      <w:proofErr w:type="spellEnd"/>
      <w:r w:rsidRPr="00614CB3">
        <w:rPr>
          <w:spacing w:val="0"/>
        </w:rPr>
        <w:t>: P.L.2010, c.50, s.71)</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614CB3">
        <w:rPr>
          <w:spacing w:val="0"/>
        </w:rPr>
        <w:t xml:space="preserve">Section 49 of P.L.1954, c.84 (C.43:15A-49) is amended to read as follows: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49.  </w:t>
      </w:r>
      <w:r w:rsidRPr="00614CB3">
        <w:rPr>
          <w:spacing w:val="0"/>
        </w:rPr>
        <w:t xml:space="preserve">a. </w:t>
      </w:r>
      <w:r>
        <w:rPr>
          <w:spacing w:val="0"/>
        </w:rPr>
        <w:t xml:space="preserve"> </w:t>
      </w:r>
      <w:r w:rsidRPr="00614CB3">
        <w:rPr>
          <w:spacing w:val="0"/>
        </w:rPr>
        <w:t>Upon the death of a member in active service</w:t>
      </w:r>
      <w:r w:rsidRPr="00614CB3">
        <w:rPr>
          <w:spacing w:val="0"/>
          <w:u w:val="single"/>
        </w:rPr>
        <w:t>, other than a law enforcement officer</w:t>
      </w:r>
      <w:r>
        <w:rPr>
          <w:spacing w:val="0"/>
          <w:u w:val="single"/>
        </w:rPr>
        <w:t xml:space="preserve">, </w:t>
      </w:r>
      <w:r w:rsidRPr="00614CB3">
        <w:rPr>
          <w:spacing w:val="0"/>
          <w:u w:val="single"/>
        </w:rPr>
        <w:t>correction officer</w:t>
      </w:r>
      <w:r>
        <w:rPr>
          <w:spacing w:val="0"/>
          <w:u w:val="single"/>
        </w:rPr>
        <w:t>, or firefighter</w:t>
      </w:r>
      <w:r w:rsidRPr="00216F2C">
        <w:rPr>
          <w:u w:val="single"/>
        </w:rPr>
        <w:t xml:space="preserve"> </w:t>
      </w:r>
      <w:r w:rsidRPr="00216F2C">
        <w:rPr>
          <w:spacing w:val="0"/>
          <w:u w:val="single"/>
        </w:rPr>
        <w:t xml:space="preserve">member who </w:t>
      </w:r>
      <w:r>
        <w:rPr>
          <w:spacing w:val="0"/>
          <w:u w:val="single"/>
        </w:rPr>
        <w:t>wa</w:t>
      </w:r>
      <w:r w:rsidRPr="00216F2C">
        <w:rPr>
          <w:spacing w:val="0"/>
          <w:u w:val="single"/>
        </w:rPr>
        <w:t>s ineligible for membership in the Police and Firemen’s Retirement System</w:t>
      </w:r>
      <w:r w:rsidRPr="00614CB3">
        <w:rPr>
          <w:spacing w:val="0"/>
          <w:u w:val="single"/>
        </w:rPr>
        <w:t>,</w:t>
      </w:r>
      <w:r w:rsidRPr="00614CB3">
        <w:rPr>
          <w:spacing w:val="0"/>
        </w:rPr>
        <w:t xml:space="preserve"> as a result of:</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w:t>
      </w:r>
      <w:r w:rsidRPr="00614CB3">
        <w:rPr>
          <w:spacing w:val="0"/>
        </w:rPr>
        <w:tab/>
        <w:t>an accident met in the actual performance of duty at some definite time and place, or</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service in the reserve component of the Armed Forces of the United States or the National Guard in a federal active duty status,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14CB3">
        <w:rPr>
          <w:spacing w:val="0"/>
        </w:rPr>
        <w:t xml:space="preserve">and not as the result of his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 xml:space="preserve">No such application shall be valid or acted upon unless it is filed in the office of the retirement system within five years of the date of such death.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b.</w:t>
      </w:r>
      <w:r w:rsidRPr="00614CB3">
        <w:rPr>
          <w:spacing w:val="0"/>
        </w:rPr>
        <w:tab/>
        <w:t xml:space="preserve">Upon the receipt of proper proofs of the death of a member on account of which an accidental death benefit is payable, there shall be paid to his widow or widower a pension of 50% of the compensation, upon which contributions by the member to the annuity savings fund were based in the last year of creditable service, for the use of herself or himself and the children of the deceased member, to continue during her or his widowhood; if there is no surviving widow or widower or in case the widow or widower dies or remarries, 20% of such compensation will be payable to one surviving child, 35% of such compensation to two surviving children in equal shares and if there be three or more children, 50% of such compensation will be payable to such children in equal shares.  If there is no surviving widow, widower or child, 25% of the compensation upon which contributions by the member to the annuity savings fund were based in the last year of creditable service, will be payable to one surviving parent or 40% of such compensation will be payable to two surviving parents in equal shares.  In the event of accidental death occurring in the first year of creditable service, the benefits payable pursuant to this subsection shall be computed at the annual rate of compensation.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c.</w:t>
      </w:r>
      <w:r w:rsidRPr="00614CB3">
        <w:rPr>
          <w:spacing w:val="0"/>
        </w:rPr>
        <w:tab/>
        <w:t xml:space="preserve">If there is no surviving widow, widower, child or parent, there shall be paid to any other beneficiary of the deceased member his accumulated deductions at the time of death.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d.</w:t>
      </w:r>
      <w:r w:rsidRPr="00614CB3">
        <w:rPr>
          <w:spacing w:val="0"/>
        </w:rPr>
        <w:tab/>
        <w:t xml:space="preserve">In no case shall the death benefit provided in subsection b. be less than that provided under subsection c.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e.</w:t>
      </w:r>
      <w:r w:rsidRPr="00614CB3">
        <w:rPr>
          <w:spacing w:val="0"/>
        </w:rPr>
        <w:tab/>
        <w:t xml:space="preserve">In addition to the foregoing benefits payable under subsection b. or c., there shall also be paid in one sum to such member's beneficiary an amount equal to one and one-half times the compensation upon which contributions by the member to the annuity savings fund were based in the last year of creditable service. </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w:t>
      </w:r>
      <w:proofErr w:type="spellStart"/>
      <w:r w:rsidRPr="00614CB3">
        <w:rPr>
          <w:spacing w:val="0"/>
        </w:rPr>
        <w:t>cf</w:t>
      </w:r>
      <w:proofErr w:type="spellEnd"/>
      <w:r w:rsidRPr="00614CB3">
        <w:rPr>
          <w:spacing w:val="0"/>
        </w:rPr>
        <w:t>: P.L.2009, c.23, s.3)</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r>
      <w:r>
        <w:rPr>
          <w:spacing w:val="0"/>
        </w:rPr>
        <w:t>3.</w:t>
      </w:r>
      <w:r>
        <w:rPr>
          <w:spacing w:val="0"/>
        </w:rPr>
        <w:tab/>
      </w:r>
      <w:r w:rsidRPr="00614CB3">
        <w:rPr>
          <w:spacing w:val="0"/>
        </w:rPr>
        <w:t xml:space="preserve">(New section) </w:t>
      </w:r>
      <w:r>
        <w:rPr>
          <w:spacing w:val="0"/>
        </w:rPr>
        <w:t xml:space="preserve"> </w:t>
      </w:r>
      <w:r w:rsidRPr="00614CB3">
        <w:rPr>
          <w:spacing w:val="0"/>
        </w:rPr>
        <w:t xml:space="preserve">a. </w:t>
      </w:r>
      <w:r>
        <w:rPr>
          <w:spacing w:val="0"/>
        </w:rPr>
        <w:t xml:space="preserve"> </w:t>
      </w:r>
      <w:r w:rsidRPr="00614CB3">
        <w:rPr>
          <w:spacing w:val="0"/>
        </w:rPr>
        <w:t>Upon the death</w:t>
      </w:r>
      <w:r>
        <w:rPr>
          <w:spacing w:val="0"/>
        </w:rPr>
        <w:t xml:space="preserve"> of a law enforcement officer, correction officer, or firefighter member or </w:t>
      </w:r>
      <w:proofErr w:type="spellStart"/>
      <w:r>
        <w:rPr>
          <w:spacing w:val="0"/>
        </w:rPr>
        <w:t>retirant</w:t>
      </w:r>
      <w:proofErr w:type="spellEnd"/>
      <w:r>
        <w:rPr>
          <w:spacing w:val="0"/>
        </w:rPr>
        <w:t xml:space="preserve"> </w:t>
      </w:r>
      <w:r w:rsidRPr="00216F2C">
        <w:rPr>
          <w:spacing w:val="0"/>
        </w:rPr>
        <w:t xml:space="preserve">who </w:t>
      </w:r>
      <w:r>
        <w:rPr>
          <w:spacing w:val="0"/>
        </w:rPr>
        <w:t>wa</w:t>
      </w:r>
      <w:r w:rsidRPr="00216F2C">
        <w:rPr>
          <w:spacing w:val="0"/>
        </w:rPr>
        <w:t>s ineligible for membership in the Police and Firemen’s Retirement System</w:t>
      </w:r>
      <w:r>
        <w:rPr>
          <w:spacing w:val="0"/>
        </w:rPr>
        <w:t>,</w:t>
      </w:r>
      <w:r w:rsidRPr="00216F2C">
        <w:rPr>
          <w:spacing w:val="0"/>
        </w:rPr>
        <w:t xml:space="preserve"> </w:t>
      </w:r>
      <w:r>
        <w:rPr>
          <w:spacing w:val="0"/>
        </w:rPr>
        <w:t xml:space="preserve">who died </w:t>
      </w:r>
      <w:r w:rsidRPr="00614CB3">
        <w:rPr>
          <w:spacing w:val="0"/>
        </w:rPr>
        <w:t>as a result of:</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w:t>
      </w:r>
      <w:r w:rsidRPr="00614CB3">
        <w:rPr>
          <w:spacing w:val="0"/>
        </w:rPr>
        <w:tab/>
        <w:t>an accident met in the actual performance of duty at some definite time and place</w:t>
      </w:r>
      <w:r>
        <w:rPr>
          <w:spacing w:val="0"/>
        </w:rPr>
        <w:t xml:space="preserve">; </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service in the reserve component of the Armed Forces of the United States or the National Guard </w:t>
      </w:r>
      <w:r>
        <w:rPr>
          <w:spacing w:val="0"/>
        </w:rPr>
        <w:t>in a federal active duty status; and</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whose death was </w:t>
      </w:r>
      <w:r w:rsidRPr="00614CB3">
        <w:rPr>
          <w:spacing w:val="0"/>
        </w:rPr>
        <w:t xml:space="preserve">not as the result of </w:t>
      </w:r>
      <w:r>
        <w:rPr>
          <w:spacing w:val="0"/>
        </w:rPr>
        <w:t xml:space="preserve">the member’s or </w:t>
      </w:r>
      <w:proofErr w:type="spellStart"/>
      <w:r>
        <w:rPr>
          <w:spacing w:val="0"/>
        </w:rPr>
        <w:t>retirant’s</w:t>
      </w:r>
      <w:proofErr w:type="spellEnd"/>
      <w:r w:rsidRPr="00614CB3">
        <w:rPr>
          <w:spacing w:val="0"/>
        </w:rPr>
        <w:t xml:space="preserve"> willful negligence, an accidental death benefit shall be payable, if a report of the accident is filed in the office of the retirement system within 60 days next following the accident,</w:t>
      </w:r>
      <w:r>
        <w:rPr>
          <w:spacing w:val="0"/>
        </w:rPr>
        <w:t xml:space="preserve"> </w:t>
      </w:r>
      <w:r w:rsidRPr="00614CB3">
        <w:rPr>
          <w:spacing w:val="0"/>
        </w:rPr>
        <w:t>but the board of trustees may waive such time limit</w:t>
      </w:r>
      <w:r>
        <w:rPr>
          <w:spacing w:val="0"/>
        </w:rPr>
        <w:t>s,</w:t>
      </w:r>
      <w:r w:rsidRPr="00614CB3">
        <w:rPr>
          <w:spacing w:val="0"/>
        </w:rPr>
        <w:t xml:space="preserve"> for a reasonable period</w:t>
      </w:r>
      <w:r>
        <w:rPr>
          <w:spacing w:val="0"/>
        </w:rPr>
        <w:t>,</w:t>
      </w:r>
      <w:r w:rsidRPr="00614CB3">
        <w:rPr>
          <w:spacing w:val="0"/>
        </w:rPr>
        <w:t xml:space="preserve"> if in the judgment of the board the circumstances warrant such action</w:t>
      </w:r>
      <w:r>
        <w:rPr>
          <w:spacing w:val="0"/>
        </w:rPr>
        <w:t xml:space="preserve">, including, but not limited to, a delayed manifestation of the injury or disease resulting from such accident that caused the member’s or </w:t>
      </w:r>
      <w:proofErr w:type="spellStart"/>
      <w:r>
        <w:rPr>
          <w:spacing w:val="0"/>
        </w:rPr>
        <w:t>retirant’s</w:t>
      </w:r>
      <w:proofErr w:type="spellEnd"/>
      <w:r>
        <w:rPr>
          <w:spacing w:val="0"/>
        </w:rPr>
        <w:t xml:space="preserve"> death.</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 xml:space="preserve">No such application shall be valid or acted upon unless it is filed in the office of the retirement system within five years of the date of such death.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b.</w:t>
      </w:r>
      <w:r w:rsidRPr="00614CB3">
        <w:rPr>
          <w:spacing w:val="0"/>
        </w:rPr>
        <w:tab/>
        <w:t xml:space="preserve">Upon the receipt of proper proofs of the death of a member </w:t>
      </w:r>
      <w:r>
        <w:rPr>
          <w:spacing w:val="0"/>
        </w:rPr>
        <w:t xml:space="preserve">or </w:t>
      </w:r>
      <w:proofErr w:type="spellStart"/>
      <w:r>
        <w:rPr>
          <w:spacing w:val="0"/>
        </w:rPr>
        <w:t>retirant</w:t>
      </w:r>
      <w:proofErr w:type="spellEnd"/>
      <w:r>
        <w:rPr>
          <w:spacing w:val="0"/>
        </w:rPr>
        <w:t xml:space="preserve"> </w:t>
      </w:r>
      <w:r w:rsidRPr="00614CB3">
        <w:rPr>
          <w:spacing w:val="0"/>
        </w:rPr>
        <w:t>on account of which an accid</w:t>
      </w:r>
      <w:r>
        <w:rPr>
          <w:spacing w:val="0"/>
        </w:rPr>
        <w:t xml:space="preserve">ental death benefit is payable, </w:t>
      </w:r>
      <w:r w:rsidRPr="00614CB3">
        <w:rPr>
          <w:spacing w:val="0"/>
        </w:rPr>
        <w:t xml:space="preserve">there shall be paid to </w:t>
      </w:r>
      <w:r>
        <w:rPr>
          <w:spacing w:val="0"/>
        </w:rPr>
        <w:t>the member’s</w:t>
      </w:r>
      <w:r w:rsidRPr="00614CB3">
        <w:rPr>
          <w:spacing w:val="0"/>
        </w:rPr>
        <w:t xml:space="preserve"> </w:t>
      </w:r>
      <w:r>
        <w:rPr>
          <w:spacing w:val="0"/>
        </w:rPr>
        <w:t xml:space="preserve">or </w:t>
      </w:r>
      <w:proofErr w:type="spellStart"/>
      <w:r>
        <w:rPr>
          <w:spacing w:val="0"/>
        </w:rPr>
        <w:t>retirant’s</w:t>
      </w:r>
      <w:proofErr w:type="spellEnd"/>
      <w:r>
        <w:rPr>
          <w:spacing w:val="0"/>
        </w:rPr>
        <w:t xml:space="preserve"> </w:t>
      </w:r>
      <w:r w:rsidRPr="00614CB3">
        <w:rPr>
          <w:spacing w:val="0"/>
        </w:rPr>
        <w:t>w</w:t>
      </w:r>
      <w:r>
        <w:rPr>
          <w:spacing w:val="0"/>
        </w:rPr>
        <w:t>idow or widower a pension of 70 percent</w:t>
      </w:r>
      <w:r w:rsidRPr="00614CB3">
        <w:rPr>
          <w:spacing w:val="0"/>
        </w:rPr>
        <w:t xml:space="preserve"> of the compensation, upon which contributions by the member to the annuity savings fund were based in the last year of creditable service, for the use of </w:t>
      </w:r>
      <w:r>
        <w:rPr>
          <w:spacing w:val="0"/>
        </w:rPr>
        <w:t>the widow or widower,</w:t>
      </w:r>
      <w:r w:rsidRPr="00614CB3">
        <w:rPr>
          <w:spacing w:val="0"/>
        </w:rPr>
        <w:t xml:space="preserve"> and the children of the deceased member</w:t>
      </w:r>
      <w:r>
        <w:rPr>
          <w:spacing w:val="0"/>
        </w:rPr>
        <w:t xml:space="preserve"> or </w:t>
      </w:r>
      <w:proofErr w:type="spellStart"/>
      <w:r>
        <w:rPr>
          <w:spacing w:val="0"/>
        </w:rPr>
        <w:t>retirant</w:t>
      </w:r>
      <w:proofErr w:type="spellEnd"/>
      <w:r w:rsidRPr="00614CB3">
        <w:rPr>
          <w:spacing w:val="0"/>
        </w:rPr>
        <w:t>, to conti</w:t>
      </w:r>
      <w:r>
        <w:rPr>
          <w:spacing w:val="0"/>
        </w:rPr>
        <w:t>nue during her or his widowhood. I</w:t>
      </w:r>
      <w:r w:rsidRPr="00614CB3">
        <w:rPr>
          <w:spacing w:val="0"/>
        </w:rPr>
        <w:t>f there is no surviving widow or widower or in case the widow o</w:t>
      </w:r>
      <w:r>
        <w:rPr>
          <w:spacing w:val="0"/>
        </w:rPr>
        <w:t xml:space="preserve">r widower dies or remarries, 70 percent </w:t>
      </w:r>
      <w:r w:rsidRPr="00614CB3">
        <w:rPr>
          <w:spacing w:val="0"/>
        </w:rPr>
        <w:t xml:space="preserve">of such compensation </w:t>
      </w:r>
      <w:r>
        <w:rPr>
          <w:spacing w:val="0"/>
        </w:rPr>
        <w:t>sha</w:t>
      </w:r>
      <w:r w:rsidRPr="00614CB3">
        <w:rPr>
          <w:spacing w:val="0"/>
        </w:rPr>
        <w:t xml:space="preserve">ll be payable to the member’s </w:t>
      </w:r>
      <w:r>
        <w:rPr>
          <w:spacing w:val="0"/>
        </w:rPr>
        <w:t xml:space="preserve">or </w:t>
      </w:r>
      <w:proofErr w:type="spellStart"/>
      <w:r>
        <w:rPr>
          <w:spacing w:val="0"/>
        </w:rPr>
        <w:t>retirant’s</w:t>
      </w:r>
      <w:proofErr w:type="spellEnd"/>
      <w:r>
        <w:rPr>
          <w:spacing w:val="0"/>
        </w:rPr>
        <w:t xml:space="preserve"> </w:t>
      </w:r>
      <w:r w:rsidRPr="00614CB3">
        <w:rPr>
          <w:spacing w:val="0"/>
        </w:rPr>
        <w:t>surviving child or surviving children in equal shares. If there is no surviving widow, widower or child, 25</w:t>
      </w:r>
      <w:r>
        <w:rPr>
          <w:spacing w:val="0"/>
        </w:rPr>
        <w:t xml:space="preserve"> percent</w:t>
      </w:r>
      <w:r w:rsidRPr="00614CB3">
        <w:rPr>
          <w:spacing w:val="0"/>
        </w:rPr>
        <w:t xml:space="preserve"> of the compensation upon which contributions by the member</w:t>
      </w:r>
      <w:r>
        <w:rPr>
          <w:spacing w:val="0"/>
        </w:rPr>
        <w:t xml:space="preserve"> or </w:t>
      </w:r>
      <w:proofErr w:type="spellStart"/>
      <w:r>
        <w:rPr>
          <w:spacing w:val="0"/>
        </w:rPr>
        <w:t>retirant</w:t>
      </w:r>
      <w:proofErr w:type="spellEnd"/>
      <w:r w:rsidRPr="00614CB3">
        <w:rPr>
          <w:spacing w:val="0"/>
        </w:rPr>
        <w:t xml:space="preserve"> to the annuity savings fund were based in the</w:t>
      </w:r>
      <w:r>
        <w:rPr>
          <w:spacing w:val="0"/>
        </w:rPr>
        <w:t xml:space="preserve"> last year of creditable service sha</w:t>
      </w:r>
      <w:r w:rsidRPr="00614CB3">
        <w:rPr>
          <w:spacing w:val="0"/>
        </w:rPr>
        <w:t>ll be payable to one surviving parent or 40</w:t>
      </w:r>
      <w:r>
        <w:rPr>
          <w:spacing w:val="0"/>
        </w:rPr>
        <w:t xml:space="preserve"> percent</w:t>
      </w:r>
      <w:r w:rsidRPr="00614CB3">
        <w:rPr>
          <w:spacing w:val="0"/>
        </w:rPr>
        <w:t xml:space="preserve"> of such compensation </w:t>
      </w:r>
      <w:r>
        <w:rPr>
          <w:spacing w:val="0"/>
        </w:rPr>
        <w:t>sha</w:t>
      </w:r>
      <w:r w:rsidRPr="00614CB3">
        <w:rPr>
          <w:spacing w:val="0"/>
        </w:rPr>
        <w:t xml:space="preserve">ll be payable to two surviving parents in equal shares.  In the event of accidental death occurring in the first year of creditable service, the benefits payable pursuant to this subsection shall be computed at the annual rate of compensation.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c.</w:t>
      </w:r>
      <w:r w:rsidRPr="00614CB3">
        <w:rPr>
          <w:spacing w:val="0"/>
        </w:rPr>
        <w:tab/>
        <w:t>If there is no surviving widow, widower, child</w:t>
      </w:r>
      <w:r>
        <w:rPr>
          <w:spacing w:val="0"/>
        </w:rPr>
        <w:t>,</w:t>
      </w:r>
      <w:r w:rsidRPr="00614CB3">
        <w:rPr>
          <w:spacing w:val="0"/>
        </w:rPr>
        <w:t xml:space="preserve"> or parent, there shall be paid to any other beneficiary of the deceased member </w:t>
      </w:r>
      <w:r>
        <w:rPr>
          <w:spacing w:val="0"/>
        </w:rPr>
        <w:t xml:space="preserve">or </w:t>
      </w:r>
      <w:proofErr w:type="spellStart"/>
      <w:r>
        <w:rPr>
          <w:spacing w:val="0"/>
        </w:rPr>
        <w:t>retirant</w:t>
      </w:r>
      <w:proofErr w:type="spellEnd"/>
      <w:r>
        <w:rPr>
          <w:spacing w:val="0"/>
        </w:rPr>
        <w:t xml:space="preserve"> the member’s or </w:t>
      </w:r>
      <w:proofErr w:type="spellStart"/>
      <w:r>
        <w:rPr>
          <w:spacing w:val="0"/>
        </w:rPr>
        <w:t>retirant’s</w:t>
      </w:r>
      <w:proofErr w:type="spellEnd"/>
      <w:r>
        <w:rPr>
          <w:spacing w:val="0"/>
        </w:rPr>
        <w:t xml:space="preserve"> </w:t>
      </w:r>
      <w:r w:rsidRPr="00614CB3">
        <w:rPr>
          <w:spacing w:val="0"/>
        </w:rPr>
        <w:t xml:space="preserve">accumulated deductions at the time of death. </w:t>
      </w:r>
    </w:p>
    <w:p w:rsidR="00270B94" w:rsidRPr="00614CB3"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d.</w:t>
      </w:r>
      <w:r w:rsidRPr="00614CB3">
        <w:rPr>
          <w:spacing w:val="0"/>
        </w:rPr>
        <w:tab/>
        <w:t xml:space="preserve">In no case shall the death benefit provided in subsection b. </w:t>
      </w:r>
      <w:r>
        <w:rPr>
          <w:spacing w:val="0"/>
        </w:rPr>
        <w:t xml:space="preserve">of this section </w:t>
      </w:r>
      <w:r w:rsidRPr="00614CB3">
        <w:rPr>
          <w:spacing w:val="0"/>
        </w:rPr>
        <w:t>be less than that provided under subsection c</w:t>
      </w:r>
      <w:r>
        <w:rPr>
          <w:spacing w:val="0"/>
        </w:rPr>
        <w:t xml:space="preserve"> of this section</w:t>
      </w:r>
      <w:r w:rsidRPr="00614CB3">
        <w:rPr>
          <w:spacing w:val="0"/>
        </w:rPr>
        <w:t xml:space="preserve">. </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e.</w:t>
      </w:r>
      <w:r w:rsidRPr="00614CB3">
        <w:rPr>
          <w:spacing w:val="0"/>
        </w:rPr>
        <w:tab/>
        <w:t>In addition to the foregoing benefits payable under subsection b. or c.</w:t>
      </w:r>
      <w:r>
        <w:rPr>
          <w:spacing w:val="0"/>
        </w:rPr>
        <w:t xml:space="preserve"> of this section</w:t>
      </w:r>
      <w:r w:rsidRPr="00614CB3">
        <w:rPr>
          <w:spacing w:val="0"/>
        </w:rPr>
        <w:t>, there shall also be</w:t>
      </w:r>
      <w:r>
        <w:rPr>
          <w:spacing w:val="0"/>
        </w:rPr>
        <w:t xml:space="preserve"> paid in one sum to such member’</w:t>
      </w:r>
      <w:r w:rsidRPr="00614CB3">
        <w:rPr>
          <w:spacing w:val="0"/>
        </w:rPr>
        <w:t xml:space="preserve">s </w:t>
      </w:r>
      <w:r>
        <w:rPr>
          <w:spacing w:val="0"/>
        </w:rPr>
        <w:t xml:space="preserve">or </w:t>
      </w:r>
      <w:proofErr w:type="spellStart"/>
      <w:r>
        <w:rPr>
          <w:spacing w:val="0"/>
        </w:rPr>
        <w:t>retirant’s</w:t>
      </w:r>
      <w:proofErr w:type="spellEnd"/>
      <w:r>
        <w:rPr>
          <w:spacing w:val="0"/>
        </w:rPr>
        <w:t xml:space="preserve"> </w:t>
      </w:r>
      <w:r w:rsidRPr="00614CB3">
        <w:rPr>
          <w:spacing w:val="0"/>
        </w:rPr>
        <w:t>beneficiary an amount equal to one and one-half times the compensation upon which contributions by the member</w:t>
      </w:r>
      <w:r>
        <w:rPr>
          <w:spacing w:val="0"/>
        </w:rPr>
        <w:t xml:space="preserve"> or </w:t>
      </w:r>
      <w:proofErr w:type="spellStart"/>
      <w:r>
        <w:rPr>
          <w:spacing w:val="0"/>
        </w:rPr>
        <w:t>retirant</w:t>
      </w:r>
      <w:proofErr w:type="spellEnd"/>
      <w:r w:rsidRPr="00614CB3">
        <w:rPr>
          <w:spacing w:val="0"/>
        </w:rPr>
        <w:t xml:space="preserve"> to the annuity savings fund were based in the last year of creditable service. </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t>An individual who has been determined by the</w:t>
      </w:r>
      <w:r w:rsidRPr="00FC3DE8">
        <w:rPr>
          <w:spacing w:val="0"/>
        </w:rPr>
        <w:t xml:space="preserve"> federal Bureau of Justice Assistance </w:t>
      </w:r>
      <w:r>
        <w:rPr>
          <w:spacing w:val="0"/>
        </w:rPr>
        <w:t xml:space="preserve">to be eligible to receive a death benefit under </w:t>
      </w:r>
      <w:r w:rsidRPr="004964F4">
        <w:rPr>
          <w:spacing w:val="0"/>
        </w:rPr>
        <w:t xml:space="preserve">the </w:t>
      </w:r>
      <w:r>
        <w:rPr>
          <w:spacing w:val="0"/>
        </w:rPr>
        <w:t>“</w:t>
      </w:r>
      <w:r w:rsidRPr="004964F4">
        <w:rPr>
          <w:spacing w:val="0"/>
        </w:rPr>
        <w:t>Public Safety Officers’ Benefits Act of 1976</w:t>
      </w:r>
      <w:r>
        <w:rPr>
          <w:spacing w:val="0"/>
        </w:rPr>
        <w:t>” (</w:t>
      </w:r>
      <w:r w:rsidRPr="004964F4">
        <w:rPr>
          <w:spacing w:val="0"/>
        </w:rPr>
        <w:t>34 U.S.C.S. s.10281</w:t>
      </w:r>
      <w:r>
        <w:rPr>
          <w:spacing w:val="0"/>
        </w:rPr>
        <w:t xml:space="preserve"> et seq.) based upon the death of a </w:t>
      </w:r>
      <w:r w:rsidRPr="004658D4">
        <w:rPr>
          <w:spacing w:val="0"/>
        </w:rPr>
        <w:t>law enforcement officer, correction officer, or firefighter member</w:t>
      </w:r>
      <w:r>
        <w:rPr>
          <w:spacing w:val="0"/>
        </w:rPr>
        <w:t xml:space="preserve"> or </w:t>
      </w:r>
      <w:proofErr w:type="spellStart"/>
      <w:r>
        <w:rPr>
          <w:spacing w:val="0"/>
        </w:rPr>
        <w:t>retirant</w:t>
      </w:r>
      <w:proofErr w:type="spellEnd"/>
      <w:r w:rsidRPr="004658D4">
        <w:rPr>
          <w:spacing w:val="0"/>
        </w:rPr>
        <w:t xml:space="preserve"> who </w:t>
      </w:r>
      <w:r>
        <w:rPr>
          <w:spacing w:val="0"/>
        </w:rPr>
        <w:t>wa</w:t>
      </w:r>
      <w:r w:rsidRPr="004658D4">
        <w:rPr>
          <w:spacing w:val="0"/>
        </w:rPr>
        <w:t>s ineligible for membership in the Police and Firemen’s Retirement System</w:t>
      </w:r>
      <w:r>
        <w:rPr>
          <w:spacing w:val="0"/>
        </w:rPr>
        <w:t xml:space="preserve"> shall be eligible to receive the benefit provided under and in accordance with subsection b. of this section.</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70B94" w:rsidRDefault="00270B94" w:rsidP="00270B94">
      <w:r>
        <w:tab/>
        <w:t>4.</w:t>
      </w:r>
      <w:r>
        <w:tab/>
        <w:t>Section 1 of P.L.1944, c.255 (C.43:16A-1) is amended to read as follows:</w:t>
      </w:r>
    </w:p>
    <w:p w:rsidR="00270B94" w:rsidRDefault="00270B94" w:rsidP="00270B94">
      <w:r>
        <w:tab/>
        <w:t>1.</w:t>
      </w:r>
      <w:r>
        <w:tab/>
        <w:t>As used in this act:</w:t>
      </w:r>
    </w:p>
    <w:p w:rsidR="00270B94" w:rsidRDefault="00270B94" w:rsidP="00270B94">
      <w:r>
        <w:tab/>
        <w:t>(1)</w:t>
      </w:r>
      <w:r>
        <w:tab/>
        <w:t>"Retirement system" or "system" shall mean the Police and Firemen's Retirement System of New Jersey as defined in section 2 of this act.</w:t>
      </w:r>
    </w:p>
    <w:p w:rsidR="00270B94" w:rsidRDefault="00270B94" w:rsidP="00270B94">
      <w:r>
        <w:tab/>
        <w:t>(2) (a) "Policeman" shall mean a permanent, full-time employee of a law enforcement unit as defined in section 2 of P.L.1961, c.56 (C.52:17B-67) or the State, other than an officer or trooper of the Division of State Police whose position is covered by the State Police Retirement System, whose primary duties include the investigation, apprehension or detention of persons suspected or convicted of violating the criminal laws of the State and who:</w:t>
      </w:r>
    </w:p>
    <w:p w:rsidR="00270B94" w:rsidRDefault="00270B94" w:rsidP="00270B94">
      <w:r>
        <w:tab/>
        <w:t>(</w:t>
      </w:r>
      <w:proofErr w:type="spellStart"/>
      <w:r>
        <w:t>i</w:t>
      </w:r>
      <w:proofErr w:type="spellEnd"/>
      <w:r>
        <w:t>)</w:t>
      </w:r>
      <w:r>
        <w:tab/>
        <w:t>is authorized to carry a firearm while engaged in the actual performance of his official duties;</w:t>
      </w:r>
    </w:p>
    <w:p w:rsidR="00270B94" w:rsidRDefault="00270B94" w:rsidP="00270B94">
      <w:r>
        <w:tab/>
        <w:t>(ii)</w:t>
      </w:r>
      <w:r>
        <w:tab/>
        <w:t>has police powers;</w:t>
      </w:r>
    </w:p>
    <w:p w:rsidR="00270B94" w:rsidRDefault="00270B94" w:rsidP="00270B94">
      <w:r>
        <w:tab/>
        <w:t>(iii)</w:t>
      </w:r>
      <w:r>
        <w:tab/>
        <w:t>is required to complete successfully the training requirements prescribed by P.L.1961, c.56 (C.52:17B-66 et seq.) or comparable training requirements as determined by the board of trustees; and</w:t>
      </w:r>
    </w:p>
    <w:p w:rsidR="00270B94" w:rsidRDefault="00270B94" w:rsidP="00270B94">
      <w:r>
        <w:tab/>
        <w:t>(iv)</w:t>
      </w:r>
      <w:r>
        <w:tab/>
        <w:t>is subject to the physical and mental fitness requirements applicable to the position of municipal police officer established by an agency authorized to establish these requirements on a Statewide basis, or comparable physical and mental fitness requirements as determined by the board of trustees.</w:t>
      </w:r>
    </w:p>
    <w:p w:rsidR="00270B94" w:rsidRDefault="00270B94" w:rsidP="00270B94">
      <w:r>
        <w:tab/>
        <w:t>The term shall also include an administrative or supervisory employee of a law enforcement unit or the State whose duties include general or direct supervision of employees engaged in investigation, apprehension or detention activities or training responsibility for these employees and a requirement for engagement in investigation, apprehension or detention activities if necessary, and who is authorized to carry a firearm while in the actual performance of his official duties and has police powers.</w:t>
      </w:r>
    </w:p>
    <w:p w:rsidR="00270B94" w:rsidRDefault="00270B94" w:rsidP="00270B94">
      <w:r>
        <w:tab/>
        <w:t>(b)</w:t>
      </w:r>
      <w:r>
        <w:tab/>
        <w:t>"Fireman" shall mean a permanent, full-time employee of a firefighting unit whose primary duties include the control and extinguishment of fires and who is subject to the training and physical and mental fitness requirements applicable to the position of municipal firefighter established by an agency authorized to establish these requirements on a Statewide basis, or comparable training and physical and mental fitness requirements as determined by the board of trustees.  The term shall also include an administrative or supervisory employee of a firefighting unit whose duties include general or direct supervision of employees engaged in fire control and extinguishment activities or training responsibility for these employees and a requirement for engagement in fire control and extinguishment activities if necessary.  As used in this paragraph, "firefighting unit" shall mean a municipal fire department, a fire district, or an agency of a county or the State which is responsible for control and extinguishment of fires.</w:t>
      </w:r>
    </w:p>
    <w:p w:rsidR="00270B94" w:rsidRDefault="00270B94" w:rsidP="00270B94">
      <w:r>
        <w:tab/>
        <w:t>(3)</w:t>
      </w:r>
      <w:r>
        <w:tab/>
        <w:t>"Member" shall mean any policeman or fireman included in the membership of the retirement system pursuant to this amendatory and supplementary act, P.L.1989, c.204 (C.43:16A-15.6 et al.).</w:t>
      </w:r>
    </w:p>
    <w:p w:rsidR="00270B94" w:rsidRDefault="00270B94" w:rsidP="00270B94">
      <w:r>
        <w:tab/>
        <w:t>(4)</w:t>
      </w:r>
      <w:r>
        <w:tab/>
        <w:t>"Board of trustees" or "board" shall mean the board provided for in section 13 of this act.</w:t>
      </w:r>
    </w:p>
    <w:p w:rsidR="00270B94" w:rsidRDefault="00270B94" w:rsidP="00270B94">
      <w:r>
        <w:tab/>
        <w:t>(5)</w:t>
      </w:r>
      <w:r>
        <w:tab/>
        <w:t>"Medical board" shall mean the board of physicians provided for in section 13 of this act.</w:t>
      </w:r>
    </w:p>
    <w:p w:rsidR="00270B94" w:rsidRDefault="00270B94" w:rsidP="00270B94">
      <w:r>
        <w:tab/>
        <w:t>(6)</w:t>
      </w:r>
      <w:r>
        <w:tab/>
        <w:t>"Employer" shall mean the State of New Jersey, the county, municipality or political subdivision thereof which pays the particular policeman or fireman.</w:t>
      </w:r>
    </w:p>
    <w:p w:rsidR="00270B94" w:rsidRDefault="00270B94" w:rsidP="00270B94">
      <w:r>
        <w:tab/>
        <w:t>(7)</w:t>
      </w:r>
      <w:r>
        <w:tab/>
        <w:t>"Service" shall mean service as a policeman or fireman paid for by an employer.</w:t>
      </w:r>
    </w:p>
    <w:p w:rsidR="00270B94" w:rsidRDefault="00270B94" w:rsidP="00270B94">
      <w:r>
        <w:tab/>
        <w:t>(8)</w:t>
      </w:r>
      <w:r>
        <w:tab/>
        <w:t>"Creditable service" shall mean service rendered for which credit is allowed as provided under section 4 of this act.</w:t>
      </w:r>
    </w:p>
    <w:p w:rsidR="00270B94" w:rsidRDefault="00270B94" w:rsidP="00270B94">
      <w:r>
        <w:tab/>
        <w:t>(9)</w:t>
      </w:r>
      <w:r>
        <w:tab/>
        <w:t>"Regular interest" shall mean interest as determined by the State Treasurer, after consultation with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  This rate shall be distinct from any internally targeted rates used for developing investment policy by the board of trustees pursuant to section 13 of P.L.1944, c.255 (C.43:16A-13).</w:t>
      </w:r>
    </w:p>
    <w:p w:rsidR="00270B94" w:rsidRDefault="00270B94" w:rsidP="00270B94">
      <w:r>
        <w:tab/>
        <w:t>(10) "Aggregate contributions" shall mean the sum of all the amounts, deducted from the compensation of a member or contributed by him or on his behalf, standing to the credit of his individual account in the annuity savings fund.</w:t>
      </w:r>
    </w:p>
    <w:p w:rsidR="00270B94" w:rsidRDefault="00270B94" w:rsidP="00270B94">
      <w:r>
        <w:tab/>
        <w:t>(11) "Annuity" shall mean payments for life derived from the aggregate contributions of a member.</w:t>
      </w:r>
    </w:p>
    <w:p w:rsidR="00270B94" w:rsidRDefault="00270B94" w:rsidP="00270B94">
      <w:r>
        <w:tab/>
        <w:t>(12) "Pension" shall mean payments for life derived from contributions by the employer.</w:t>
      </w:r>
    </w:p>
    <w:p w:rsidR="00270B94" w:rsidRDefault="00270B94" w:rsidP="00270B94">
      <w:r>
        <w:tab/>
        <w:t>(13) "Retirement allowance" shall mean the pension plus the annuity.</w:t>
      </w:r>
    </w:p>
    <w:p w:rsidR="00270B94" w:rsidRDefault="00270B94" w:rsidP="00270B94">
      <w:r>
        <w:tab/>
        <w:t>(14) "Earnable compensation" shall mean the full rate of the salary that would be payable to an employee if he worked the full normal working time for his position.  In cases where salary includes maintenance, the retirement system shall fix the value of that part of the salary not paid in money which shall be considered under this act.</w:t>
      </w:r>
    </w:p>
    <w:p w:rsidR="00270B94" w:rsidRDefault="00270B94" w:rsidP="00270B94">
      <w:r>
        <w:tab/>
        <w:t>(15)</w:t>
      </w:r>
      <w:r>
        <w:tab/>
        <w:t xml:space="preserve"> "Average final compensation" shall mean final compensation.</w:t>
      </w:r>
    </w:p>
    <w:p w:rsidR="00270B94" w:rsidRDefault="00270B94" w:rsidP="00270B94">
      <w:r>
        <w:tab/>
        <w:t>(16) "Retirement" shall mean the termination of the member's active service with a retirement allowance granted and paid under the provisions of this act.</w:t>
      </w:r>
    </w:p>
    <w:p w:rsidR="00270B94" w:rsidRDefault="00270B94" w:rsidP="00270B94">
      <w:r>
        <w:tab/>
        <w:t>(17) "Annuity reserve" shall mean the present value of all payments to be made on account of any annuity or benefit in lieu of any annuity computed upon the basis of such mortality tables recommended by the actuary as shall be adopted by the board of trustees, and regular interest.</w:t>
      </w:r>
    </w:p>
    <w:p w:rsidR="00270B94" w:rsidRDefault="00270B94" w:rsidP="00270B94">
      <w:r>
        <w:tab/>
        <w:t>(18) "Pension reserve" shall mean the present value of all payments to be made on account of any pension or benefit in lieu of any pension computed upon the basis of such mortality tables recommended by the actuary as shall be adopted by the board of trustees, and regular interest.</w:t>
      </w:r>
    </w:p>
    <w:p w:rsidR="00270B94" w:rsidRDefault="00270B94" w:rsidP="00270B94">
      <w:r>
        <w:tab/>
        <w:t>(19) "Actuarial equivalent" shall mean a benefit of equal value when computed upon the basis of such mortality tables recommended by the actuary as shall be adopted by the board of trustees, and regular interest.</w:t>
      </w:r>
    </w:p>
    <w:p w:rsidR="00270B94" w:rsidRDefault="00270B94" w:rsidP="00270B94">
      <w:r>
        <w:tab/>
        <w:t>(20) "Beneficiary" shall mean any person receiving a retirement allowance or other benefit as provided by this act.</w:t>
      </w:r>
    </w:p>
    <w:p w:rsidR="00270B94" w:rsidRDefault="00270B94" w:rsidP="00270B94">
      <w:r>
        <w:tab/>
        <w:t xml:space="preserve">(21) "Child" shall mean a deceased member's or </w:t>
      </w:r>
      <w:proofErr w:type="spellStart"/>
      <w:r>
        <w:t>retirant's</w:t>
      </w:r>
      <w:proofErr w:type="spellEnd"/>
      <w:r>
        <w:t xml:space="preserve"> unmarried child (a) under the age of 18, or (b) 18 years of age or older and enrolled in a secondary school, or (c) under the age of 24 and enrolled in a degree program in an institution of higher education for at least 12 credit hours in each semester, provided that the member </w:t>
      </w:r>
      <w:r>
        <w:rPr>
          <w:u w:val="single"/>
        </w:rPr>
        <w:t xml:space="preserve">or </w:t>
      </w:r>
      <w:proofErr w:type="spellStart"/>
      <w:r>
        <w:rPr>
          <w:u w:val="single"/>
        </w:rPr>
        <w:t>retirant</w:t>
      </w:r>
      <w:proofErr w:type="spellEnd"/>
      <w:r>
        <w:t xml:space="preserve"> died </w:t>
      </w:r>
      <w:r w:rsidRPr="00972CCE">
        <w:rPr>
          <w:rFonts w:ascii="Albertus Extra Bold" w:hAnsi="Albertus Extra Bold"/>
          <w:b/>
        </w:rPr>
        <w:t>[</w:t>
      </w:r>
      <w:r>
        <w:t>in active service</w:t>
      </w:r>
      <w:r w:rsidRPr="00972CCE">
        <w:rPr>
          <w:rFonts w:ascii="Albertus Extra Bold" w:hAnsi="Albertus Extra Bold"/>
          <w:b/>
        </w:rPr>
        <w:t>]</w:t>
      </w:r>
      <w:r>
        <w:t xml:space="preserve"> as a result of an accident met in the actual performance of duty at some definite time and place, and the death was not the result of the member's </w:t>
      </w:r>
      <w:r>
        <w:rPr>
          <w:u w:val="single"/>
        </w:rPr>
        <w:t xml:space="preserve">or </w:t>
      </w:r>
      <w:proofErr w:type="spellStart"/>
      <w:r>
        <w:rPr>
          <w:u w:val="single"/>
        </w:rPr>
        <w:t>retirant’s</w:t>
      </w:r>
      <w:proofErr w:type="spellEnd"/>
      <w:r>
        <w:t xml:space="preserve">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w:t>
      </w:r>
      <w:r>
        <w:rPr>
          <w:u w:val="single"/>
        </w:rPr>
        <w:t xml:space="preserve">or her </w:t>
      </w:r>
      <w:r>
        <w:t>impairment has lasted or can be expected to last for a continuous period of not less than 12 months, as affirmed by the medical board.</w:t>
      </w:r>
    </w:p>
    <w:p w:rsidR="00270B94" w:rsidRDefault="00270B94" w:rsidP="00270B94">
      <w:r>
        <w:tab/>
        <w:t xml:space="preserve">(22) "Parent" shall mean the parent of a member </w:t>
      </w:r>
      <w:r>
        <w:rPr>
          <w:u w:val="single"/>
        </w:rPr>
        <w:t xml:space="preserve">or </w:t>
      </w:r>
      <w:proofErr w:type="spellStart"/>
      <w:r>
        <w:rPr>
          <w:u w:val="single"/>
        </w:rPr>
        <w:t>retirant</w:t>
      </w:r>
      <w:proofErr w:type="spellEnd"/>
      <w:r>
        <w:t xml:space="preserve"> who was receiving at least one-half of his support from the member </w:t>
      </w:r>
      <w:r w:rsidRPr="006B1BB1">
        <w:rPr>
          <w:u w:val="single"/>
        </w:rPr>
        <w:t xml:space="preserve">or </w:t>
      </w:r>
      <w:proofErr w:type="spellStart"/>
      <w:r w:rsidRPr="006B1BB1">
        <w:rPr>
          <w:u w:val="single"/>
        </w:rPr>
        <w:t>retirant</w:t>
      </w:r>
      <w:proofErr w:type="spellEnd"/>
      <w:r>
        <w:t xml:space="preserve"> </w:t>
      </w:r>
      <w:r w:rsidRPr="006B1BB1">
        <w:t>in</w:t>
      </w:r>
      <w:r>
        <w:t xml:space="preserve"> the 12-month period immediately preceding the member's </w:t>
      </w:r>
      <w:r>
        <w:rPr>
          <w:u w:val="single"/>
        </w:rPr>
        <w:t xml:space="preserve">or </w:t>
      </w:r>
      <w:proofErr w:type="spellStart"/>
      <w:r>
        <w:rPr>
          <w:u w:val="single"/>
        </w:rPr>
        <w:t>retirant’s</w:t>
      </w:r>
      <w:proofErr w:type="spellEnd"/>
      <w:r>
        <w:t xml:space="preserve"> death or the accident which was the direct cause of the member's </w:t>
      </w:r>
      <w:r>
        <w:rPr>
          <w:u w:val="single"/>
        </w:rPr>
        <w:t xml:space="preserve">or </w:t>
      </w:r>
      <w:proofErr w:type="spellStart"/>
      <w:r>
        <w:rPr>
          <w:u w:val="single"/>
        </w:rPr>
        <w:t>retirant’s</w:t>
      </w:r>
      <w:proofErr w:type="spellEnd"/>
      <w:r>
        <w:t xml:space="preserve"> death.  The dependency of such a parent will be considered terminated by marriage of the parent subsequent to the death of the member </w:t>
      </w:r>
      <w:r>
        <w:rPr>
          <w:u w:val="single"/>
        </w:rPr>
        <w:t xml:space="preserve">or </w:t>
      </w:r>
      <w:proofErr w:type="spellStart"/>
      <w:r>
        <w:rPr>
          <w:u w:val="single"/>
        </w:rPr>
        <w:t>retirant</w:t>
      </w:r>
      <w:proofErr w:type="spellEnd"/>
      <w:r>
        <w:t>.</w:t>
      </w:r>
    </w:p>
    <w:p w:rsidR="00270B94" w:rsidRDefault="00270B94" w:rsidP="00270B94">
      <w:r>
        <w:tab/>
        <w:t xml:space="preserve">(23) (a) "Widower," for employees of the State, means the man to whom a member or </w:t>
      </w:r>
      <w:proofErr w:type="spellStart"/>
      <w:r>
        <w:t>retirant</w:t>
      </w:r>
      <w:proofErr w:type="spellEnd"/>
      <w:r>
        <w:t xml:space="preserve"> was married, or a domestic partner as defined in section 3 of P.L.2003, c.246 (C.26:8A-3), on the date of her death and who has not since remarried or established a domestic partnership. In the event of the payment of accidental death benefits, pursuant to section 10 of P.L.1944, c.255 (C.43:16A-10), the restriction concerning remarriage or establishment of a domestic partnership shall be waived.</w:t>
      </w:r>
    </w:p>
    <w:p w:rsidR="00270B94" w:rsidRDefault="00270B94" w:rsidP="00270B94">
      <w:r>
        <w:tab/>
        <w:t>(b)</w:t>
      </w:r>
      <w:r>
        <w:tab/>
        <w:t xml:space="preserve">Subject to the provisions of paragraph (c) of this subsection, "widower," for employees of public employers other than the State, means the man to whom a member or </w:t>
      </w:r>
      <w:proofErr w:type="spellStart"/>
      <w:r>
        <w:t>retirant</w:t>
      </w:r>
      <w:proofErr w:type="spellEnd"/>
      <w:r>
        <w:t xml:space="preserve"> was married on the date of her death and who has not remarried.</w:t>
      </w:r>
    </w:p>
    <w:p w:rsidR="00270B94" w:rsidRDefault="00270B94" w:rsidP="00270B94">
      <w:r>
        <w:tab/>
        <w:t>(c)</w:t>
      </w:r>
      <w:r>
        <w:tab/>
        <w:t>A public employer other than the State may adopt a resolution providing that the term "widower" as defined in paragraph (b) of this subsection shall include domestic partners as provided in paragraph (a) of this subsection.</w:t>
      </w:r>
    </w:p>
    <w:p w:rsidR="00270B94" w:rsidRDefault="00270B94" w:rsidP="00270B94">
      <w:r>
        <w:tab/>
        <w:t xml:space="preserve">(24) (a) "Widow," for employees of the State, means the woman to whom a member or </w:t>
      </w:r>
      <w:proofErr w:type="spellStart"/>
      <w:r>
        <w:t>retirant</w:t>
      </w:r>
      <w:proofErr w:type="spellEnd"/>
      <w:r>
        <w:t xml:space="preserve"> was married, or a domestic partner as defined in section 3 of P.L.2003, c.246 (C.26:8A-3), on the date of his death and who has not since remarried or established a domestic partnership.  In the event of the payment of accidental death benefits, pursuant to section 10 of P.L.1944, c.255 (C.43:16A-10), the restriction concerning remarriage or establishment of a domestic partnership shall be waived.</w:t>
      </w:r>
    </w:p>
    <w:p w:rsidR="00270B94" w:rsidRDefault="00270B94" w:rsidP="00270B94">
      <w:r>
        <w:tab/>
        <w:t>(b)</w:t>
      </w:r>
      <w:r>
        <w:tab/>
        <w:t xml:space="preserve">Subject to the provisions of paragraph (c) of this subsection, "widow," for employees of public employers other than the State, means the woman to whom a member or </w:t>
      </w:r>
      <w:proofErr w:type="spellStart"/>
      <w:r>
        <w:t>retirant</w:t>
      </w:r>
      <w:proofErr w:type="spellEnd"/>
      <w:r>
        <w:t xml:space="preserve"> was married on the date of his death and who has not remarried.</w:t>
      </w:r>
    </w:p>
    <w:p w:rsidR="00270B94" w:rsidRDefault="00270B94" w:rsidP="00270B94">
      <w:r>
        <w:tab/>
        <w:t>(c)</w:t>
      </w:r>
      <w:r>
        <w:tab/>
        <w:t>A public employer other than the State may adopt a resolution providing that the term "widow" as defined in paragraph (b) of this subsection shall include domestic partners as provided in paragraph (a) of this subsection.</w:t>
      </w:r>
    </w:p>
    <w:p w:rsidR="00270B94" w:rsidRDefault="00270B94" w:rsidP="00270B94">
      <w:r>
        <w:tab/>
        <w:t>(25) "Fiscal year" shall mean any year commencing with July 1, and ending with June 30, next following.</w:t>
      </w:r>
    </w:p>
    <w:p w:rsidR="00270B94" w:rsidRDefault="00270B94" w:rsidP="00270B94">
      <w:r>
        <w:tab/>
        <w:t>(26) (a) "Compensation" shall mean the base salary, for services as a member as defined in this act,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270B94" w:rsidRDefault="00270B94" w:rsidP="00270B94">
      <w:r>
        <w:tab/>
        <w:t>(b)</w:t>
      </w:r>
      <w:r>
        <w:tab/>
        <w:t>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270B94" w:rsidRDefault="00270B94" w:rsidP="00270B94">
      <w:r>
        <w:tab/>
        <w:t>(27) "Department" shall mean any police or fire department of a municipality or a fire department of a fire district located in a township or a county police or park police department or the appropriate department of the State or instrumentality thereof.</w:t>
      </w:r>
    </w:p>
    <w:p w:rsidR="00270B94" w:rsidRDefault="00270B94" w:rsidP="00270B94">
      <w:r>
        <w:tab/>
        <w:t>(28) (a) "Final compensation" means the compensation received by the member in the last 12 months of creditable service preceding his retirement or death.</w:t>
      </w:r>
    </w:p>
    <w:p w:rsidR="00270B94" w:rsidRDefault="00270B94" w:rsidP="00270B94">
      <w:r>
        <w:tab/>
        <w:t>(b)</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w:t>
      </w:r>
    </w:p>
    <w:p w:rsidR="00270B94" w:rsidRDefault="00270B94" w:rsidP="00270B94">
      <w:r>
        <w:tab/>
        <w:t>(29) (Deleted by amendment, P.L.1992, c.78).</w:t>
      </w:r>
    </w:p>
    <w:p w:rsidR="00270B94" w:rsidRDefault="00270B94" w:rsidP="00270B94">
      <w:r>
        <w:tab/>
        <w:t>(30) (Deleted by amendment, P.L.1992, c.78).</w:t>
      </w:r>
    </w:p>
    <w:p w:rsidR="00270B94" w:rsidRDefault="00270B94" w:rsidP="00270B94">
      <w:r>
        <w:tab/>
        <w:t xml:space="preserve">(31) (a) "Spouse," for employees of the State, means the husband or wife, or domestic partner as defined in section 3 of P.L.2003, c.246 (C.26:8A-3), of a member </w:t>
      </w:r>
      <w:r>
        <w:rPr>
          <w:u w:val="single"/>
        </w:rPr>
        <w:t xml:space="preserve">or </w:t>
      </w:r>
      <w:proofErr w:type="spellStart"/>
      <w:r>
        <w:rPr>
          <w:u w:val="single"/>
        </w:rPr>
        <w:t>retirant</w:t>
      </w:r>
      <w:proofErr w:type="spellEnd"/>
      <w:r>
        <w:t>.</w:t>
      </w:r>
    </w:p>
    <w:p w:rsidR="00270B94" w:rsidRDefault="00270B94" w:rsidP="00270B94">
      <w:r>
        <w:tab/>
        <w:t>(b)</w:t>
      </w:r>
      <w:r>
        <w:tab/>
        <w:t xml:space="preserve">Subject to the provisions of paragraph (c) of this subsection, "spouse," for employees of public employers other than the State, means the husband or wife of a member </w:t>
      </w:r>
      <w:r>
        <w:rPr>
          <w:u w:val="single"/>
        </w:rPr>
        <w:t xml:space="preserve">or </w:t>
      </w:r>
      <w:proofErr w:type="spellStart"/>
      <w:r>
        <w:rPr>
          <w:u w:val="single"/>
        </w:rPr>
        <w:t>retirant</w:t>
      </w:r>
      <w:proofErr w:type="spellEnd"/>
      <w:r>
        <w:t>.</w:t>
      </w:r>
    </w:p>
    <w:p w:rsidR="00270B94" w:rsidRDefault="00270B94" w:rsidP="00270B94">
      <w:r>
        <w:tab/>
        <w:t>(c)</w:t>
      </w:r>
      <w:r>
        <w:tab/>
        <w:t>A public employer other than the State may adopt a resolution providing that the term "spouse" as defined in paragraph (b) of this subsection shall include domestic partners as provided in paragraph (a) of this subsection.</w:t>
      </w:r>
    </w:p>
    <w:p w:rsidR="00270B94" w:rsidRDefault="00270B94" w:rsidP="00270B94">
      <w:pPr>
        <w:rPr>
          <w:spacing w:val="0"/>
        </w:rPr>
      </w:pPr>
      <w:r>
        <w:t>(</w:t>
      </w:r>
      <w:proofErr w:type="spellStart"/>
      <w:r>
        <w:t>cf</w:t>
      </w:r>
      <w:proofErr w:type="spellEnd"/>
      <w:r>
        <w:t>: P.L.2018, c.55, s.7)</w:t>
      </w:r>
    </w:p>
    <w:p w:rsidR="00270B94" w:rsidRDefault="00270B94" w:rsidP="00270B94">
      <w:pPr>
        <w:rPr>
          <w:spacing w:val="0"/>
        </w:rPr>
      </w:pPr>
    </w:p>
    <w:p w:rsidR="00270B94" w:rsidRDefault="00270B94" w:rsidP="00270B94">
      <w:r>
        <w:rPr>
          <w:spacing w:val="0"/>
        </w:rPr>
        <w:tab/>
        <w:t>5.</w:t>
      </w:r>
      <w:r>
        <w:rPr>
          <w:spacing w:val="0"/>
        </w:rPr>
        <w:tab/>
        <w:t>Section 10 of P.</w:t>
      </w:r>
      <w:r w:rsidRPr="004327F9">
        <w:rPr>
          <w:spacing w:val="0"/>
        </w:rPr>
        <w:t>L.1944, c.255</w:t>
      </w:r>
      <w:r>
        <w:rPr>
          <w:spacing w:val="0"/>
        </w:rPr>
        <w:t xml:space="preserve"> (C.</w:t>
      </w:r>
      <w:r>
        <w:t>43:16A-10) is amended to read as follows:</w:t>
      </w:r>
    </w:p>
    <w:p w:rsidR="00270B94" w:rsidRDefault="00270B94" w:rsidP="00270B94">
      <w:r>
        <w:tab/>
        <w:t xml:space="preserve">10. </w:t>
      </w:r>
      <w:r w:rsidRPr="00FD3D24">
        <w:rPr>
          <w:rFonts w:ascii="Albertus Extra Bold" w:hAnsi="Albertus Extra Bold"/>
          <w:b/>
        </w:rPr>
        <w:t>[</w:t>
      </w:r>
      <w:r>
        <w:t>(1)</w:t>
      </w:r>
      <w:r w:rsidRPr="00FD3D24">
        <w:rPr>
          <w:rFonts w:ascii="Albertus Extra Bold" w:hAnsi="Albertus Extra Bold"/>
          <w:b/>
        </w:rPr>
        <w:t>]</w:t>
      </w:r>
      <w:r>
        <w:t xml:space="preserve"> </w:t>
      </w:r>
      <w:r>
        <w:rPr>
          <w:u w:val="single"/>
        </w:rPr>
        <w:t>a.</w:t>
      </w:r>
      <w:r>
        <w:t xml:space="preserve"> Upon the death of a member </w:t>
      </w:r>
      <w:r w:rsidRPr="00A755FA">
        <w:rPr>
          <w:rFonts w:ascii="Albertus Extra Bold" w:hAnsi="Albertus Extra Bold"/>
          <w:b/>
        </w:rPr>
        <w:t>[</w:t>
      </w:r>
      <w:r>
        <w:t>in active service</w:t>
      </w:r>
      <w:r w:rsidRPr="00A755FA">
        <w:rPr>
          <w:rFonts w:ascii="Albertus Extra Bold" w:hAnsi="Albertus Extra Bold"/>
          <w:b/>
        </w:rPr>
        <w:t>]</w:t>
      </w:r>
      <w:r>
        <w:t xml:space="preserve"> </w:t>
      </w:r>
      <w:r>
        <w:rPr>
          <w:u w:val="single"/>
        </w:rPr>
        <w:t xml:space="preserve">or </w:t>
      </w:r>
      <w:proofErr w:type="spellStart"/>
      <w:r>
        <w:rPr>
          <w:u w:val="single"/>
        </w:rPr>
        <w:t>retirant</w:t>
      </w:r>
      <w:proofErr w:type="spellEnd"/>
      <w:r>
        <w:t xml:space="preserve"> as a result of:</w:t>
      </w:r>
    </w:p>
    <w:p w:rsidR="00270B94" w:rsidRDefault="00270B94" w:rsidP="00270B94">
      <w:r>
        <w:tab/>
      </w:r>
      <w:r w:rsidRPr="00FD3D24">
        <w:rPr>
          <w:rFonts w:ascii="Albertus Extra Bold" w:hAnsi="Albertus Extra Bold"/>
          <w:b/>
        </w:rPr>
        <w:t>[</w:t>
      </w:r>
      <w:r>
        <w:t>(a)</w:t>
      </w:r>
      <w:r w:rsidRPr="00FD3D24">
        <w:rPr>
          <w:rFonts w:ascii="Albertus Extra Bold" w:hAnsi="Albertus Extra Bold"/>
          <w:b/>
        </w:rPr>
        <w:t>]</w:t>
      </w:r>
      <w:r>
        <w:t xml:space="preserve"> </w:t>
      </w:r>
      <w:r>
        <w:rPr>
          <w:u w:val="single"/>
        </w:rPr>
        <w:t>(1)</w:t>
      </w:r>
      <w:r>
        <w:tab/>
        <w:t xml:space="preserve">an accident met in the actual performance of duty at some definite time and place, or </w:t>
      </w:r>
    </w:p>
    <w:p w:rsidR="00270B94" w:rsidRDefault="00270B94" w:rsidP="00270B94">
      <w:r>
        <w:tab/>
      </w:r>
      <w:r w:rsidRPr="00FD3D24">
        <w:rPr>
          <w:rFonts w:ascii="Albertus Extra Bold" w:hAnsi="Albertus Extra Bold"/>
          <w:b/>
        </w:rPr>
        <w:t>[</w:t>
      </w:r>
      <w:r>
        <w:t>(b)</w:t>
      </w:r>
      <w:r w:rsidRPr="00FD3D24">
        <w:rPr>
          <w:rFonts w:ascii="Albertus Extra Bold" w:hAnsi="Albertus Extra Bold"/>
          <w:b/>
        </w:rPr>
        <w:t>]</w:t>
      </w:r>
      <w:r>
        <w:t xml:space="preserve"> </w:t>
      </w:r>
      <w:r>
        <w:rPr>
          <w:u w:val="single"/>
        </w:rPr>
        <w:t>(2)</w:t>
      </w:r>
      <w:r>
        <w:tab/>
        <w:t xml:space="preserve">service in the reserve component of the Armed Forces of the United States or the National Guard in a federal active duty status, and </w:t>
      </w:r>
    </w:p>
    <w:p w:rsidR="00270B94" w:rsidRDefault="00270B94" w:rsidP="00270B94">
      <w:r>
        <w:tab/>
        <w:t xml:space="preserve">such death was not the result of the member's </w:t>
      </w:r>
      <w:r>
        <w:rPr>
          <w:u w:val="single"/>
        </w:rPr>
        <w:t xml:space="preserve">or </w:t>
      </w:r>
      <w:proofErr w:type="spellStart"/>
      <w:r>
        <w:rPr>
          <w:u w:val="single"/>
        </w:rPr>
        <w:t>retirant’s</w:t>
      </w:r>
      <w:proofErr w:type="spellEnd"/>
      <w:r>
        <w:t xml:space="preserve">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w:t>
      </w:r>
      <w:r w:rsidRPr="00A755FA">
        <w:rPr>
          <w:u w:val="single"/>
        </w:rPr>
        <w:t xml:space="preserve">, including, but not limited to, a delayed manifestation of the injury or disease resulting from such accident that caused the member’s or </w:t>
      </w:r>
      <w:proofErr w:type="spellStart"/>
      <w:r w:rsidRPr="00A755FA">
        <w:rPr>
          <w:u w:val="single"/>
        </w:rPr>
        <w:t>retirant’s</w:t>
      </w:r>
      <w:proofErr w:type="spellEnd"/>
      <w:r w:rsidRPr="00A755FA">
        <w:rPr>
          <w:u w:val="single"/>
        </w:rPr>
        <w:t xml:space="preserve"> death</w:t>
      </w:r>
      <w:r>
        <w:t xml:space="preserve">.  </w:t>
      </w:r>
    </w:p>
    <w:p w:rsidR="00270B94" w:rsidRDefault="00270B94" w:rsidP="00270B94">
      <w:r>
        <w:tab/>
        <w:t>No such application shall be valid or acted upon unless it is filed in the office of the retirement system within five years of the date of such death.</w:t>
      </w:r>
    </w:p>
    <w:p w:rsidR="00270B94" w:rsidRDefault="00270B94" w:rsidP="00270B94">
      <w:r>
        <w:tab/>
        <w:t xml:space="preserve">The provisions of this subsection shall also apply to a member who is a fireman </w:t>
      </w:r>
      <w:r>
        <w:rPr>
          <w:u w:val="single"/>
        </w:rPr>
        <w:t xml:space="preserve">, or </w:t>
      </w:r>
      <w:proofErr w:type="spellStart"/>
      <w:r>
        <w:rPr>
          <w:u w:val="single"/>
        </w:rPr>
        <w:t>retirant</w:t>
      </w:r>
      <w:proofErr w:type="spellEnd"/>
      <w:r>
        <w:rPr>
          <w:u w:val="single"/>
        </w:rPr>
        <w:t xml:space="preserve"> who was a fireman,</w:t>
      </w:r>
      <w:r>
        <w:t xml:space="preserve"> and who dies as a result of an accident met in the actual performance of duty as a volunteer fireman in any municipality in the State, provided the member's </w:t>
      </w:r>
      <w:r>
        <w:rPr>
          <w:u w:val="single"/>
        </w:rPr>
        <w:t xml:space="preserve">or </w:t>
      </w:r>
      <w:proofErr w:type="spellStart"/>
      <w:r>
        <w:rPr>
          <w:u w:val="single"/>
        </w:rPr>
        <w:t>retirant’s</w:t>
      </w:r>
      <w:proofErr w:type="spellEnd"/>
      <w:r>
        <w:t xml:space="preserve"> death was not the result of the member's </w:t>
      </w:r>
      <w:r>
        <w:rPr>
          <w:u w:val="single"/>
        </w:rPr>
        <w:t xml:space="preserve">or </w:t>
      </w:r>
      <w:proofErr w:type="spellStart"/>
      <w:r>
        <w:rPr>
          <w:u w:val="single"/>
        </w:rPr>
        <w:t>retirant’s</w:t>
      </w:r>
      <w:proofErr w:type="spellEnd"/>
      <w:r>
        <w:t xml:space="preserve"> willful negligence.</w:t>
      </w:r>
    </w:p>
    <w:p w:rsidR="00270B94" w:rsidRDefault="00270B94" w:rsidP="00270B94">
      <w:r>
        <w:tab/>
      </w:r>
      <w:r w:rsidRPr="00FD3D24">
        <w:rPr>
          <w:rFonts w:ascii="Albertus Extra Bold" w:hAnsi="Albertus Extra Bold"/>
          <w:b/>
        </w:rPr>
        <w:t>[</w:t>
      </w:r>
      <w:r>
        <w:t>(2)</w:t>
      </w:r>
      <w:r w:rsidRPr="00FD3D24">
        <w:rPr>
          <w:rFonts w:ascii="Albertus Extra Bold" w:hAnsi="Albertus Extra Bold"/>
          <w:b/>
        </w:rPr>
        <w:t>]</w:t>
      </w:r>
      <w:r>
        <w:t xml:space="preserve"> </w:t>
      </w:r>
      <w:r>
        <w:rPr>
          <w:u w:val="single"/>
        </w:rPr>
        <w:t>b.</w:t>
      </w:r>
      <w:r>
        <w:tab/>
        <w:t xml:space="preserve">Upon the receipt of proper proofs of the death of a member </w:t>
      </w:r>
      <w:r>
        <w:rPr>
          <w:u w:val="single"/>
        </w:rPr>
        <w:t xml:space="preserve">or </w:t>
      </w:r>
      <w:proofErr w:type="spellStart"/>
      <w:r>
        <w:rPr>
          <w:u w:val="single"/>
        </w:rPr>
        <w:t>retirant</w:t>
      </w:r>
      <w:proofErr w:type="spellEnd"/>
      <w:r>
        <w:t xml:space="preserve"> on account of which an accidental death benefit is payable, there shall be paid to </w:t>
      </w:r>
      <w:r w:rsidRPr="00D3323A">
        <w:rPr>
          <w:rFonts w:ascii="Albertus Extra Bold" w:hAnsi="Albertus Extra Bold"/>
          <w:b/>
        </w:rPr>
        <w:t>[</w:t>
      </w:r>
      <w:r>
        <w:t>his</w:t>
      </w:r>
      <w:r w:rsidRPr="00D3323A">
        <w:rPr>
          <w:rFonts w:ascii="Albertus Extra Bold" w:hAnsi="Albertus Extra Bold"/>
          <w:b/>
        </w:rPr>
        <w:t>]</w:t>
      </w:r>
      <w:r>
        <w:t xml:space="preserve"> </w:t>
      </w:r>
      <w:r>
        <w:rPr>
          <w:u w:val="single"/>
        </w:rPr>
        <w:t xml:space="preserve">the member’s or </w:t>
      </w:r>
      <w:proofErr w:type="spellStart"/>
      <w:r>
        <w:rPr>
          <w:u w:val="single"/>
        </w:rPr>
        <w:t>retirant’s</w:t>
      </w:r>
      <w:proofErr w:type="spellEnd"/>
      <w:r>
        <w:t xml:space="preserve"> widow or widower a pension of 70% of the compensation, upon which contributions by the member </w:t>
      </w:r>
      <w:r>
        <w:rPr>
          <w:u w:val="single"/>
        </w:rPr>
        <w:t xml:space="preserve">or </w:t>
      </w:r>
      <w:proofErr w:type="spellStart"/>
      <w:r>
        <w:rPr>
          <w:u w:val="single"/>
        </w:rPr>
        <w:t>retirant</w:t>
      </w:r>
      <w:proofErr w:type="spellEnd"/>
      <w:r>
        <w:t xml:space="preserve"> to the annuity savings fund were based in the last year of creditable service, for the use of herself or himself and the children of the deceased member </w:t>
      </w:r>
      <w:r>
        <w:rPr>
          <w:u w:val="single"/>
        </w:rPr>
        <w:t xml:space="preserve">or </w:t>
      </w:r>
      <w:proofErr w:type="spellStart"/>
      <w:r>
        <w:rPr>
          <w:u w:val="single"/>
        </w:rPr>
        <w:t>retirant</w:t>
      </w:r>
      <w:proofErr w:type="spellEnd"/>
      <w:r>
        <w:t xml:space="preserve">; if there is no surviving widow or widower or in case the widow or widower dies, 70% of such compensation will be payable to the member's </w:t>
      </w:r>
      <w:r>
        <w:rPr>
          <w:u w:val="single"/>
        </w:rPr>
        <w:t xml:space="preserve">or </w:t>
      </w:r>
      <w:proofErr w:type="spellStart"/>
      <w:r>
        <w:rPr>
          <w:u w:val="single"/>
        </w:rPr>
        <w:t>retirant’s</w:t>
      </w:r>
      <w:proofErr w:type="spellEnd"/>
      <w:r>
        <w:t xml:space="preserve"> surviving child or surviving children in equal shares.</w:t>
      </w:r>
    </w:p>
    <w:p w:rsidR="00270B94" w:rsidRDefault="00270B94" w:rsidP="00270B94">
      <w:r>
        <w:tab/>
        <w:t xml:space="preserve">If there is no surviving widow, widower or child, 25% of the compensation upon which contributions by the member </w:t>
      </w:r>
      <w:r>
        <w:rPr>
          <w:u w:val="single"/>
        </w:rPr>
        <w:t xml:space="preserve">or </w:t>
      </w:r>
      <w:proofErr w:type="spellStart"/>
      <w:r>
        <w:rPr>
          <w:u w:val="single"/>
        </w:rPr>
        <w:t>retirant</w:t>
      </w:r>
      <w:proofErr w:type="spellEnd"/>
      <w:r>
        <w:t xml:space="preserve"> to the annuity savings fund were based in the last year of creditable service, will be payable to one surviving dependent parent or 40% of such compensation will be payable to two surviving parents in equal shares.</w:t>
      </w:r>
    </w:p>
    <w:p w:rsidR="00270B94" w:rsidRDefault="00270B94" w:rsidP="00270B94">
      <w:r>
        <w:tab/>
        <w:t>In the event of accidental death occurring in the first year of creditable service, the benefits, payable pursuant to this subsection, shall be computed at the annual rate of compensation.</w:t>
      </w:r>
    </w:p>
    <w:p w:rsidR="00270B94" w:rsidRDefault="00270B94" w:rsidP="00270B94">
      <w:r>
        <w:tab/>
      </w:r>
      <w:r w:rsidRPr="00FD3D24">
        <w:rPr>
          <w:rFonts w:ascii="Albertus Extra Bold" w:hAnsi="Albertus Extra Bold"/>
          <w:b/>
        </w:rPr>
        <w:t>[</w:t>
      </w:r>
      <w:r>
        <w:t>(3)</w:t>
      </w:r>
      <w:r w:rsidRPr="00FD3D24">
        <w:rPr>
          <w:rFonts w:ascii="Albertus Extra Bold" w:hAnsi="Albertus Extra Bold"/>
          <w:b/>
        </w:rPr>
        <w:t>]</w:t>
      </w:r>
      <w:r>
        <w:t xml:space="preserve"> </w:t>
      </w:r>
      <w:r w:rsidRPr="00FD3D24">
        <w:rPr>
          <w:u w:val="single"/>
        </w:rPr>
        <w:t>c.</w:t>
      </w:r>
      <w:r>
        <w:t xml:space="preserve">  If there is no surviving widow, widower, child or dependent parent, there shall be paid to any other beneficiary of the deceased member </w:t>
      </w:r>
      <w:r>
        <w:rPr>
          <w:u w:val="single"/>
        </w:rPr>
        <w:t xml:space="preserve">or </w:t>
      </w:r>
      <w:proofErr w:type="spellStart"/>
      <w:r>
        <w:rPr>
          <w:u w:val="single"/>
        </w:rPr>
        <w:t>retirant</w:t>
      </w:r>
      <w:proofErr w:type="spellEnd"/>
      <w:r>
        <w:t xml:space="preserve">, </w:t>
      </w:r>
      <w:r w:rsidRPr="00D3323A">
        <w:rPr>
          <w:rFonts w:ascii="Albertus Extra Bold" w:hAnsi="Albertus Extra Bold"/>
          <w:b/>
        </w:rPr>
        <w:t>[</w:t>
      </w:r>
      <w:r>
        <w:t>his</w:t>
      </w:r>
      <w:r w:rsidRPr="00D3323A">
        <w:rPr>
          <w:rFonts w:ascii="Albertus Extra Bold" w:hAnsi="Albertus Extra Bold"/>
          <w:b/>
        </w:rPr>
        <w:t>]</w:t>
      </w:r>
      <w:r>
        <w:t xml:space="preserve"> </w:t>
      </w:r>
      <w:r>
        <w:rPr>
          <w:u w:val="single"/>
        </w:rPr>
        <w:t xml:space="preserve">the member’s or </w:t>
      </w:r>
      <w:proofErr w:type="spellStart"/>
      <w:r>
        <w:rPr>
          <w:u w:val="single"/>
        </w:rPr>
        <w:t>retirant’s</w:t>
      </w:r>
      <w:proofErr w:type="spellEnd"/>
      <w:r>
        <w:t xml:space="preserve"> aggregate contributions at the time of death.</w:t>
      </w:r>
    </w:p>
    <w:p w:rsidR="00270B94" w:rsidRDefault="00270B94" w:rsidP="00270B94">
      <w:r>
        <w:tab/>
      </w:r>
      <w:r w:rsidRPr="00FD3D24">
        <w:rPr>
          <w:rFonts w:ascii="Albertus Extra Bold" w:hAnsi="Albertus Extra Bold"/>
          <w:b/>
        </w:rPr>
        <w:t>[</w:t>
      </w:r>
      <w:r>
        <w:t>(4)</w:t>
      </w:r>
      <w:r w:rsidRPr="00FD3D24">
        <w:rPr>
          <w:rFonts w:ascii="Albertus Extra Bold" w:hAnsi="Albertus Extra Bold"/>
          <w:b/>
        </w:rPr>
        <w:t>]</w:t>
      </w:r>
      <w:r>
        <w:t xml:space="preserve"> </w:t>
      </w:r>
      <w:r w:rsidRPr="00FD3D24">
        <w:rPr>
          <w:u w:val="single"/>
        </w:rPr>
        <w:t>d.</w:t>
      </w:r>
      <w:r>
        <w:t xml:space="preserve">  In no case shall the death benefit provided in subsection </w:t>
      </w:r>
      <w:r w:rsidRPr="00FD3D24">
        <w:rPr>
          <w:rFonts w:ascii="Albertus Extra Bold" w:hAnsi="Albertus Extra Bold"/>
          <w:b/>
        </w:rPr>
        <w:t>[</w:t>
      </w:r>
      <w:r>
        <w:t>(2)</w:t>
      </w:r>
      <w:r w:rsidRPr="00FD3D24">
        <w:rPr>
          <w:rFonts w:ascii="Albertus Extra Bold" w:hAnsi="Albertus Extra Bold"/>
          <w:b/>
        </w:rPr>
        <w:t>]</w:t>
      </w:r>
      <w:r>
        <w:t xml:space="preserve"> </w:t>
      </w:r>
      <w:r w:rsidRPr="00FD3D24">
        <w:rPr>
          <w:u w:val="single"/>
        </w:rPr>
        <w:t>b.</w:t>
      </w:r>
      <w:r>
        <w:t xml:space="preserve"> be less than that provided under subsection </w:t>
      </w:r>
      <w:r w:rsidRPr="00FD3D24">
        <w:rPr>
          <w:rFonts w:ascii="Albertus Extra Bold" w:hAnsi="Albertus Extra Bold"/>
          <w:b/>
        </w:rPr>
        <w:t>[</w:t>
      </w:r>
      <w:r>
        <w:t>(3)</w:t>
      </w:r>
      <w:r w:rsidRPr="00FD3D24">
        <w:rPr>
          <w:rFonts w:ascii="Albertus Extra Bold" w:hAnsi="Albertus Extra Bold"/>
          <w:b/>
        </w:rPr>
        <w:t>]</w:t>
      </w:r>
      <w:r>
        <w:t xml:space="preserve"> </w:t>
      </w:r>
      <w:r>
        <w:rPr>
          <w:u w:val="single"/>
        </w:rPr>
        <w:t>c</w:t>
      </w:r>
      <w:r>
        <w:t>.</w:t>
      </w:r>
    </w:p>
    <w:p w:rsidR="00270B94" w:rsidRDefault="00270B94" w:rsidP="00270B94">
      <w:r>
        <w:tab/>
      </w:r>
      <w:r w:rsidRPr="00FD3D24">
        <w:rPr>
          <w:rFonts w:ascii="Albertus Extra Bold" w:hAnsi="Albertus Extra Bold"/>
          <w:b/>
        </w:rPr>
        <w:t>[</w:t>
      </w:r>
      <w:r>
        <w:t>(5)</w:t>
      </w:r>
      <w:r w:rsidRPr="00FD3D24">
        <w:rPr>
          <w:rFonts w:ascii="Albertus Extra Bold" w:hAnsi="Albertus Extra Bold"/>
          <w:b/>
        </w:rPr>
        <w:t>]</w:t>
      </w:r>
      <w:r>
        <w:t xml:space="preserve"> </w:t>
      </w:r>
      <w:r w:rsidRPr="00FD3D24">
        <w:rPr>
          <w:u w:val="single"/>
        </w:rPr>
        <w:t>e.</w:t>
      </w:r>
      <w:r>
        <w:rPr>
          <w:u w:val="single"/>
        </w:rPr>
        <w:t xml:space="preserve"> </w:t>
      </w:r>
      <w:r>
        <w:t xml:space="preserve"> In addition to the foregoing benefits payable under subsection </w:t>
      </w:r>
      <w:r w:rsidRPr="00FD3D24">
        <w:rPr>
          <w:rFonts w:ascii="Albertus Extra Bold" w:hAnsi="Albertus Extra Bold"/>
          <w:b/>
        </w:rPr>
        <w:t>[</w:t>
      </w:r>
      <w:r>
        <w:t>(2)</w:t>
      </w:r>
      <w:r w:rsidRPr="00FD3D24">
        <w:rPr>
          <w:rFonts w:ascii="Albertus Extra Bold" w:hAnsi="Albertus Extra Bold"/>
          <w:b/>
        </w:rPr>
        <w:t>]</w:t>
      </w:r>
      <w:r>
        <w:t xml:space="preserve"> </w:t>
      </w:r>
      <w:r w:rsidRPr="00FD3D24">
        <w:rPr>
          <w:u w:val="single"/>
        </w:rPr>
        <w:t>b.</w:t>
      </w:r>
      <w:r>
        <w:t xml:space="preserve">  or </w:t>
      </w:r>
      <w:r w:rsidRPr="00FD3D24">
        <w:rPr>
          <w:rFonts w:ascii="Albertus Extra Bold" w:hAnsi="Albertus Extra Bold"/>
          <w:b/>
        </w:rPr>
        <w:t>[</w:t>
      </w:r>
      <w:r>
        <w:t>(3)</w:t>
      </w:r>
      <w:r w:rsidRPr="00FD3D24">
        <w:rPr>
          <w:rFonts w:ascii="Albertus Extra Bold" w:hAnsi="Albertus Extra Bold"/>
          <w:b/>
        </w:rPr>
        <w:t>]</w:t>
      </w:r>
      <w:r>
        <w:t xml:space="preserve"> </w:t>
      </w:r>
      <w:r w:rsidRPr="00FD3D24">
        <w:rPr>
          <w:u w:val="single"/>
        </w:rPr>
        <w:t>c.</w:t>
      </w:r>
      <w:r>
        <w:t xml:space="preserve">, there shall also be paid in one sum to such beneficiary, if living, as the member </w:t>
      </w:r>
      <w:r>
        <w:rPr>
          <w:u w:val="single"/>
        </w:rPr>
        <w:t xml:space="preserve">or </w:t>
      </w:r>
      <w:proofErr w:type="spellStart"/>
      <w:r>
        <w:rPr>
          <w:u w:val="single"/>
        </w:rPr>
        <w:t>retirant</w:t>
      </w:r>
      <w:proofErr w:type="spellEnd"/>
      <w:r>
        <w:t xml:space="preserve"> shall have nominated by written designation duly executed and filed with the retirement system, otherwise to the executor or administrator of the member's </w:t>
      </w:r>
      <w:r>
        <w:rPr>
          <w:u w:val="single"/>
        </w:rPr>
        <w:t xml:space="preserve">or </w:t>
      </w:r>
      <w:proofErr w:type="spellStart"/>
      <w:r>
        <w:rPr>
          <w:u w:val="single"/>
        </w:rPr>
        <w:t>retirant’s</w:t>
      </w:r>
      <w:proofErr w:type="spellEnd"/>
      <w:r>
        <w:t xml:space="preserve"> estate, an amount equal to 3 1/2 times the compensation upon which contributions by the member </w:t>
      </w:r>
      <w:r>
        <w:rPr>
          <w:u w:val="single"/>
        </w:rPr>
        <w:t xml:space="preserve">or </w:t>
      </w:r>
      <w:proofErr w:type="spellStart"/>
      <w:r>
        <w:rPr>
          <w:u w:val="single"/>
        </w:rPr>
        <w:t>retirant</w:t>
      </w:r>
      <w:proofErr w:type="spellEnd"/>
      <w:r>
        <w:t xml:space="preserve"> to the annuity savings fund were based in the last year of creditable service.</w:t>
      </w:r>
    </w:p>
    <w:p w:rsidR="00270B94" w:rsidRDefault="00270B94" w:rsidP="00270B94">
      <w:r>
        <w:tab/>
      </w:r>
      <w:r w:rsidRPr="00FD3D24">
        <w:rPr>
          <w:rFonts w:ascii="Albertus Extra Bold" w:hAnsi="Albertus Extra Bold"/>
          <w:b/>
        </w:rPr>
        <w:t>[</w:t>
      </w:r>
      <w:r>
        <w:t>(6)</w:t>
      </w:r>
      <w:r w:rsidRPr="00FD3D24">
        <w:rPr>
          <w:rFonts w:ascii="Albertus Extra Bold" w:hAnsi="Albertus Extra Bold"/>
          <w:b/>
        </w:rPr>
        <w:t>]</w:t>
      </w:r>
      <w:r>
        <w:t xml:space="preserve"> </w:t>
      </w:r>
      <w:r w:rsidRPr="00FD3D24">
        <w:rPr>
          <w:u w:val="single"/>
        </w:rPr>
        <w:t>f.</w:t>
      </w:r>
      <w:r>
        <w:t xml:space="preserve">  In addition to the foregoing benefits, the State shall pay to the member's </w:t>
      </w:r>
      <w:r>
        <w:rPr>
          <w:u w:val="single"/>
        </w:rPr>
        <w:t xml:space="preserve">or </w:t>
      </w:r>
      <w:proofErr w:type="spellStart"/>
      <w:r>
        <w:rPr>
          <w:u w:val="single"/>
        </w:rPr>
        <w:t>retirant’s</w:t>
      </w:r>
      <w:proofErr w:type="spellEnd"/>
      <w:r>
        <w:t xml:space="preserve"> employer-sponsored health insurance program all health insurance premiums for the coverage of the member's </w:t>
      </w:r>
      <w:r>
        <w:rPr>
          <w:u w:val="single"/>
        </w:rPr>
        <w:t xml:space="preserve">or </w:t>
      </w:r>
      <w:proofErr w:type="spellStart"/>
      <w:r>
        <w:rPr>
          <w:u w:val="single"/>
        </w:rPr>
        <w:t>retirant’s</w:t>
      </w:r>
      <w:proofErr w:type="spellEnd"/>
      <w:r>
        <w:t xml:space="preserve"> surviving widow or widower and dependent children.</w:t>
      </w:r>
    </w:p>
    <w:p w:rsidR="00270B94" w:rsidRPr="00FD3D24" w:rsidRDefault="00270B94" w:rsidP="00270B94">
      <w:pPr>
        <w:rPr>
          <w:u w:val="single"/>
        </w:rPr>
      </w:pPr>
      <w:r>
        <w:tab/>
      </w:r>
      <w:r w:rsidRPr="00FD3D24">
        <w:rPr>
          <w:u w:val="single"/>
        </w:rPr>
        <w:t>g.</w:t>
      </w:r>
      <w:r>
        <w:rPr>
          <w:u w:val="single"/>
        </w:rPr>
        <w:tab/>
      </w:r>
      <w:r w:rsidRPr="00FD3D24">
        <w:rPr>
          <w:u w:val="single"/>
        </w:rPr>
        <w:t xml:space="preserve">An individual who has been determined by the federal Bureau of Justice Assistance to be eligible to receive a death benefit under the “Public Safety Officers’ Benefits Act of 1976” (34 U.S.C.S. s.10281 et seq.) based upon the death of a member or </w:t>
      </w:r>
      <w:proofErr w:type="spellStart"/>
      <w:r w:rsidRPr="00FD3D24">
        <w:rPr>
          <w:u w:val="single"/>
        </w:rPr>
        <w:t>retirant</w:t>
      </w:r>
      <w:proofErr w:type="spellEnd"/>
      <w:r w:rsidRPr="00FD3D24">
        <w:rPr>
          <w:u w:val="single"/>
        </w:rPr>
        <w:t xml:space="preserve"> shall be eligible to receive the benefit provided under and in accordance with subsection b. of this section.</w:t>
      </w:r>
    </w:p>
    <w:p w:rsidR="00270B94" w:rsidRDefault="00270B94" w:rsidP="00270B94">
      <w:r>
        <w:t>(</w:t>
      </w:r>
      <w:proofErr w:type="spellStart"/>
      <w:r>
        <w:t>cf</w:t>
      </w:r>
      <w:proofErr w:type="spellEnd"/>
      <w:r>
        <w:t>: P.L.2016, c.26, s.4)</w:t>
      </w:r>
    </w:p>
    <w:p w:rsidR="00270B94" w:rsidRDefault="00270B94" w:rsidP="00270B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70B94" w:rsidRDefault="00270B94" w:rsidP="00270B94">
      <w:pPr>
        <w:rPr>
          <w:spacing w:val="0"/>
        </w:rPr>
      </w:pPr>
      <w:r w:rsidRPr="00614CB3">
        <w:rPr>
          <w:spacing w:val="0"/>
        </w:rPr>
        <w:tab/>
      </w:r>
      <w:r>
        <w:rPr>
          <w:spacing w:val="0"/>
        </w:rPr>
        <w:t>6.</w:t>
      </w:r>
      <w:r>
        <w:rPr>
          <w:spacing w:val="0"/>
        </w:rPr>
        <w:tab/>
      </w:r>
      <w:r w:rsidRPr="00632CDC">
        <w:rPr>
          <w:spacing w:val="0"/>
        </w:rPr>
        <w:t>(New section) The change to the definition of “child” made pursuant to the amendment of section 6 of P.L.1954, c.84 (C.43:15A-6) by P.L.     , c.      (pending before the Legislature as this bill)</w:t>
      </w:r>
      <w:r>
        <w:rPr>
          <w:spacing w:val="0"/>
        </w:rPr>
        <w:t xml:space="preserve"> and</w:t>
      </w:r>
      <w:r w:rsidRPr="00632CDC">
        <w:rPr>
          <w:spacing w:val="0"/>
        </w:rPr>
        <w:t xml:space="preserve"> the adjustment in the benefit to a surviving widow or widower</w:t>
      </w:r>
      <w:r>
        <w:rPr>
          <w:spacing w:val="0"/>
        </w:rPr>
        <w:t xml:space="preserve"> or</w:t>
      </w:r>
      <w:r w:rsidRPr="00632CDC">
        <w:rPr>
          <w:spacing w:val="0"/>
        </w:rPr>
        <w:t xml:space="preserve"> a surviving child or children</w:t>
      </w:r>
      <w:r w:rsidRPr="00E11643">
        <w:rPr>
          <w:spacing w:val="0"/>
        </w:rPr>
        <w:t xml:space="preserve"> </w:t>
      </w:r>
      <w:r w:rsidRPr="00632CDC">
        <w:rPr>
          <w:spacing w:val="0"/>
        </w:rPr>
        <w:t>made pursuant to section 3 of P.L.   , c.</w:t>
      </w:r>
      <w:r w:rsidR="00374088">
        <w:rPr>
          <w:spacing w:val="0"/>
        </w:rPr>
        <w:t xml:space="preserve">    </w:t>
      </w:r>
      <w:r w:rsidRPr="00632CDC">
        <w:rPr>
          <w:spacing w:val="0"/>
        </w:rPr>
        <w:t>(C.    ) (pending before the Legislature as this bill</w:t>
      </w:r>
      <w:r>
        <w:rPr>
          <w:spacing w:val="0"/>
        </w:rPr>
        <w:t>)</w:t>
      </w:r>
      <w:r w:rsidRPr="00632CDC">
        <w:rPr>
          <w:spacing w:val="0"/>
        </w:rPr>
        <w:t xml:space="preserve"> shall apply to a benefit entitlement initially granted on or after </w:t>
      </w:r>
      <w:r>
        <w:rPr>
          <w:spacing w:val="0"/>
        </w:rPr>
        <w:t>September 11, 2001</w:t>
      </w:r>
      <w:r w:rsidRPr="00632CDC">
        <w:rPr>
          <w:spacing w:val="0"/>
        </w:rPr>
        <w:t>, and, if granted on or after that date but before the effective date of P.L.</w:t>
      </w:r>
      <w:r w:rsidR="00374088">
        <w:rPr>
          <w:spacing w:val="0"/>
        </w:rPr>
        <w:t xml:space="preserve">    </w:t>
      </w:r>
      <w:r w:rsidRPr="00632CDC">
        <w:rPr>
          <w:spacing w:val="0"/>
        </w:rPr>
        <w:t>, c.      (pending before the Legislature as this bill), still in effect on that effective date.</w:t>
      </w:r>
      <w:r w:rsidRPr="00AA4684">
        <w:t xml:space="preserve"> </w:t>
      </w:r>
      <w:r>
        <w:t>T</w:t>
      </w:r>
      <w:r w:rsidRPr="00AA4684">
        <w:t>he adjustment in the benefit to</w:t>
      </w:r>
      <w:r w:rsidRPr="00AA4684">
        <w:rPr>
          <w:spacing w:val="0"/>
        </w:rPr>
        <w:t xml:space="preserve"> an individual determined eligible under the “Public Safety Officers’ Benefits Act of 1976” (34 U.S.C.S. s.10281 et seq.)</w:t>
      </w:r>
      <w:r w:rsidRPr="00AA4684">
        <w:t xml:space="preserve"> </w:t>
      </w:r>
      <w:r w:rsidRPr="00AA4684">
        <w:rPr>
          <w:spacing w:val="0"/>
        </w:rPr>
        <w:t>made pursuant to section 3 of P.L.</w:t>
      </w:r>
      <w:r w:rsidR="00374088">
        <w:rPr>
          <w:spacing w:val="0"/>
        </w:rPr>
        <w:t xml:space="preserve">    </w:t>
      </w:r>
      <w:r w:rsidRPr="00AA4684">
        <w:rPr>
          <w:spacing w:val="0"/>
        </w:rPr>
        <w:t xml:space="preserve">, c.   (C.    ) (pending before the Legislature as this bill) shall apply to a benefit entitlement initially granted on or after </w:t>
      </w:r>
      <w:r>
        <w:rPr>
          <w:spacing w:val="0"/>
        </w:rPr>
        <w:t>September 11, 2001</w:t>
      </w:r>
      <w:r w:rsidRPr="00632CDC">
        <w:rPr>
          <w:spacing w:val="0"/>
        </w:rPr>
        <w:t>, and, if granted on or after that date but before the effective date of P.L.   , c.      (pending before the Legislature as this bill), still in effect on that effective date.</w:t>
      </w:r>
      <w:r>
        <w:rPr>
          <w:spacing w:val="0"/>
        </w:rPr>
        <w:t xml:space="preserve"> </w:t>
      </w:r>
    </w:p>
    <w:p w:rsidR="00270B94" w:rsidRDefault="00270B94" w:rsidP="00270B94">
      <w:pPr>
        <w:rPr>
          <w:spacing w:val="0"/>
        </w:rPr>
      </w:pPr>
      <w:r>
        <w:rPr>
          <w:spacing w:val="0"/>
        </w:rPr>
        <w:tab/>
      </w:r>
      <w:r w:rsidRPr="00632CDC">
        <w:rPr>
          <w:spacing w:val="0"/>
        </w:rPr>
        <w:t xml:space="preserve"> The adjustment in benefits to </w:t>
      </w:r>
      <w:r>
        <w:rPr>
          <w:spacing w:val="0"/>
        </w:rPr>
        <w:t>such</w:t>
      </w:r>
      <w:r w:rsidRPr="00632CDC">
        <w:rPr>
          <w:spacing w:val="0"/>
        </w:rPr>
        <w:t xml:space="preserve"> widow or widower</w:t>
      </w:r>
      <w:r>
        <w:rPr>
          <w:spacing w:val="0"/>
        </w:rPr>
        <w:t>,</w:t>
      </w:r>
      <w:r w:rsidRPr="00632CDC">
        <w:rPr>
          <w:spacing w:val="0"/>
        </w:rPr>
        <w:t xml:space="preserve"> child or children</w:t>
      </w:r>
      <w:r>
        <w:rPr>
          <w:spacing w:val="0"/>
        </w:rPr>
        <w:t xml:space="preserve">, or eligible individual </w:t>
      </w:r>
      <w:r w:rsidRPr="00632CDC">
        <w:rPr>
          <w:spacing w:val="0"/>
        </w:rPr>
        <w:t xml:space="preserve">pursuant section 3 of P.L.   , c.   (C.    ) (pending before the Legislature as this bill) shall apply </w:t>
      </w:r>
      <w:r>
        <w:rPr>
          <w:spacing w:val="0"/>
        </w:rPr>
        <w:t>to</w:t>
      </w:r>
      <w:r w:rsidRPr="00632CDC">
        <w:rPr>
          <w:spacing w:val="0"/>
        </w:rPr>
        <w:t xml:space="preserve"> benefit payments made after</w:t>
      </w:r>
      <w:r>
        <w:rPr>
          <w:spacing w:val="0"/>
        </w:rPr>
        <w:t xml:space="preserve"> September 11, 2001</w:t>
      </w:r>
      <w:r w:rsidRPr="00632CDC">
        <w:rPr>
          <w:spacing w:val="0"/>
        </w:rPr>
        <w:t xml:space="preserve">.  </w:t>
      </w:r>
      <w:r>
        <w:rPr>
          <w:spacing w:val="0"/>
        </w:rPr>
        <w:t xml:space="preserve">Such </w:t>
      </w:r>
      <w:r w:rsidRPr="00632CDC">
        <w:rPr>
          <w:spacing w:val="0"/>
        </w:rPr>
        <w:t>widow or widower</w:t>
      </w:r>
      <w:r>
        <w:rPr>
          <w:spacing w:val="0"/>
        </w:rPr>
        <w:t>,</w:t>
      </w:r>
      <w:r w:rsidRPr="00632CDC">
        <w:rPr>
          <w:spacing w:val="0"/>
        </w:rPr>
        <w:t xml:space="preserve"> child or children</w:t>
      </w:r>
      <w:r>
        <w:rPr>
          <w:spacing w:val="0"/>
        </w:rPr>
        <w:t xml:space="preserve">, or eligible individual </w:t>
      </w:r>
      <w:r w:rsidRPr="00632CDC">
        <w:rPr>
          <w:spacing w:val="0"/>
        </w:rPr>
        <w:t>shall be granted a retroactive payment based upon the difference between the benefit the widow or widower</w:t>
      </w:r>
      <w:r>
        <w:rPr>
          <w:spacing w:val="0"/>
        </w:rPr>
        <w:t>,</w:t>
      </w:r>
      <w:r w:rsidRPr="00632CDC">
        <w:rPr>
          <w:spacing w:val="0"/>
        </w:rPr>
        <w:t xml:space="preserve"> child or children</w:t>
      </w:r>
      <w:r>
        <w:rPr>
          <w:spacing w:val="0"/>
        </w:rPr>
        <w:t xml:space="preserve">, or eligible individual </w:t>
      </w:r>
      <w:r w:rsidRPr="00632CDC">
        <w:rPr>
          <w:spacing w:val="0"/>
        </w:rPr>
        <w:t>would have received if the adjustment made pursuant to s</w:t>
      </w:r>
      <w:r>
        <w:rPr>
          <w:spacing w:val="0"/>
        </w:rPr>
        <w:t xml:space="preserve">ection 3 of P.L.   , c.   (C.   </w:t>
      </w:r>
      <w:r w:rsidRPr="00632CDC">
        <w:rPr>
          <w:spacing w:val="0"/>
        </w:rPr>
        <w:t xml:space="preserve"> ) (pending before the Legislature as this bill) had been applicable at the date of entitlement and the benefit that the widow or widower</w:t>
      </w:r>
      <w:r>
        <w:rPr>
          <w:spacing w:val="0"/>
        </w:rPr>
        <w:t>,</w:t>
      </w:r>
      <w:r w:rsidRPr="00632CDC">
        <w:rPr>
          <w:spacing w:val="0"/>
        </w:rPr>
        <w:t xml:space="preserve"> child or children</w:t>
      </w:r>
      <w:r>
        <w:rPr>
          <w:spacing w:val="0"/>
        </w:rPr>
        <w:t xml:space="preserve">, or eligible individual </w:t>
      </w:r>
      <w:r w:rsidRPr="00632CDC">
        <w:rPr>
          <w:spacing w:val="0"/>
        </w:rPr>
        <w:t>received from the date of entitlement to the effective date of P.L.   , c.      (pending before the Legislature as this bill).</w:t>
      </w:r>
    </w:p>
    <w:p w:rsidR="00270B94" w:rsidRDefault="00270B94" w:rsidP="00270B94">
      <w:pPr>
        <w:rPr>
          <w:spacing w:val="0"/>
        </w:rPr>
      </w:pPr>
      <w:r>
        <w:rPr>
          <w:spacing w:val="0"/>
        </w:rPr>
        <w:tab/>
        <w:t xml:space="preserve">Notwithstanding the provisions of subsection a. of section 3 of this act, </w:t>
      </w:r>
      <w:r w:rsidRPr="00632CDC">
        <w:rPr>
          <w:spacing w:val="0"/>
        </w:rPr>
        <w:t xml:space="preserve">P.L.   , c.      </w:t>
      </w:r>
      <w:r>
        <w:rPr>
          <w:spacing w:val="0"/>
        </w:rPr>
        <w:t xml:space="preserve">(C.       ) </w:t>
      </w:r>
      <w:r w:rsidRPr="00632CDC">
        <w:rPr>
          <w:spacing w:val="0"/>
        </w:rPr>
        <w:t>(pending before the Legislature as this bill)</w:t>
      </w:r>
      <w:r>
        <w:rPr>
          <w:spacing w:val="0"/>
        </w:rPr>
        <w:t xml:space="preserve">, restricting the accidental death benefit to applications filed within five years of the date of a member’s or </w:t>
      </w:r>
      <w:proofErr w:type="spellStart"/>
      <w:r>
        <w:rPr>
          <w:spacing w:val="0"/>
        </w:rPr>
        <w:t>retirant’s</w:t>
      </w:r>
      <w:proofErr w:type="spellEnd"/>
      <w:r>
        <w:rPr>
          <w:spacing w:val="0"/>
        </w:rPr>
        <w:t xml:space="preserve"> death,  or any other provision of law to the contrary, a widow or widower, child or children, parent, eligible individual, or other beneficiary, as applicable, shall be permitted to file, within 180 date of the effective date of this act, an application for an accidental death benefit based upon the death of a </w:t>
      </w:r>
      <w:proofErr w:type="spellStart"/>
      <w:r>
        <w:rPr>
          <w:spacing w:val="0"/>
        </w:rPr>
        <w:t>retirant</w:t>
      </w:r>
      <w:proofErr w:type="spellEnd"/>
      <w:r>
        <w:rPr>
          <w:spacing w:val="0"/>
        </w:rPr>
        <w:t xml:space="preserve"> due to an accident met in the actual performance of duty at some definite time and place, or service in the reserve component of the Armed Forces of the United States or the National Guard in a federal active duty status.</w:t>
      </w:r>
    </w:p>
    <w:p w:rsidR="00270B94" w:rsidRDefault="00270B94" w:rsidP="00270B94">
      <w:pPr>
        <w:rPr>
          <w:spacing w:val="0"/>
        </w:rPr>
      </w:pPr>
      <w:r>
        <w:rPr>
          <w:spacing w:val="0"/>
        </w:rPr>
        <w:tab/>
      </w:r>
    </w:p>
    <w:p w:rsidR="00270B94" w:rsidRDefault="00270B94" w:rsidP="00270B94">
      <w:pPr>
        <w:rPr>
          <w:spacing w:val="0"/>
        </w:rPr>
      </w:pPr>
      <w:r>
        <w:rPr>
          <w:spacing w:val="0"/>
        </w:rPr>
        <w:tab/>
        <w:t>7.</w:t>
      </w:r>
      <w:r w:rsidR="00001C25">
        <w:rPr>
          <w:spacing w:val="0"/>
        </w:rPr>
        <w:tab/>
      </w:r>
      <w:r w:rsidRPr="00632CDC">
        <w:rPr>
          <w:spacing w:val="0"/>
        </w:rPr>
        <w:t>(New section)</w:t>
      </w:r>
      <w:r>
        <w:rPr>
          <w:spacing w:val="0"/>
        </w:rPr>
        <w:t xml:space="preserve"> </w:t>
      </w:r>
      <w:r w:rsidRPr="00632CDC">
        <w:rPr>
          <w:spacing w:val="0"/>
        </w:rPr>
        <w:t xml:space="preserve"> </w:t>
      </w:r>
      <w:r w:rsidRPr="00FA4B81">
        <w:rPr>
          <w:spacing w:val="0"/>
        </w:rPr>
        <w:t>The change to the definition of “child” made pursuant to the amendment of section</w:t>
      </w:r>
      <w:r w:rsidRPr="00BD0524">
        <w:rPr>
          <w:spacing w:val="0"/>
        </w:rPr>
        <w:t xml:space="preserve"> 1 of P.L.1944, c.255 (C.43:16A-1)</w:t>
      </w:r>
      <w:r>
        <w:rPr>
          <w:spacing w:val="0"/>
        </w:rPr>
        <w:t xml:space="preserve"> by section 4</w:t>
      </w:r>
      <w:r w:rsidRPr="00BD0524">
        <w:rPr>
          <w:spacing w:val="0"/>
        </w:rPr>
        <w:t xml:space="preserve"> of </w:t>
      </w:r>
      <w:r>
        <w:rPr>
          <w:spacing w:val="0"/>
        </w:rPr>
        <w:t xml:space="preserve">this act, </w:t>
      </w:r>
      <w:r w:rsidRPr="00BD0524">
        <w:rPr>
          <w:spacing w:val="0"/>
        </w:rPr>
        <w:t>P.L.     , c.      (pending before the Legislature as this bill)</w:t>
      </w:r>
      <w:r>
        <w:rPr>
          <w:spacing w:val="0"/>
        </w:rPr>
        <w:t>,</w:t>
      </w:r>
      <w:r w:rsidRPr="00BD0524">
        <w:rPr>
          <w:spacing w:val="0"/>
        </w:rPr>
        <w:t xml:space="preserve"> </w:t>
      </w:r>
      <w:r w:rsidRPr="00FA4B81">
        <w:rPr>
          <w:spacing w:val="0"/>
        </w:rPr>
        <w:t xml:space="preserve">and the adjustment in the benefit to a surviving widow or widower or a surviving child or children </w:t>
      </w:r>
      <w:r>
        <w:rPr>
          <w:spacing w:val="0"/>
        </w:rPr>
        <w:t xml:space="preserve">of a </w:t>
      </w:r>
      <w:proofErr w:type="spellStart"/>
      <w:r>
        <w:rPr>
          <w:spacing w:val="0"/>
        </w:rPr>
        <w:t>retirant</w:t>
      </w:r>
      <w:proofErr w:type="spellEnd"/>
      <w:r>
        <w:rPr>
          <w:spacing w:val="0"/>
        </w:rPr>
        <w:t xml:space="preserve"> </w:t>
      </w:r>
      <w:r w:rsidRPr="00FA4B81">
        <w:rPr>
          <w:spacing w:val="0"/>
        </w:rPr>
        <w:t xml:space="preserve">made </w:t>
      </w:r>
      <w:r w:rsidRPr="00BD0524">
        <w:rPr>
          <w:spacing w:val="0"/>
        </w:rPr>
        <w:t>pursuant to the amendment of section</w:t>
      </w:r>
      <w:r>
        <w:rPr>
          <w:spacing w:val="0"/>
        </w:rPr>
        <w:t xml:space="preserve"> 10 of P.L.194</w:t>
      </w:r>
      <w:r w:rsidRPr="00FA4B81">
        <w:rPr>
          <w:spacing w:val="0"/>
        </w:rPr>
        <w:t>4, c.</w:t>
      </w:r>
      <w:r>
        <w:rPr>
          <w:spacing w:val="0"/>
        </w:rPr>
        <w:t>255</w:t>
      </w:r>
      <w:r w:rsidRPr="00FA4B81">
        <w:rPr>
          <w:spacing w:val="0"/>
        </w:rPr>
        <w:t xml:space="preserve"> (C.43:1</w:t>
      </w:r>
      <w:r>
        <w:rPr>
          <w:spacing w:val="0"/>
        </w:rPr>
        <w:t>6</w:t>
      </w:r>
      <w:r w:rsidRPr="00FA4B81">
        <w:rPr>
          <w:spacing w:val="0"/>
        </w:rPr>
        <w:t>A-</w:t>
      </w:r>
      <w:r>
        <w:rPr>
          <w:spacing w:val="0"/>
        </w:rPr>
        <w:t>10</w:t>
      </w:r>
      <w:r w:rsidRPr="00FA4B81">
        <w:rPr>
          <w:spacing w:val="0"/>
        </w:rPr>
        <w:t xml:space="preserve">) by </w:t>
      </w:r>
      <w:r>
        <w:rPr>
          <w:spacing w:val="0"/>
        </w:rPr>
        <w:t>section 5 of this act s</w:t>
      </w:r>
      <w:r w:rsidRPr="00FA4B81">
        <w:rPr>
          <w:spacing w:val="0"/>
        </w:rPr>
        <w:t xml:space="preserve">hall apply to a benefit entitlement initially granted on or after </w:t>
      </w:r>
      <w:r>
        <w:rPr>
          <w:spacing w:val="0"/>
        </w:rPr>
        <w:t>September 11, 2001</w:t>
      </w:r>
      <w:r w:rsidRPr="00FA4B81">
        <w:rPr>
          <w:spacing w:val="0"/>
        </w:rPr>
        <w:t xml:space="preserve">, and, if granted on or after that date but before the effective date of </w:t>
      </w:r>
      <w:r>
        <w:rPr>
          <w:spacing w:val="0"/>
        </w:rPr>
        <w:t xml:space="preserve">this act, </w:t>
      </w:r>
      <w:r w:rsidRPr="00FA4B81">
        <w:rPr>
          <w:spacing w:val="0"/>
        </w:rPr>
        <w:t xml:space="preserve">P.L.   , c.      (pending before the Legislature as this bill), still in effect on that effective date. </w:t>
      </w:r>
      <w:r>
        <w:rPr>
          <w:spacing w:val="0"/>
        </w:rPr>
        <w:tab/>
      </w:r>
      <w:r w:rsidRPr="00632CDC">
        <w:rPr>
          <w:spacing w:val="0"/>
        </w:rPr>
        <w:t xml:space="preserve">The adjustment </w:t>
      </w:r>
      <w:r>
        <w:rPr>
          <w:spacing w:val="0"/>
        </w:rPr>
        <w:t xml:space="preserve">made </w:t>
      </w:r>
      <w:r w:rsidRPr="00364E04">
        <w:rPr>
          <w:spacing w:val="0"/>
        </w:rPr>
        <w:t xml:space="preserve">pursuant to the amendment of section </w:t>
      </w:r>
      <w:r>
        <w:rPr>
          <w:spacing w:val="0"/>
        </w:rPr>
        <w:t>10</w:t>
      </w:r>
      <w:r w:rsidRPr="00364E04">
        <w:rPr>
          <w:spacing w:val="0"/>
        </w:rPr>
        <w:t xml:space="preserve"> of P.L.1944, c.255 (C.43:16A-10) by</w:t>
      </w:r>
      <w:r>
        <w:rPr>
          <w:spacing w:val="0"/>
        </w:rPr>
        <w:t xml:space="preserve"> section 5 of</w:t>
      </w:r>
      <w:r w:rsidRPr="00364E04">
        <w:rPr>
          <w:spacing w:val="0"/>
        </w:rPr>
        <w:t xml:space="preserve"> </w:t>
      </w:r>
      <w:r>
        <w:rPr>
          <w:spacing w:val="0"/>
        </w:rPr>
        <w:t xml:space="preserve">this act </w:t>
      </w:r>
      <w:r w:rsidRPr="00632CDC">
        <w:rPr>
          <w:spacing w:val="0"/>
        </w:rPr>
        <w:t>in the benefit to a</w:t>
      </w:r>
      <w:r>
        <w:rPr>
          <w:spacing w:val="0"/>
        </w:rPr>
        <w:t xml:space="preserve">n individual determined eligible under the </w:t>
      </w:r>
      <w:r w:rsidRPr="00364E04">
        <w:rPr>
          <w:spacing w:val="0"/>
        </w:rPr>
        <w:t xml:space="preserve">“Public Safety Officers’ Benefits Act of 1976” (34 U.S.C.S. s.10281 et seq.) </w:t>
      </w:r>
      <w:r>
        <w:rPr>
          <w:spacing w:val="0"/>
        </w:rPr>
        <w:t>s</w:t>
      </w:r>
      <w:r w:rsidRPr="00632CDC">
        <w:rPr>
          <w:spacing w:val="0"/>
        </w:rPr>
        <w:t xml:space="preserve">hall apply to a benefit entitlement initially granted on or after </w:t>
      </w:r>
      <w:r>
        <w:rPr>
          <w:spacing w:val="0"/>
        </w:rPr>
        <w:t>September 11, 2001</w:t>
      </w:r>
      <w:r w:rsidRPr="00632CDC">
        <w:rPr>
          <w:spacing w:val="0"/>
        </w:rPr>
        <w:t xml:space="preserve">, and, if granted on or after that date but before the effective date of </w:t>
      </w:r>
      <w:r>
        <w:rPr>
          <w:spacing w:val="0"/>
        </w:rPr>
        <w:t xml:space="preserve">this act, </w:t>
      </w:r>
      <w:r w:rsidRPr="00632CDC">
        <w:rPr>
          <w:spacing w:val="0"/>
        </w:rPr>
        <w:t xml:space="preserve">P.L.   , c.      (pending before the Legislature as this bill), still in effect on that effective date. </w:t>
      </w:r>
    </w:p>
    <w:p w:rsidR="00270B94" w:rsidRDefault="00270B94" w:rsidP="00270B94">
      <w:pPr>
        <w:rPr>
          <w:spacing w:val="0"/>
        </w:rPr>
      </w:pPr>
      <w:r>
        <w:rPr>
          <w:spacing w:val="0"/>
        </w:rPr>
        <w:tab/>
        <w:t xml:space="preserve">The </w:t>
      </w:r>
      <w:r w:rsidRPr="00632CDC">
        <w:rPr>
          <w:spacing w:val="0"/>
        </w:rPr>
        <w:t>adjustment</w:t>
      </w:r>
      <w:r>
        <w:rPr>
          <w:spacing w:val="0"/>
        </w:rPr>
        <w:t>s</w:t>
      </w:r>
      <w:r w:rsidRPr="00632CDC">
        <w:rPr>
          <w:spacing w:val="0"/>
        </w:rPr>
        <w:t xml:space="preserve"> in benefits </w:t>
      </w:r>
      <w:r w:rsidRPr="00802C53">
        <w:rPr>
          <w:spacing w:val="0"/>
        </w:rPr>
        <w:t xml:space="preserve">pursuant </w:t>
      </w:r>
      <w:r>
        <w:rPr>
          <w:spacing w:val="0"/>
        </w:rPr>
        <w:t xml:space="preserve">to </w:t>
      </w:r>
      <w:r w:rsidRPr="00802C53">
        <w:rPr>
          <w:spacing w:val="0"/>
        </w:rPr>
        <w:t xml:space="preserve">the amendment of section 10 of P.L.1944, c.255 (C.43:16A-10) </w:t>
      </w:r>
      <w:r>
        <w:rPr>
          <w:spacing w:val="0"/>
        </w:rPr>
        <w:t xml:space="preserve">by </w:t>
      </w:r>
      <w:r w:rsidRPr="00802C53">
        <w:rPr>
          <w:spacing w:val="0"/>
        </w:rPr>
        <w:t xml:space="preserve">section </w:t>
      </w:r>
      <w:r>
        <w:rPr>
          <w:spacing w:val="0"/>
        </w:rPr>
        <w:t>5</w:t>
      </w:r>
      <w:r w:rsidRPr="00802C53">
        <w:rPr>
          <w:spacing w:val="0"/>
        </w:rPr>
        <w:t xml:space="preserve"> of </w:t>
      </w:r>
      <w:r>
        <w:rPr>
          <w:spacing w:val="0"/>
        </w:rPr>
        <w:t xml:space="preserve">this act, </w:t>
      </w:r>
      <w:r w:rsidRPr="00802C53">
        <w:rPr>
          <w:spacing w:val="0"/>
        </w:rPr>
        <w:t>P.L.</w:t>
      </w:r>
      <w:r>
        <w:rPr>
          <w:spacing w:val="0"/>
        </w:rPr>
        <w:t>   </w:t>
      </w:r>
      <w:r w:rsidRPr="00802C53">
        <w:rPr>
          <w:spacing w:val="0"/>
        </w:rPr>
        <w:t>,</w:t>
      </w:r>
      <w:r>
        <w:rPr>
          <w:spacing w:val="0"/>
        </w:rPr>
        <w:t> </w:t>
      </w:r>
      <w:r w:rsidRPr="00802C53">
        <w:rPr>
          <w:spacing w:val="0"/>
        </w:rPr>
        <w:t>c.</w:t>
      </w:r>
      <w:r>
        <w:rPr>
          <w:spacing w:val="0"/>
        </w:rPr>
        <w:t>   </w:t>
      </w:r>
      <w:r w:rsidRPr="00802C53">
        <w:rPr>
          <w:spacing w:val="0"/>
        </w:rPr>
        <w:t>(pending before the Legislature as this bill)</w:t>
      </w:r>
      <w:r>
        <w:rPr>
          <w:spacing w:val="0"/>
        </w:rPr>
        <w:t xml:space="preserve"> </w:t>
      </w:r>
      <w:r w:rsidRPr="00632CDC">
        <w:rPr>
          <w:spacing w:val="0"/>
        </w:rPr>
        <w:t xml:space="preserve">shall apply </w:t>
      </w:r>
      <w:r>
        <w:rPr>
          <w:spacing w:val="0"/>
        </w:rPr>
        <w:t xml:space="preserve">to </w:t>
      </w:r>
      <w:r w:rsidRPr="00632CDC">
        <w:rPr>
          <w:spacing w:val="0"/>
        </w:rPr>
        <w:t xml:space="preserve">benefit payments made after the effective date of </w:t>
      </w:r>
      <w:r>
        <w:rPr>
          <w:spacing w:val="0"/>
        </w:rPr>
        <w:t>this act</w:t>
      </w:r>
      <w:r w:rsidRPr="00632CDC">
        <w:rPr>
          <w:spacing w:val="0"/>
        </w:rPr>
        <w:t xml:space="preserve">.  </w:t>
      </w:r>
      <w:r>
        <w:rPr>
          <w:spacing w:val="0"/>
        </w:rPr>
        <w:t>Such</w:t>
      </w:r>
      <w:r w:rsidRPr="00632CDC">
        <w:rPr>
          <w:spacing w:val="0"/>
        </w:rPr>
        <w:t xml:space="preserve"> </w:t>
      </w:r>
      <w:r w:rsidRPr="00364E04">
        <w:rPr>
          <w:spacing w:val="0"/>
        </w:rPr>
        <w:t xml:space="preserve">individual </w:t>
      </w:r>
      <w:r>
        <w:rPr>
          <w:spacing w:val="0"/>
        </w:rPr>
        <w:t>qualifying for t</w:t>
      </w:r>
      <w:r w:rsidRPr="00945AA0">
        <w:rPr>
          <w:spacing w:val="0"/>
        </w:rPr>
        <w:t xml:space="preserve">he adjustment pursuant to the amendment of section 10 of P.L.1944, c.255 (C.43:16A-10) by section </w:t>
      </w:r>
      <w:r>
        <w:rPr>
          <w:spacing w:val="0"/>
        </w:rPr>
        <w:t>5</w:t>
      </w:r>
      <w:r w:rsidRPr="00945AA0">
        <w:rPr>
          <w:spacing w:val="0"/>
        </w:rPr>
        <w:t xml:space="preserve"> of </w:t>
      </w:r>
      <w:r>
        <w:rPr>
          <w:spacing w:val="0"/>
        </w:rPr>
        <w:t xml:space="preserve">this act, </w:t>
      </w:r>
      <w:r w:rsidRPr="00945AA0">
        <w:rPr>
          <w:spacing w:val="0"/>
        </w:rPr>
        <w:t>P.L.    , c.    (pending before the Legislature as this bill)</w:t>
      </w:r>
      <w:r>
        <w:rPr>
          <w:spacing w:val="0"/>
        </w:rPr>
        <w:t>,</w:t>
      </w:r>
      <w:r w:rsidRPr="00364E04">
        <w:rPr>
          <w:spacing w:val="0"/>
        </w:rPr>
        <w:t xml:space="preserve"> </w:t>
      </w:r>
      <w:r w:rsidRPr="00632CDC">
        <w:rPr>
          <w:spacing w:val="0"/>
        </w:rPr>
        <w:t xml:space="preserve">shall be granted a retroactive payment based upon the difference between the benefit the </w:t>
      </w:r>
      <w:r>
        <w:rPr>
          <w:spacing w:val="0"/>
        </w:rPr>
        <w:t>individual</w:t>
      </w:r>
      <w:r w:rsidRPr="00632CDC">
        <w:rPr>
          <w:spacing w:val="0"/>
        </w:rPr>
        <w:t xml:space="preserve"> would have received if the adjustment made pursuant to section </w:t>
      </w:r>
      <w:r>
        <w:rPr>
          <w:spacing w:val="0"/>
        </w:rPr>
        <w:t>5</w:t>
      </w:r>
      <w:r w:rsidRPr="00632CDC">
        <w:rPr>
          <w:spacing w:val="0"/>
        </w:rPr>
        <w:t xml:space="preserve"> of </w:t>
      </w:r>
      <w:r>
        <w:rPr>
          <w:spacing w:val="0"/>
        </w:rPr>
        <w:t>this act</w:t>
      </w:r>
      <w:r w:rsidRPr="00632CDC">
        <w:rPr>
          <w:spacing w:val="0"/>
        </w:rPr>
        <w:t xml:space="preserve"> had been applicable at the date of entitlement and the benefit that </w:t>
      </w:r>
      <w:r>
        <w:rPr>
          <w:spacing w:val="0"/>
        </w:rPr>
        <w:t>such individual</w:t>
      </w:r>
      <w:r w:rsidRPr="00632CDC">
        <w:rPr>
          <w:spacing w:val="0"/>
        </w:rPr>
        <w:t xml:space="preserve"> received from the date of entitlement to the effective date of </w:t>
      </w:r>
      <w:r>
        <w:rPr>
          <w:spacing w:val="0"/>
        </w:rPr>
        <w:t xml:space="preserve">this act, </w:t>
      </w:r>
      <w:r w:rsidRPr="00632CDC">
        <w:rPr>
          <w:spacing w:val="0"/>
        </w:rPr>
        <w:t>P.L.   , c.      (pending before the Legislature as this bill).</w:t>
      </w:r>
    </w:p>
    <w:p w:rsidR="00270B94" w:rsidRDefault="00270B94" w:rsidP="00270B94">
      <w:pPr>
        <w:rPr>
          <w:spacing w:val="0"/>
        </w:rPr>
      </w:pPr>
      <w:r>
        <w:rPr>
          <w:spacing w:val="0"/>
        </w:rPr>
        <w:tab/>
        <w:t xml:space="preserve">Notwithstanding the provisions of subsection a. of section </w:t>
      </w:r>
      <w:r w:rsidRPr="00D9532D">
        <w:rPr>
          <w:spacing w:val="0"/>
        </w:rPr>
        <w:t xml:space="preserve">10 of P.L.1944, c.255 (C.43:16A-10) </w:t>
      </w:r>
      <w:r>
        <w:rPr>
          <w:spacing w:val="0"/>
        </w:rPr>
        <w:t xml:space="preserve">restricting the accidental death benefit to applications filed within five years of the date of a member’s or </w:t>
      </w:r>
      <w:proofErr w:type="spellStart"/>
      <w:r>
        <w:rPr>
          <w:spacing w:val="0"/>
        </w:rPr>
        <w:t>retirant’s</w:t>
      </w:r>
      <w:proofErr w:type="spellEnd"/>
      <w:r>
        <w:rPr>
          <w:spacing w:val="0"/>
        </w:rPr>
        <w:t xml:space="preserve"> death,  or any other provision of law to the contrary, a widow or widower, child or children, parent, eligible individual, or other beneficiary, as applicable, shall be permitted to file, within 180 date of the effective date of this act, an application for an accidental death benefit based upon the death of a </w:t>
      </w:r>
      <w:proofErr w:type="spellStart"/>
      <w:r>
        <w:rPr>
          <w:spacing w:val="0"/>
        </w:rPr>
        <w:t>retirant</w:t>
      </w:r>
      <w:proofErr w:type="spellEnd"/>
      <w:r>
        <w:rPr>
          <w:spacing w:val="0"/>
        </w:rPr>
        <w:t xml:space="preserve"> due to an accident met in the actual performance of duty at some definite time and place, or service in the reserve component of the Armed Forces of the United States or the National Guard in a federal active duty status. </w:t>
      </w:r>
      <w:r w:rsidR="00374088">
        <w:rPr>
          <w:spacing w:val="0"/>
        </w:rPr>
        <w:t xml:space="preserve"> </w:t>
      </w:r>
    </w:p>
    <w:p w:rsidR="00374088" w:rsidRDefault="00374088" w:rsidP="00270B94">
      <w:pPr>
        <w:rPr>
          <w:spacing w:val="0"/>
        </w:rPr>
      </w:pPr>
    </w:p>
    <w:p w:rsidR="00001C25" w:rsidRDefault="00270B94" w:rsidP="00001C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8.</w:t>
      </w:r>
      <w:r>
        <w:tab/>
        <w:t>This act shall take effect immediately.</w:t>
      </w:r>
      <w:r w:rsidR="00001C25">
        <w:t xml:space="preserve"> </w:t>
      </w:r>
      <w:r w:rsidR="00001C25">
        <w:br w:type="page"/>
      </w:r>
    </w:p>
    <w:p w:rsidR="00270B94" w:rsidRPr="00AA7880" w:rsidRDefault="00270B94" w:rsidP="00270B94">
      <w:pPr>
        <w:jc w:val="center"/>
      </w:pPr>
      <w:r w:rsidRPr="00D71D68">
        <w:t>STATEMENT</w:t>
      </w:r>
    </w:p>
    <w:p w:rsidR="00270B94" w:rsidRDefault="00270B94" w:rsidP="00270B94"/>
    <w:p w:rsidR="00270B94" w:rsidRDefault="00270B94" w:rsidP="00270B94">
      <w:r>
        <w:tab/>
        <w:t>This bill i</w:t>
      </w:r>
      <w:r w:rsidRPr="00314BB3">
        <w:t xml:space="preserve">ncreases </w:t>
      </w:r>
      <w:r>
        <w:t xml:space="preserve">to 70 percent of </w:t>
      </w:r>
      <w:r w:rsidRPr="00314BB3">
        <w:t xml:space="preserve">compensation </w:t>
      </w:r>
      <w:r>
        <w:t xml:space="preserve">the accidental death benefit payable to the surviving spouse or surviving child or children of a deceased </w:t>
      </w:r>
      <w:r w:rsidRPr="00314BB3">
        <w:t>law enforcement</w:t>
      </w:r>
      <w:r>
        <w:t xml:space="preserve"> officer</w:t>
      </w:r>
      <w:r w:rsidRPr="00314BB3">
        <w:t>, correction</w:t>
      </w:r>
      <w:r>
        <w:t xml:space="preserve"> officer</w:t>
      </w:r>
      <w:r w:rsidRPr="00314BB3">
        <w:t xml:space="preserve">, </w:t>
      </w:r>
      <w:r>
        <w:t xml:space="preserve">or firefighter who was a member of the Public Employees’ Retirement System (PERS) and </w:t>
      </w:r>
      <w:r w:rsidRPr="00216F2C">
        <w:t>ineligible for membership in the Police and Firemen’s Retirement System</w:t>
      </w:r>
      <w:r>
        <w:t xml:space="preserve"> (PFRS). This bill also changes the definition of </w:t>
      </w:r>
      <w:r w:rsidRPr="00314BB3">
        <w:t>child</w:t>
      </w:r>
      <w:r>
        <w:t xml:space="preserve"> with respect to those members</w:t>
      </w:r>
      <w:r w:rsidRPr="00314BB3">
        <w:t>.</w:t>
      </w:r>
      <w:r>
        <w:t xml:space="preserve"> The bill permits payment of an accidental death benefit to a surviving beneficiary of a </w:t>
      </w:r>
      <w:proofErr w:type="spellStart"/>
      <w:r>
        <w:t>retirant</w:t>
      </w:r>
      <w:proofErr w:type="spellEnd"/>
      <w:r>
        <w:t xml:space="preserve"> of the PFRS or a </w:t>
      </w:r>
      <w:proofErr w:type="spellStart"/>
      <w:r>
        <w:t>retirant</w:t>
      </w:r>
      <w:proofErr w:type="spellEnd"/>
      <w:r>
        <w:t xml:space="preserve"> of the PERS </w:t>
      </w:r>
      <w:r w:rsidRPr="00D51B2E">
        <w:t>who was ineligible for membership in the PFRS</w:t>
      </w:r>
      <w:r>
        <w:t xml:space="preserve"> if the accident caused the death of the </w:t>
      </w:r>
      <w:proofErr w:type="spellStart"/>
      <w:r>
        <w:t>retirant</w:t>
      </w:r>
      <w:proofErr w:type="spellEnd"/>
      <w:r>
        <w:t xml:space="preserve">. The bill also grants eligibility for the death benefit to a person </w:t>
      </w:r>
      <w:r w:rsidRPr="00E317D8">
        <w:t xml:space="preserve">determined by the federal Bureau of Justice Assistance to be eligible to receive a death benefit under the </w:t>
      </w:r>
      <w:r>
        <w:t xml:space="preserve">federal </w:t>
      </w:r>
      <w:r w:rsidRPr="00E317D8">
        <w:t xml:space="preserve">“Public Safety Officers’ Benefits Act of 1976” based upon the death of a law enforcement officer, correction officer, or firefighter member or </w:t>
      </w:r>
      <w:proofErr w:type="spellStart"/>
      <w:r w:rsidRPr="00E317D8">
        <w:t>retirant</w:t>
      </w:r>
      <w:proofErr w:type="spellEnd"/>
      <w:r>
        <w:t xml:space="preserve"> of the PERS</w:t>
      </w:r>
      <w:r w:rsidRPr="00E317D8">
        <w:t xml:space="preserve"> who was ineligible for membership in the </w:t>
      </w:r>
      <w:r>
        <w:t xml:space="preserve">PFRS or member or </w:t>
      </w:r>
      <w:proofErr w:type="spellStart"/>
      <w:r>
        <w:t>retirant</w:t>
      </w:r>
      <w:proofErr w:type="spellEnd"/>
      <w:r>
        <w:t xml:space="preserve"> of the PFRS.</w:t>
      </w:r>
    </w:p>
    <w:p w:rsidR="00270B94" w:rsidRDefault="00270B94" w:rsidP="00270B94">
      <w:r>
        <w:tab/>
        <w:t>Under current law, an accidental death benefit under PERS is payable when a member dies accidentally in the actual performance of duty, or in active service in the reserve component of the Armed Forces of the United States or the National Guard in a federal active duty status, and not as the result of his or her willful negligence. The member’s</w:t>
      </w:r>
      <w:r w:rsidRPr="00BF6104">
        <w:t xml:space="preserve"> widow or widower </w:t>
      </w:r>
      <w:r>
        <w:t>is entitled to a pension of 50 percent</w:t>
      </w:r>
      <w:r w:rsidRPr="00BF6104">
        <w:t xml:space="preserve"> of th</w:t>
      </w:r>
      <w:r>
        <w:t xml:space="preserve">e member’s compensation for use by him or her and </w:t>
      </w:r>
      <w:r w:rsidRPr="00BF6104">
        <w:t>the c</w:t>
      </w:r>
      <w:r>
        <w:t xml:space="preserve">hildren of the deceased member. This payment </w:t>
      </w:r>
      <w:r w:rsidRPr="00BF6104">
        <w:t>continue</w:t>
      </w:r>
      <w:r>
        <w:t xml:space="preserve">s during </w:t>
      </w:r>
      <w:r w:rsidRPr="00BF6104">
        <w:t>his</w:t>
      </w:r>
      <w:r>
        <w:t xml:space="preserve"> or her widowhood. I</w:t>
      </w:r>
      <w:r w:rsidRPr="00BF6104">
        <w:t>f there is no surviving widow or widower</w:t>
      </w:r>
      <w:r>
        <w:t>,</w:t>
      </w:r>
      <w:r w:rsidRPr="00BF6104">
        <w:t xml:space="preserve"> or in case the widow or widower</w:t>
      </w:r>
      <w:r>
        <w:t xml:space="preserve"> dies or remarries, 20 percent of that compensation is </w:t>
      </w:r>
      <w:r w:rsidRPr="00BF6104">
        <w:t>pay</w:t>
      </w:r>
      <w:r>
        <w:t>able to one surviving child, 35 percent</w:t>
      </w:r>
      <w:r w:rsidRPr="00BF6104">
        <w:t xml:space="preserve"> to two surviving children in equal shares</w:t>
      </w:r>
      <w:r>
        <w:t xml:space="preserve">, and 50 percent to three or more surviving </w:t>
      </w:r>
      <w:r w:rsidRPr="00BF6104">
        <w:t>children in equal shares.</w:t>
      </w:r>
    </w:p>
    <w:p w:rsidR="00270B94" w:rsidRDefault="00270B94" w:rsidP="00270B94">
      <w:r>
        <w:tab/>
        <w:t xml:space="preserve">With respect to all </w:t>
      </w:r>
      <w:r w:rsidRPr="00D93ACB">
        <w:t>law enforcement officer</w:t>
      </w:r>
      <w:r>
        <w:t>s</w:t>
      </w:r>
      <w:r w:rsidRPr="00D93ACB">
        <w:t>, correction officer</w:t>
      </w:r>
      <w:r>
        <w:t>s</w:t>
      </w:r>
      <w:r w:rsidRPr="00D93ACB">
        <w:t>, or firefighter</w:t>
      </w:r>
      <w:r>
        <w:t>s in PERS,</w:t>
      </w:r>
      <w:r w:rsidRPr="00D93ACB">
        <w:t xml:space="preserve"> </w:t>
      </w:r>
      <w:r>
        <w:t xml:space="preserve">this bill increases to 70 percent of the member’s compensation the accidental death benefit payable to the surviving spouse of the member or </w:t>
      </w:r>
      <w:proofErr w:type="spellStart"/>
      <w:r>
        <w:t>retirant</w:t>
      </w:r>
      <w:proofErr w:type="spellEnd"/>
      <w:r>
        <w:t xml:space="preserve">, and to the same amount the benefit payable to the member’s or </w:t>
      </w:r>
      <w:proofErr w:type="spellStart"/>
      <w:r>
        <w:t>retirant’s</w:t>
      </w:r>
      <w:proofErr w:type="spellEnd"/>
      <w:r>
        <w:t xml:space="preserve"> surviving child or children when there is no surviving spouse. This provision will mirror the amounts as provided in the PFRS.</w:t>
      </w:r>
    </w:p>
    <w:p w:rsidR="00270B94" w:rsidRDefault="00270B94" w:rsidP="00270B94">
      <w:r>
        <w:tab/>
        <w:t xml:space="preserve">This bill also changes the definition of child with respect to all law enforcement officers, correction officers, and firefighters in PERS. Currently, in that retirement system, “child” is defined as </w:t>
      </w:r>
      <w:r w:rsidRPr="00EC594A">
        <w:t>a deceased me</w:t>
      </w:r>
      <w:r>
        <w:t>mber's unmarried child either (a) under the age of 18 or (b</w:t>
      </w:r>
      <w:r w:rsidRPr="00EC594A">
        <w:t>)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r>
        <w:t xml:space="preserve">. For those officers and firefighters in PERS, this bill adds to this definition a member’s or </w:t>
      </w:r>
      <w:proofErr w:type="spellStart"/>
      <w:r>
        <w:t>retirant’s</w:t>
      </w:r>
      <w:proofErr w:type="spellEnd"/>
      <w:r>
        <w:t xml:space="preserve"> child who is (c</w:t>
      </w:r>
      <w:r w:rsidRPr="00EC58D6">
        <w:t>) 18 years of age or older and enrolled in a secondary school,</w:t>
      </w:r>
      <w:r>
        <w:t xml:space="preserve"> or (d</w:t>
      </w:r>
      <w:r w:rsidRPr="00EC58D6">
        <w:t xml:space="preserve">) under the age of 24 and enrolled in a degree program in an institution of higher education for at least 12 credit hours in each semester, provided that the member </w:t>
      </w:r>
      <w:r>
        <w:t xml:space="preserve">or </w:t>
      </w:r>
      <w:proofErr w:type="spellStart"/>
      <w:r>
        <w:t>retirant</w:t>
      </w:r>
      <w:proofErr w:type="spellEnd"/>
      <w:r>
        <w:t xml:space="preserve"> </w:t>
      </w:r>
      <w:r w:rsidRPr="00EC58D6">
        <w:t xml:space="preserve">died as a result of an accident met in the actual performance of duty at some definite time and place, and the death was not the result of </w:t>
      </w:r>
      <w:r>
        <w:t xml:space="preserve">the member's or </w:t>
      </w:r>
      <w:proofErr w:type="spellStart"/>
      <w:r>
        <w:t>retirant’s</w:t>
      </w:r>
      <w:proofErr w:type="spellEnd"/>
      <w:r>
        <w:t xml:space="preserve"> willful misconduct. This definition will be the same as the definition of child in the PFRS, as amended to include </w:t>
      </w:r>
      <w:proofErr w:type="spellStart"/>
      <w:r>
        <w:t>retirants</w:t>
      </w:r>
      <w:proofErr w:type="spellEnd"/>
      <w:r>
        <w:t xml:space="preserve">. </w:t>
      </w:r>
    </w:p>
    <w:p w:rsidR="00270B94" w:rsidRDefault="00270B94" w:rsidP="00270B94">
      <w:r>
        <w:tab/>
        <w:t>Finally, the bill provides that a</w:t>
      </w:r>
      <w:r w:rsidRPr="00E317D8">
        <w:t xml:space="preserve"> person determined by the federal Bureau of Justice Assistance to be eligible to receive a death benefit under the federal “Public Safety Officers’ Benefits Act of 1976” </w:t>
      </w:r>
      <w:r>
        <w:t xml:space="preserve">(PSOB) </w:t>
      </w:r>
      <w:r w:rsidRPr="00E317D8">
        <w:t xml:space="preserve">based upon the death of a law enforcement officer, correction officer, or firefighter member or </w:t>
      </w:r>
      <w:proofErr w:type="spellStart"/>
      <w:r w:rsidRPr="00E317D8">
        <w:t>retirant</w:t>
      </w:r>
      <w:proofErr w:type="spellEnd"/>
      <w:r w:rsidRPr="00E317D8">
        <w:t xml:space="preserve"> </w:t>
      </w:r>
      <w:r>
        <w:t xml:space="preserve">in the PERS </w:t>
      </w:r>
      <w:r w:rsidRPr="00E317D8">
        <w:t>who was ineligible for membership in the PFRS</w:t>
      </w:r>
      <w:r>
        <w:t xml:space="preserve"> is eligible to receive the accidental death benefit</w:t>
      </w:r>
      <w:r w:rsidRPr="00E317D8">
        <w:t>.</w:t>
      </w:r>
      <w:r>
        <w:t xml:space="preserve"> The bill provides the same eligibility for </w:t>
      </w:r>
      <w:r w:rsidRPr="0082110D">
        <w:t>a</w:t>
      </w:r>
      <w:r>
        <w:t xml:space="preserve"> </w:t>
      </w:r>
      <w:r w:rsidRPr="0082110D">
        <w:t>per</w:t>
      </w:r>
      <w:r>
        <w:t>son determined by the b</w:t>
      </w:r>
      <w:r w:rsidRPr="0082110D">
        <w:t>ureau</w:t>
      </w:r>
      <w:r>
        <w:t xml:space="preserve"> to be eligible for a death benefit under the PSOB for a member or </w:t>
      </w:r>
      <w:proofErr w:type="spellStart"/>
      <w:r>
        <w:t>retirant</w:t>
      </w:r>
      <w:proofErr w:type="spellEnd"/>
      <w:r>
        <w:t xml:space="preserve"> in the PFRS.</w:t>
      </w:r>
    </w:p>
    <w:p w:rsidR="00270B94" w:rsidRPr="00E7752C" w:rsidRDefault="00270B94" w:rsidP="00E7752C">
      <w:r>
        <w:tab/>
      </w:r>
      <w:r w:rsidRPr="00642177">
        <w:t>If enacted, the change in the definition of child</w:t>
      </w:r>
      <w:r>
        <w:t>,</w:t>
      </w:r>
      <w:r w:rsidRPr="00642177">
        <w:t xml:space="preserve"> the amount of the benefit to a surviving </w:t>
      </w:r>
      <w:r>
        <w:t xml:space="preserve">spouse, </w:t>
      </w:r>
      <w:r w:rsidRPr="00642177">
        <w:t>child</w:t>
      </w:r>
      <w:r>
        <w:t>, or children,</w:t>
      </w:r>
      <w:r w:rsidRPr="00642177">
        <w:t xml:space="preserve"> </w:t>
      </w:r>
      <w:r>
        <w:t>and the change in the benefit for an individual determined eligible under the PSOB would apply to a benefit initially granted on or after September 11, 2001. T</w:t>
      </w:r>
      <w:r w:rsidRPr="00642177">
        <w:t xml:space="preserve">he </w:t>
      </w:r>
      <w:r>
        <w:t>bill provides for an adjustment</w:t>
      </w:r>
      <w:r w:rsidRPr="00642177">
        <w:t xml:space="preserve"> in the amount of the benefit retroactive </w:t>
      </w:r>
      <w:r>
        <w:t xml:space="preserve">to the death of the member or retirement occurring after September 11, 2001. The </w:t>
      </w:r>
      <w:r w:rsidRPr="00C46917">
        <w:t xml:space="preserve">retroactive payment </w:t>
      </w:r>
      <w:r>
        <w:t xml:space="preserve">being </w:t>
      </w:r>
      <w:r w:rsidRPr="00C46917">
        <w:t xml:space="preserve">based upon the difference between the benefit the </w:t>
      </w:r>
      <w:r>
        <w:t xml:space="preserve">beneficiary </w:t>
      </w:r>
      <w:r w:rsidRPr="00C46917">
        <w:t xml:space="preserve">would have received if the adjustment made pursuant to </w:t>
      </w:r>
      <w:r>
        <w:t>the bill</w:t>
      </w:r>
      <w:r w:rsidRPr="00C46917">
        <w:t xml:space="preserve"> had been applicable at the date of entitlement and the benefit that </w:t>
      </w:r>
      <w:r>
        <w:t>the beneficiary</w:t>
      </w:r>
      <w:r w:rsidRPr="00C46917">
        <w:t xml:space="preserve"> received from the date of entitlement to the effective date of </w:t>
      </w:r>
      <w:r>
        <w:t>the</w:t>
      </w:r>
      <w:r w:rsidRPr="00C46917">
        <w:t xml:space="preserve"> bill.</w:t>
      </w:r>
    </w:p>
    <w:sectPr w:rsidR="00270B94" w:rsidRPr="00E7752C" w:rsidSect="00001C25">
      <w:headerReference w:type="default" r:id="rId14"/>
      <w:footerReference w:type="default" r:id="rId15"/>
      <w:headerReference w:type="first" r:id="rId16"/>
      <w:footerReference w:type="first" r:id="rId17"/>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0B7" w:rsidRDefault="00EE30B7">
      <w:r>
        <w:separator/>
      </w:r>
    </w:p>
  </w:endnote>
  <w:endnote w:type="continuationSeparator" w:id="0">
    <w:p w:rsidR="00EE30B7" w:rsidRDefault="00EE3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8D5" w:rsidRDefault="000B38D5" w:rsidP="000B38D5">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C25" w:rsidRPr="00921C91" w:rsidRDefault="00001C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1C25" w:rsidRPr="00921C91" w:rsidRDefault="00001C25">
    <w:pPr>
      <w:pStyle w:val="Footer"/>
      <w:rPr>
        <w:szCs w:val="18"/>
      </w:rPr>
    </w:pPr>
  </w:p>
  <w:p w:rsidR="00001C25" w:rsidRPr="00921C91" w:rsidRDefault="00001C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1C25" w:rsidRDefault="00001C2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0B7" w:rsidRDefault="00EE30B7">
      <w:r>
        <w:separator/>
      </w:r>
    </w:p>
  </w:footnote>
  <w:footnote w:type="continuationSeparator" w:id="0">
    <w:p w:rsidR="00EE30B7" w:rsidRDefault="00EE3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49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1C25" w:rsidRDefault="005D3154" w:rsidP="00001C25">
    <w:pPr>
      <w:pStyle w:val="bpuHeadSpon"/>
    </w:pPr>
    <w:r>
      <w:rPr>
        <w:rStyle w:val="bpuHeadSponChar"/>
      </w:rPr>
      <w:t>A1660</w:t>
    </w:r>
    <w:r w:rsidR="00001C25">
      <w:t xml:space="preserve"> QUIJANO</w:t>
    </w:r>
  </w:p>
  <w:p w:rsidR="00001C25" w:rsidRDefault="00001C25" w:rsidP="00001C25">
    <w:pPr>
      <w:pStyle w:val="bpuHeadSpon"/>
    </w:pPr>
    <w:r>
      <w:fldChar w:fldCharType="begin"/>
    </w:r>
    <w:r>
      <w:instrText xml:space="preserve"> PAGE  \* MERGEFORMAT </w:instrText>
    </w:r>
    <w:r>
      <w:fldChar w:fldCharType="separate"/>
    </w:r>
    <w:r w:rsidR="0055494A">
      <w:rPr>
        <w:noProof/>
      </w:rPr>
      <w:t>20</w:t>
    </w:r>
    <w:r>
      <w:fldChar w:fldCharType="end"/>
    </w:r>
  </w:p>
  <w:p w:rsidR="00001C25" w:rsidRPr="00AF575C" w:rsidRDefault="00001C25" w:rsidP="00001C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1C25" w:rsidRDefault="005D3154" w:rsidP="00001C25">
    <w:pPr>
      <w:pStyle w:val="bpuHeadSpon"/>
    </w:pPr>
    <w:r>
      <w:rPr>
        <w:rStyle w:val="bpuHeadSponChar"/>
      </w:rPr>
      <w:t>A1660</w:t>
    </w:r>
    <w:r w:rsidR="00001C25">
      <w:t xml:space="preserve"> QUIJANO</w:t>
    </w:r>
  </w:p>
  <w:p w:rsidR="00001C25" w:rsidRDefault="00001C25" w:rsidP="00001C25">
    <w:pPr>
      <w:pStyle w:val="bpuHeadSpon"/>
    </w:pPr>
    <w:r>
      <w:fldChar w:fldCharType="begin"/>
    </w:r>
    <w:r>
      <w:instrText xml:space="preserve"> PAGE  \* MERGEFORMAT </w:instrText>
    </w:r>
    <w:r>
      <w:fldChar w:fldCharType="separate"/>
    </w:r>
    <w:r w:rsidR="00FD6956">
      <w:rPr>
        <w:noProof/>
      </w:rPr>
      <w:t>2</w:t>
    </w:r>
    <w:r>
      <w:fldChar w:fldCharType="end"/>
    </w:r>
  </w:p>
  <w:p w:rsidR="00001C25" w:rsidRDefault="00001C25" w:rsidP="00001C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0B7"/>
    <w:rsid w:val="00000169"/>
    <w:rsid w:val="00001C25"/>
    <w:rsid w:val="00004D4D"/>
    <w:rsid w:val="00007B70"/>
    <w:rsid w:val="00007DDD"/>
    <w:rsid w:val="00010512"/>
    <w:rsid w:val="00011BAB"/>
    <w:rsid w:val="000154F3"/>
    <w:rsid w:val="000203E7"/>
    <w:rsid w:val="00020E5B"/>
    <w:rsid w:val="000219C8"/>
    <w:rsid w:val="00030BB1"/>
    <w:rsid w:val="00035598"/>
    <w:rsid w:val="00045712"/>
    <w:rsid w:val="00050BCA"/>
    <w:rsid w:val="000521CD"/>
    <w:rsid w:val="00057488"/>
    <w:rsid w:val="000654B5"/>
    <w:rsid w:val="0006579B"/>
    <w:rsid w:val="00065BBF"/>
    <w:rsid w:val="000778CE"/>
    <w:rsid w:val="00095699"/>
    <w:rsid w:val="000A384F"/>
    <w:rsid w:val="000A5654"/>
    <w:rsid w:val="000A6268"/>
    <w:rsid w:val="000A66D5"/>
    <w:rsid w:val="000A7D31"/>
    <w:rsid w:val="000B38D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B9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08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A13"/>
    <w:rsid w:val="004234D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94A"/>
    <w:rsid w:val="00560F96"/>
    <w:rsid w:val="0056610D"/>
    <w:rsid w:val="00574518"/>
    <w:rsid w:val="005836AB"/>
    <w:rsid w:val="00585FA1"/>
    <w:rsid w:val="005866AA"/>
    <w:rsid w:val="005876F1"/>
    <w:rsid w:val="00592664"/>
    <w:rsid w:val="0059343F"/>
    <w:rsid w:val="00596B76"/>
    <w:rsid w:val="005C0288"/>
    <w:rsid w:val="005C7C01"/>
    <w:rsid w:val="005D28BC"/>
    <w:rsid w:val="005D3154"/>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54D"/>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2B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C2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F5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D0E"/>
    <w:rsid w:val="00EE30B7"/>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95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8C77FE"/>
  <w15:docId w15:val="{456A6226-6EEC-4CB9-8F66-C168EA00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1C25"/>
  </w:style>
  <w:style w:type="paragraph" w:styleId="BalloonText">
    <w:name w:val="Balloon Text"/>
    <w:basedOn w:val="Normal"/>
    <w:link w:val="BalloonTextChar"/>
    <w:semiHidden/>
    <w:unhideWhenUsed/>
    <w:rsid w:val="00FD69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69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9D9F6-E59B-445B-AA40-C5FF0637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22</Pages>
  <Words>10124</Words>
  <Characters>50342</Characters>
  <Application>Microsoft Office Word</Application>
  <DocSecurity>0</DocSecurity>
  <Lines>1011</Lines>
  <Paragraphs>171</Paragraphs>
  <ScaleCrop>false</ScaleCrop>
  <HeadingPairs>
    <vt:vector size="2" baseType="variant">
      <vt:variant>
        <vt:lpstr>Title</vt:lpstr>
      </vt:variant>
      <vt:variant>
        <vt:i4>1</vt:i4>
      </vt:variant>
    </vt:vector>
  </HeadingPairs>
  <TitlesOfParts>
    <vt:vector size="1" baseType="lpstr">
      <vt:lpstr>A1661</vt:lpstr>
    </vt:vector>
  </TitlesOfParts>
  <Manager>R230</Manager>
  <Company>OFFICE of LEGISLATIVE SERVICES</Company>
  <LinksUpToDate>false</LinksUpToDate>
  <CharactersWithSpaces>60627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A1660</dc:title>
  <dc:creator>Assemblywoman  QUIJANO</dc:creator>
  <cp:keywords>A1660|22|HS |259|0|0|!|0|</cp:keywords>
  <dc:description>PREFILED 2020</dc:description>
  <cp:lastModifiedBy>Todaro, Vivian</cp:lastModifiedBy>
  <cp:revision>2</cp:revision>
  <cp:lastPrinted>2021-11-10T20:38:00Z</cp:lastPrinted>
  <dcterms:created xsi:type="dcterms:W3CDTF">2021-11-10T20:38:00Z</dcterms:created>
  <dcterms:modified xsi:type="dcterms:W3CDTF">2021-11-10T20:38:00Z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