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647" w:rsidRDefault="00DA1647" w:rsidP="00DA16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1737 </w:t>
      </w:r>
    </w:p>
    <w:p w:rsidR="00DA1647" w:rsidRPr="00DA1647" w:rsidRDefault="00DA1647" w:rsidP="00DA16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67996" r:id="rId8"/>
        </w:object>
      </w:r>
    </w:p>
    <w:p w:rsidR="00DA1647" w:rsidRDefault="00DA1647" w:rsidP="00DA1647">
      <w:pPr>
        <w:pStyle w:val="bpuState"/>
      </w:pPr>
      <w:r>
        <w:t>STATE OF NEW JERSEY</w:t>
      </w:r>
    </w:p>
    <w:p w:rsidR="00DA1647" w:rsidRDefault="00DA1647" w:rsidP="00DA1647">
      <w:pPr>
        <w:pStyle w:val="bpuLegislature"/>
      </w:pPr>
      <w:r>
        <w:t>219th LEGISLATURE</w:t>
      </w:r>
    </w:p>
    <w:p w:rsidR="00DA1647" w:rsidRDefault="00DA1647" w:rsidP="00DA164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67997" r:id="rId9"/>
        </w:object>
      </w:r>
      <w:r>
        <w:t xml:space="preserve">  </w:t>
      </w:r>
    </w:p>
    <w:p w:rsidR="00DA1647" w:rsidRDefault="00DA1647" w:rsidP="00DA1647">
      <w:pPr>
        <w:pStyle w:val="bpuIntro"/>
      </w:pPr>
      <w:r>
        <w:t>PRE-FILED FOR INTRODUCTION IN THE 2020 SESSION</w:t>
      </w:r>
    </w:p>
    <w:p w:rsidR="00DA1647" w:rsidRDefault="00DA1647" w:rsidP="00DA1647">
      <w:pPr>
        <w:pStyle w:val="bpuIntro"/>
      </w:pPr>
    </w:p>
    <w:p w:rsidR="00DA1647" w:rsidRDefault="00DA1647" w:rsidP="00DA1647">
      <w:pPr>
        <w:pStyle w:val="bpuIntro"/>
        <w:sectPr w:rsidR="00DA1647" w:rsidSect="00DA164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A1647" w:rsidRDefault="00DA1647" w:rsidP="00DA1647">
      <w:pPr>
        <w:pStyle w:val="bpuIntro"/>
      </w:pPr>
    </w:p>
    <w:p w:rsidR="00DA1647" w:rsidRDefault="00DA1647" w:rsidP="00DA1647">
      <w:pPr>
        <w:pStyle w:val="bpuSponsor"/>
      </w:pPr>
      <w:r>
        <w:t>Sponsored by:</w:t>
      </w:r>
    </w:p>
    <w:p w:rsidR="00DA1647" w:rsidRDefault="00DA1647" w:rsidP="00DA1647">
      <w:pPr>
        <w:pStyle w:val="bpuSponsor"/>
      </w:pPr>
      <w:r>
        <w:t>Assemblywoman  ANGELA V. MCKNIGHT</w:t>
      </w:r>
    </w:p>
    <w:p w:rsidR="00DA1647" w:rsidRDefault="00DA1647" w:rsidP="00DA1647">
      <w:pPr>
        <w:pStyle w:val="bpuSponsor"/>
      </w:pPr>
      <w:r>
        <w:t>District 31 (Hudson)</w:t>
      </w:r>
    </w:p>
    <w:p w:rsidR="00DA1647" w:rsidRDefault="00DA1647" w:rsidP="00DA1647">
      <w:pPr>
        <w:pStyle w:val="bpuSponsor"/>
      </w:pPr>
      <w:r>
        <w:t>Assemblywoman  VALERIE VAINIERI HUTTLE</w:t>
      </w:r>
    </w:p>
    <w:p w:rsidR="00DA1647" w:rsidRDefault="00DA1647" w:rsidP="00DA1647">
      <w:pPr>
        <w:pStyle w:val="bpuSponsor"/>
      </w:pPr>
      <w:r>
        <w:t>District 37 (Bergen)</w:t>
      </w:r>
    </w:p>
    <w:p w:rsidR="00DA1647" w:rsidRDefault="00DA1647" w:rsidP="00DA1647">
      <w:pPr>
        <w:pStyle w:val="bpuSponsor"/>
      </w:pPr>
    </w:p>
    <w:p w:rsidR="00DA1647" w:rsidRDefault="00DA1647" w:rsidP="00DA1647">
      <w:pPr>
        <w:pStyle w:val="bpuSponsor"/>
      </w:pPr>
      <w:r>
        <w:t>Co-Sponsored by:</w:t>
      </w:r>
    </w:p>
    <w:p w:rsidR="00DA1647" w:rsidRDefault="00DA1647" w:rsidP="00DA1647">
      <w:pPr>
        <w:pStyle w:val="bpuSponsor"/>
      </w:pPr>
      <w:r w:rsidRPr="00DA1647">
        <w:t xml:space="preserve">Assemblywoman </w:t>
      </w:r>
      <w:proofErr w:type="spellStart"/>
      <w:r w:rsidRPr="00DA1647">
        <w:t>Chaparro</w:t>
      </w:r>
      <w:proofErr w:type="spellEnd"/>
    </w:p>
    <w:p w:rsidR="00DA1647" w:rsidRDefault="00DA1647" w:rsidP="00DA1647"/>
    <w:p w:rsidR="00DA1647" w:rsidRPr="00DA1647" w:rsidRDefault="00DA1647" w:rsidP="00DA1647"/>
    <w:p w:rsidR="00DA1647" w:rsidRDefault="00DA1647" w:rsidP="00DA1647">
      <w:pPr>
        <w:pStyle w:val="bpuSponsor"/>
      </w:pPr>
    </w:p>
    <w:p w:rsidR="00DA1647" w:rsidRDefault="00DA1647" w:rsidP="00DA1647">
      <w:pPr>
        <w:pStyle w:val="bpuSponsor"/>
      </w:pPr>
    </w:p>
    <w:p w:rsidR="00DA1647" w:rsidRDefault="00DA1647" w:rsidP="00DA1647">
      <w:pPr>
        <w:pStyle w:val="bpuSponsor"/>
      </w:pPr>
      <w:r>
        <w:t>SYNOPSIS</w:t>
      </w:r>
    </w:p>
    <w:p w:rsidR="00DA1647" w:rsidRDefault="00DA1647" w:rsidP="00DA1647">
      <w:pPr>
        <w:pStyle w:val="bpuNormText"/>
      </w:pPr>
      <w:r>
        <w:tab/>
        <w:t xml:space="preserve">Requires parent or guardian to annually notify school district in writing of intention to home-school child; requires school district to compile and post on district website number of home-schooled children. </w:t>
      </w:r>
    </w:p>
    <w:p w:rsidR="00DA1647" w:rsidRDefault="00DA1647" w:rsidP="00DA1647">
      <w:pPr>
        <w:pStyle w:val="bpuNormText"/>
      </w:pPr>
    </w:p>
    <w:p w:rsidR="00DA1647" w:rsidRDefault="00DA1647" w:rsidP="00DA1647">
      <w:pPr>
        <w:pStyle w:val="bpuSponsor"/>
      </w:pPr>
      <w:r>
        <w:t xml:space="preserve">CURRENT VERSION OF TEXT </w:t>
      </w:r>
    </w:p>
    <w:p w:rsidR="00DA1647" w:rsidRDefault="00DA1647" w:rsidP="00DA1647">
      <w:pPr>
        <w:pStyle w:val="bpuNormText"/>
      </w:pPr>
      <w:r>
        <w:tab/>
        <w:t>Introduced Pending Technical Review by Legislative Counsel.</w:t>
      </w:r>
    </w:p>
    <w:p w:rsidR="00DA1647" w:rsidRDefault="00DA1647" w:rsidP="00DA16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A1647" w:rsidRDefault="00DA164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A1647" w:rsidSect="00DA164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349E6" w:rsidRPr="00677316" w:rsidRDefault="003349E6" w:rsidP="003349E6">
      <w:pPr>
        <w:pStyle w:val="HangingAnAct"/>
        <w:rPr>
          <w:rStyle w:val="HangingAnActChar"/>
        </w:rPr>
      </w:pPr>
      <w:r w:rsidRPr="003349E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926D6">
        <w:t>concerning home-schooled children and supplementing chapter 38 of Title 18A of the New Jersey Statutes.</w:t>
      </w:r>
    </w:p>
    <w:p w:rsidR="003349E6" w:rsidRPr="00D71D68" w:rsidRDefault="003349E6" w:rsidP="003349E6"/>
    <w:p w:rsidR="003349E6" w:rsidRPr="00AA7880" w:rsidRDefault="003349E6" w:rsidP="003349E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49E6" w:rsidRPr="00D71D68" w:rsidRDefault="003349E6" w:rsidP="003349E6"/>
    <w:p w:rsidR="003349E6" w:rsidRPr="007E65E4" w:rsidRDefault="003349E6" w:rsidP="003349E6">
      <w:r>
        <w:tab/>
        <w:t>1.</w:t>
      </w:r>
      <w:r>
        <w:tab/>
        <w:t xml:space="preserve">a.  </w:t>
      </w:r>
      <w:r w:rsidRPr="007E65E4">
        <w:t>A parent</w:t>
      </w:r>
      <w:r>
        <w:t xml:space="preserve"> or guardian of a home-schooled child shall </w:t>
      </w:r>
      <w:r w:rsidRPr="007E65E4">
        <w:t>submit to the superintendent of the resident school district no later than August 1 of each school year a letter informing the superintendent of the decision to home-school the child for that school year. The le</w:t>
      </w:r>
      <w:r>
        <w:t xml:space="preserve">tter shall include the name, </w:t>
      </w:r>
      <w:r w:rsidRPr="007E65E4">
        <w:t>date of birth</w:t>
      </w:r>
      <w:r>
        <w:t>, and grade level</w:t>
      </w:r>
      <w:r w:rsidRPr="007E65E4">
        <w:t xml:space="preserve"> of the child, and the name of the person who will provi</w:t>
      </w:r>
      <w:r>
        <w:t>de instruction to the child.</w:t>
      </w:r>
    </w:p>
    <w:p w:rsidR="003349E6" w:rsidRPr="007E65E4" w:rsidRDefault="003349E6" w:rsidP="003349E6">
      <w:r w:rsidRPr="007E65E4">
        <w:tab/>
        <w:t>b.</w:t>
      </w:r>
      <w:r w:rsidRPr="007E65E4">
        <w:tab/>
      </w:r>
      <w:r w:rsidRPr="000D76A4">
        <w:t xml:space="preserve">A school district shall </w:t>
      </w:r>
      <w:r>
        <w:t xml:space="preserve">annually </w:t>
      </w:r>
      <w:r w:rsidRPr="000D76A4">
        <w:t xml:space="preserve">compile and make available for public inspection on its website information concerning the number of children </w:t>
      </w:r>
      <w:r>
        <w:t xml:space="preserve">who reside in the district </w:t>
      </w:r>
      <w:r w:rsidRPr="000D76A4">
        <w:t xml:space="preserve">who are </w:t>
      </w:r>
      <w:r>
        <w:t xml:space="preserve">being </w:t>
      </w:r>
      <w:r w:rsidRPr="000D76A4">
        <w:t>home-schooled and the g</w:t>
      </w:r>
      <w:r>
        <w:t>rade levels of those children.</w:t>
      </w:r>
    </w:p>
    <w:p w:rsidR="003349E6" w:rsidRDefault="003349E6" w:rsidP="003349E6"/>
    <w:p w:rsidR="003349E6" w:rsidRPr="00AA7880" w:rsidRDefault="003349E6" w:rsidP="003349E6">
      <w:r>
        <w:tab/>
        <w:t>2.</w:t>
      </w:r>
      <w:r>
        <w:tab/>
        <w:t>This act shall take effect in the first full school year following the date of enactment.</w:t>
      </w:r>
    </w:p>
    <w:p w:rsidR="003349E6" w:rsidRDefault="003349E6" w:rsidP="003349E6"/>
    <w:p w:rsidR="003349E6" w:rsidRPr="00CE7BD8" w:rsidRDefault="003349E6" w:rsidP="003349E6"/>
    <w:p w:rsidR="003349E6" w:rsidRPr="00AA7880" w:rsidRDefault="003349E6" w:rsidP="003349E6">
      <w:pPr>
        <w:jc w:val="center"/>
      </w:pPr>
      <w:r w:rsidRPr="00D71D68">
        <w:t>STATEMENT</w:t>
      </w:r>
    </w:p>
    <w:p w:rsidR="003349E6" w:rsidRDefault="003349E6" w:rsidP="003349E6"/>
    <w:p w:rsidR="003349E6" w:rsidRDefault="003349E6" w:rsidP="003349E6">
      <w:r>
        <w:tab/>
      </w:r>
      <w:r w:rsidRPr="00244E7D">
        <w:t xml:space="preserve">This bill requires the parent </w:t>
      </w:r>
      <w:r>
        <w:t xml:space="preserve">or guardian </w:t>
      </w:r>
      <w:r w:rsidRPr="00244E7D">
        <w:t>of a home-schooled child to submit to the superintendent of the resident school district by August 1 of each school year a letter informing the superintendent of the decision to home-school the child for that school year.</w:t>
      </w:r>
      <w:r>
        <w:t xml:space="preserve"> </w:t>
      </w:r>
      <w:r w:rsidRPr="00244E7D">
        <w:t xml:space="preserve"> The l</w:t>
      </w:r>
      <w:r>
        <w:t xml:space="preserve">etter must include the name, </w:t>
      </w:r>
      <w:r w:rsidRPr="00244E7D">
        <w:t>date of birth</w:t>
      </w:r>
      <w:r>
        <w:t>, and grade level</w:t>
      </w:r>
      <w:r w:rsidRPr="00244E7D">
        <w:t xml:space="preserve"> of the child, and the name of the person who will provide instruction to the child. </w:t>
      </w:r>
    </w:p>
    <w:p w:rsidR="003349E6" w:rsidRPr="00E7752C" w:rsidRDefault="003349E6" w:rsidP="00BC407E">
      <w:r>
        <w:tab/>
        <w:t xml:space="preserve">The bill also requires a school district to annually </w:t>
      </w:r>
      <w:r w:rsidRPr="00244E7D">
        <w:t xml:space="preserve">compile and make available for public inspection on its website information concerning the number of children </w:t>
      </w:r>
      <w:r>
        <w:t xml:space="preserve">who reside in the district </w:t>
      </w:r>
      <w:r w:rsidRPr="00244E7D">
        <w:t xml:space="preserve">who are </w:t>
      </w:r>
      <w:r>
        <w:t xml:space="preserve">being </w:t>
      </w:r>
      <w:r w:rsidRPr="00244E7D">
        <w:t xml:space="preserve">home-schooled and the grade levels of those children. </w:t>
      </w:r>
    </w:p>
    <w:sectPr w:rsidR="003349E6" w:rsidRPr="00E7752C" w:rsidSect="00DA164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2CD" w:rsidRDefault="00CC32CD">
      <w:r>
        <w:separator/>
      </w:r>
    </w:p>
  </w:endnote>
  <w:endnote w:type="continuationSeparator" w:id="0">
    <w:p w:rsidR="00CC32CD" w:rsidRDefault="00CC3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2CD" w:rsidRDefault="00CC32CD">
      <w:r>
        <w:separator/>
      </w:r>
    </w:p>
  </w:footnote>
  <w:footnote w:type="continuationSeparator" w:id="0">
    <w:p w:rsidR="00CC32CD" w:rsidRDefault="00CC3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079C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A1647" w:rsidRDefault="00DA1647" w:rsidP="00DA1647">
    <w:pPr>
      <w:pStyle w:val="bpuHeadSpon"/>
    </w:pPr>
    <w:r w:rsidRPr="00DA1647">
      <w:rPr>
        <w:rStyle w:val="bpuHeadSponChar"/>
      </w:rPr>
      <w:t>A1737</w:t>
    </w:r>
    <w:r>
      <w:t xml:space="preserve"> MCKNIGHT, VAINIERI HUTTLE</w:t>
    </w:r>
  </w:p>
  <w:p w:rsidR="00DA1647" w:rsidRDefault="00DA1647" w:rsidP="00DA16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407E">
      <w:rPr>
        <w:noProof/>
      </w:rPr>
      <w:t>3</w:t>
    </w:r>
    <w:r>
      <w:fldChar w:fldCharType="end"/>
    </w:r>
  </w:p>
  <w:p w:rsidR="00DA1647" w:rsidRPr="00AF575C" w:rsidRDefault="00DA1647" w:rsidP="00DA16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A1647" w:rsidRDefault="00DA1647" w:rsidP="00DA1647">
    <w:pPr>
      <w:pStyle w:val="bpuHeadSpon"/>
    </w:pPr>
    <w:r w:rsidRPr="00DA1647">
      <w:rPr>
        <w:rStyle w:val="bpuHeadSponChar"/>
      </w:rPr>
      <w:t>A1737</w:t>
    </w:r>
    <w:r>
      <w:t xml:space="preserve"> MCKNIGHT, VAINIERI HUTTLE</w:t>
    </w:r>
  </w:p>
  <w:p w:rsidR="00DA1647" w:rsidRDefault="00DA1647" w:rsidP="00DA16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79CD">
      <w:rPr>
        <w:noProof/>
      </w:rPr>
      <w:t>2</w:t>
    </w:r>
    <w:r>
      <w:fldChar w:fldCharType="end"/>
    </w:r>
  </w:p>
  <w:p w:rsidR="00DA1647" w:rsidRDefault="00DA1647" w:rsidP="00DA16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C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673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49E6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554B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079CD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3B93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1568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07E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32CD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1647"/>
    <w:rsid w:val="00DA6AA9"/>
    <w:rsid w:val="00DB5B8E"/>
    <w:rsid w:val="00DC19C7"/>
    <w:rsid w:val="00DC283E"/>
    <w:rsid w:val="00DC75BA"/>
    <w:rsid w:val="00DD18B0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5B7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E0A2C0D-A0DF-4BD7-AFEF-2310CE00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7A3B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A3B9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A1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FA11-B66D-4B33-B26A-818DFE90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352</Words>
  <Characters>1836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A1737</vt:lpstr>
    </vt:vector>
  </TitlesOfParts>
  <Manager>R56</Manager>
  <Company>OFFICE of LEGISLATIVE SERVICES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A1737</dc:title>
  <dc:creator>Assemblywoman  MCKNIGHT, Assemblywoman  VAINIERI HUTTLE</dc:creator>
  <cp:keywords>A1737|2|ER |315|0|0|!|0|</cp:keywords>
  <dc:description>PREFILED 2020</dc:description>
  <cp:lastModifiedBy>Todaro, Vivian</cp:lastModifiedBy>
  <cp:revision>2</cp:revision>
  <cp:lastPrinted>2020-01-08T16:51:00Z</cp:lastPrinted>
  <dcterms:created xsi:type="dcterms:W3CDTF">2020-01-11T22:08:00Z</dcterms:created>
  <dcterms:modified xsi:type="dcterms:W3CDTF">2020-01-11T22:08:00Z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