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37C" w:rsidRDefault="0035737C" w:rsidP="0035737C">
      <w:pPr>
        <w:pStyle w:val="bpuBill"/>
      </w:pPr>
      <w:bookmarkStart w:id="0" w:name="bpuFrontPg"/>
      <w:bookmarkStart w:id="1" w:name="_GoBack"/>
      <w:bookmarkEnd w:id="0"/>
      <w:bookmarkEnd w:id="1"/>
      <w:r>
        <w:t xml:space="preserve">ASSEMBLY, No. 1832 </w:t>
      </w:r>
    </w:p>
    <w:p w:rsidR="0035737C" w:rsidRPr="0035737C" w:rsidRDefault="0035737C" w:rsidP="003573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373" r:id="rId8"/>
        </w:object>
      </w:r>
    </w:p>
    <w:p w:rsidR="0035737C" w:rsidRDefault="0035737C" w:rsidP="0035737C">
      <w:pPr>
        <w:pStyle w:val="bpuState"/>
      </w:pPr>
      <w:r>
        <w:t>STATE OF NEW JERSEY</w:t>
      </w:r>
    </w:p>
    <w:p w:rsidR="0035737C" w:rsidRDefault="0035737C" w:rsidP="0035737C">
      <w:pPr>
        <w:pStyle w:val="bpuLegislature"/>
      </w:pPr>
      <w:proofErr w:type="gramStart"/>
      <w:r>
        <w:t>219th</w:t>
      </w:r>
      <w:proofErr w:type="gramEnd"/>
      <w:r>
        <w:t xml:space="preserve"> LEGISLATURE</w:t>
      </w:r>
    </w:p>
    <w:p w:rsidR="0035737C" w:rsidRDefault="0035737C" w:rsidP="0035737C">
      <w:pPr>
        <w:pStyle w:val="bpuWpGraphic"/>
      </w:pPr>
      <w:r>
        <w:object w:dxaOrig="8985" w:dyaOrig="255">
          <v:shape id="_x0000_i1026" type="#_x0000_t75" style="width:6in;height:11.8pt" o:ole="">
            <v:imagedata r:id="rId7" o:title=""/>
          </v:shape>
          <o:OLEObject Type="Embed" ProgID="WPWin6.1" ShapeID="_x0000_i1026" DrawAspect="Content" ObjectID="_1640269374" r:id="rId9"/>
        </w:object>
      </w:r>
      <w:r>
        <w:t xml:space="preserve">  </w:t>
      </w:r>
    </w:p>
    <w:p w:rsidR="0035737C" w:rsidRDefault="0035737C" w:rsidP="0035737C">
      <w:pPr>
        <w:pStyle w:val="bpuIntro"/>
      </w:pPr>
      <w:r>
        <w:t>PRE-FILED FOR INTRODUCTION IN THE 2020 SESSION</w:t>
      </w:r>
    </w:p>
    <w:p w:rsidR="0035737C" w:rsidRDefault="0035737C" w:rsidP="0035737C">
      <w:pPr>
        <w:pStyle w:val="bpuIntro"/>
      </w:pPr>
    </w:p>
    <w:p w:rsidR="0035737C" w:rsidRDefault="0035737C" w:rsidP="0035737C">
      <w:pPr>
        <w:pStyle w:val="bpuIntro"/>
        <w:sectPr w:rsidR="0035737C" w:rsidSect="0035737C">
          <w:headerReference w:type="even" r:id="rId10"/>
          <w:headerReference w:type="default" r:id="rId11"/>
          <w:pgSz w:w="12240" w:h="20160" w:code="5"/>
          <w:pgMar w:top="2160" w:right="1440" w:bottom="1440" w:left="1440" w:header="720" w:footer="720" w:gutter="0"/>
          <w:pgNumType w:start="1"/>
          <w:cols w:space="720"/>
          <w:docGrid w:linePitch="360"/>
        </w:sectPr>
      </w:pPr>
    </w:p>
    <w:p w:rsidR="0035737C" w:rsidRDefault="0035737C" w:rsidP="0035737C">
      <w:pPr>
        <w:pStyle w:val="bpuIntro"/>
      </w:pPr>
    </w:p>
    <w:p w:rsidR="0035737C" w:rsidRDefault="0035737C" w:rsidP="0035737C">
      <w:pPr>
        <w:pStyle w:val="bpuSponsor"/>
      </w:pPr>
      <w:r>
        <w:t>Sponsored by:</w:t>
      </w:r>
    </w:p>
    <w:p w:rsidR="0035737C" w:rsidRDefault="0035737C" w:rsidP="0035737C">
      <w:pPr>
        <w:pStyle w:val="bpuSponsor"/>
      </w:pPr>
      <w:proofErr w:type="gramStart"/>
      <w:r>
        <w:t>Assemblywoman  BRITNEE</w:t>
      </w:r>
      <w:proofErr w:type="gramEnd"/>
      <w:r>
        <w:t xml:space="preserve"> N. TIMBERLAKE</w:t>
      </w:r>
    </w:p>
    <w:p w:rsidR="0035737C" w:rsidRDefault="0035737C" w:rsidP="0035737C">
      <w:pPr>
        <w:pStyle w:val="bpuSponsor"/>
      </w:pPr>
      <w:r>
        <w:t>District 34 (Essex and Passaic)</w:t>
      </w:r>
    </w:p>
    <w:p w:rsidR="0035737C" w:rsidRDefault="0035737C" w:rsidP="0035737C">
      <w:pPr>
        <w:pStyle w:val="bpuSponsor"/>
      </w:pPr>
    </w:p>
    <w:p w:rsidR="0035737C" w:rsidRDefault="0035737C" w:rsidP="0035737C">
      <w:pPr>
        <w:pStyle w:val="bpuSponsor"/>
      </w:pPr>
    </w:p>
    <w:p w:rsidR="0035737C" w:rsidRDefault="0035737C" w:rsidP="0035737C">
      <w:pPr>
        <w:pStyle w:val="bpuSponsor"/>
      </w:pPr>
    </w:p>
    <w:p w:rsidR="0035737C" w:rsidRDefault="0035737C" w:rsidP="0035737C">
      <w:pPr>
        <w:pStyle w:val="bpuSponsor"/>
      </w:pPr>
    </w:p>
    <w:p w:rsidR="0035737C" w:rsidRDefault="0035737C" w:rsidP="0035737C">
      <w:pPr>
        <w:pStyle w:val="bpuSponsor"/>
      </w:pPr>
      <w:r>
        <w:t>SYNOPSIS</w:t>
      </w:r>
    </w:p>
    <w:p w:rsidR="0035737C" w:rsidRDefault="0035737C" w:rsidP="0035737C">
      <w:pPr>
        <w:pStyle w:val="bpuNormText"/>
      </w:pPr>
      <w:r>
        <w:tab/>
        <w:t xml:space="preserve">Authorizes local contracting units to establish joint venture and set-aside programs. </w:t>
      </w:r>
    </w:p>
    <w:p w:rsidR="0035737C" w:rsidRDefault="0035737C" w:rsidP="0035737C">
      <w:pPr>
        <w:pStyle w:val="bpuNormText"/>
      </w:pPr>
    </w:p>
    <w:p w:rsidR="0035737C" w:rsidRDefault="0035737C" w:rsidP="0035737C">
      <w:pPr>
        <w:pStyle w:val="bpuSponsor"/>
      </w:pPr>
      <w:r>
        <w:t xml:space="preserve">CURRENT VERSION OF TEXT </w:t>
      </w:r>
    </w:p>
    <w:p w:rsidR="0035737C" w:rsidRDefault="0035737C" w:rsidP="0035737C">
      <w:pPr>
        <w:pStyle w:val="bpuNormText"/>
      </w:pPr>
      <w:r>
        <w:tab/>
        <w:t>Introduced Pending Technical Review by Legislative Counsel.</w:t>
      </w:r>
    </w:p>
    <w:p w:rsidR="0035737C" w:rsidRDefault="0035737C" w:rsidP="003573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737C" w:rsidRDefault="003573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737C" w:rsidSect="0035737C">
          <w:type w:val="continuous"/>
          <w:pgSz w:w="12240" w:h="20160" w:code="5"/>
          <w:pgMar w:top="2160" w:right="2275" w:bottom="1440" w:left="2275" w:header="72" w:footer="720" w:gutter="0"/>
          <w:pgNumType w:start="1"/>
          <w:cols w:space="720"/>
          <w:docGrid w:linePitch="360"/>
        </w:sectPr>
      </w:pPr>
    </w:p>
    <w:p w:rsidR="004E46BB" w:rsidRPr="00677316" w:rsidRDefault="004E46BB" w:rsidP="004E46BB">
      <w:pPr>
        <w:pStyle w:val="HangingAnAct"/>
        <w:rPr>
          <w:rStyle w:val="HangingAnActChar"/>
        </w:rPr>
      </w:pPr>
      <w:r w:rsidRPr="004E46BB">
        <w:rPr>
          <w:rStyle w:val="BillHead"/>
        </w:rPr>
        <w:lastRenderedPageBreak/>
        <w:t>An Act</w:t>
      </w:r>
      <w:r w:rsidRPr="006B7FA7">
        <w:rPr>
          <w:rStyle w:val="HangingAnActChar"/>
        </w:rPr>
        <w:t xml:space="preserve"> </w:t>
      </w:r>
      <w:r>
        <w:rPr>
          <w:rStyle w:val="HangingAnActChar"/>
        </w:rPr>
        <w:t>authorizing local joint venture and set-aside programs and amending P.L.1985, c.482.</w:t>
      </w:r>
    </w:p>
    <w:p w:rsidR="004E46BB" w:rsidRPr="00D71D68" w:rsidRDefault="004E46BB" w:rsidP="004E46BB"/>
    <w:p w:rsidR="004E46BB" w:rsidRPr="00AA7880" w:rsidRDefault="004E46BB" w:rsidP="004E46B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E46BB" w:rsidRDefault="004E46BB" w:rsidP="004E46BB"/>
    <w:p w:rsidR="004E46BB" w:rsidRDefault="004E46BB" w:rsidP="004E46BB">
      <w:r>
        <w:tab/>
        <w:t>1.</w:t>
      </w:r>
      <w:r>
        <w:tab/>
        <w:t>Section 1 of P.L.1985, c.482 (C.40A:11-41) is amended to read as follows:</w:t>
      </w:r>
    </w:p>
    <w:p w:rsidR="004E46BB" w:rsidRDefault="004E46BB" w:rsidP="004E46BB">
      <w:r>
        <w:tab/>
        <w:t>1.</w:t>
      </w:r>
      <w:r>
        <w:tab/>
        <w:t xml:space="preserve">As used in </w:t>
      </w:r>
      <w:r w:rsidRPr="004D16BE">
        <w:rPr>
          <w:rFonts w:ascii="Albertus Extra Bold" w:hAnsi="Albertus Extra Bold"/>
          <w:b/>
        </w:rPr>
        <w:t>[</w:t>
      </w:r>
      <w:r>
        <w:t>this act</w:t>
      </w:r>
      <w:r w:rsidRPr="004D16BE">
        <w:rPr>
          <w:rFonts w:ascii="Albertus Extra Bold" w:hAnsi="Albertus Extra Bold"/>
          <w:b/>
        </w:rPr>
        <w:t>]</w:t>
      </w:r>
      <w:r>
        <w:t xml:space="preserve"> </w:t>
      </w:r>
      <w:r w:rsidRPr="004D16BE">
        <w:rPr>
          <w:u w:val="single"/>
        </w:rPr>
        <w:t>P.L.1985, c.482 (C.40A:11-41</w:t>
      </w:r>
      <w:r>
        <w:rPr>
          <w:u w:val="single"/>
        </w:rPr>
        <w:t xml:space="preserve"> et seq.</w:t>
      </w:r>
      <w:r w:rsidRPr="004D16BE">
        <w:rPr>
          <w:u w:val="single"/>
        </w:rPr>
        <w:t>)</w:t>
      </w:r>
      <w:r>
        <w:t>:</w:t>
      </w:r>
    </w:p>
    <w:p w:rsidR="004E46BB" w:rsidRDefault="004E46BB" w:rsidP="004E46BB">
      <w:r>
        <w:tab/>
        <w:t>a.</w:t>
      </w:r>
      <w:r>
        <w:tab/>
        <w:t>"County or municipal contracting agency" shall mean the governing body of a county or municipality or any department, board, commission, committee, authority or agency of a county or municipality but shall not include school districts;</w:t>
      </w:r>
    </w:p>
    <w:p w:rsidR="004E46BB" w:rsidRDefault="004E46BB" w:rsidP="004E46BB">
      <w:r>
        <w:tab/>
        <w:t>b.</w:t>
      </w:r>
      <w:r>
        <w:tab/>
        <w:t>"Minority group members" shall mean persons who are black, Hispanic, Portuguese, Asian-American, American Indian or Alaskan natives</w:t>
      </w:r>
      <w:proofErr w:type="gramStart"/>
      <w:r>
        <w:t>;</w:t>
      </w:r>
      <w:proofErr w:type="gramEnd"/>
    </w:p>
    <w:p w:rsidR="004E46BB" w:rsidRDefault="004E46BB" w:rsidP="004E46BB">
      <w:r>
        <w:tab/>
        <w:t>c.</w:t>
      </w:r>
      <w:r>
        <w:tab/>
        <w:t>"Qualified women's business enterprise" shall mean a business which has its principal place of business in this State, is independently owned and operated, is at least 51% owned and controlled by women and is qualified pursuant to section 25 of P.L.1971, c.198 (C.40A:11-25);</w:t>
      </w:r>
    </w:p>
    <w:p w:rsidR="004E46BB" w:rsidRDefault="004E46BB" w:rsidP="004E46BB">
      <w:r>
        <w:tab/>
        <w:t>d.</w:t>
      </w:r>
      <w:r>
        <w:tab/>
        <w:t>"Qualified minority business enterprise" shall mean a business which has its principal place of business in this State, is independently owned and operated, is at least 51% owned and controlled by minority group members and is qualified pursuant to section 25 of P.L.1971, c.198 (C.40A:11-25);</w:t>
      </w:r>
    </w:p>
    <w:p w:rsidR="004E46BB" w:rsidRDefault="004E46BB" w:rsidP="004E46BB">
      <w:r>
        <w:tab/>
        <w:t>e.</w:t>
      </w:r>
      <w:r>
        <w:tab/>
        <w:t>"Qualified small business enterprise" shall mean a business which has its principal place of business in this State, is independently owned and operated and meets all other qualifications as may be established in accordance with P.L.1981, c.283 (C.52:27H-21.1 et seq.);</w:t>
      </w:r>
    </w:p>
    <w:p w:rsidR="004E46BB" w:rsidRDefault="004E46BB" w:rsidP="004E46BB">
      <w:r>
        <w:tab/>
      </w:r>
      <w:proofErr w:type="gramStart"/>
      <w:r>
        <w:t>f.</w:t>
      </w:r>
      <w:r>
        <w:tab/>
        <w:t xml:space="preserve">"Set-aside contracts" shall mean (1) a contract for goods, equipment, construction, or services which is designated as a contract for which bids are invited and accepted only from qualified small business enterprises, qualified veteran business enterprises, qualified minority business enterprises or qualified women's business enterprises, as appropriate, </w:t>
      </w:r>
      <w:r w:rsidRPr="008B1BE4">
        <w:rPr>
          <w:u w:val="single"/>
        </w:rPr>
        <w:t>and, if authorized by the contracting agency, joint ventures</w:t>
      </w:r>
      <w:r>
        <w:rPr>
          <w:u w:val="single"/>
        </w:rPr>
        <w:t>,</w:t>
      </w:r>
      <w:r>
        <w:t xml:space="preserve"> (2) a portion of a contract when that portion has been so designated, or (3) any other purchase or procurement so designated;</w:t>
      </w:r>
      <w:proofErr w:type="gramEnd"/>
      <w:r>
        <w:t xml:space="preserve"> </w:t>
      </w:r>
    </w:p>
    <w:p w:rsidR="004E46BB" w:rsidRDefault="004E46BB" w:rsidP="004E46BB">
      <w:r>
        <w:tab/>
        <w:t>g.</w:t>
      </w:r>
      <w:r>
        <w:tab/>
        <w:t>"Total procurements" shall mean all purchases, contracts or acquisitions of a county or municipal contracting agency, whether by competitive bidding, single source contracting, or other method of procurement, as prescribed or permitted by law;</w:t>
      </w:r>
    </w:p>
    <w:p w:rsidR="0035737C" w:rsidRDefault="004E46BB" w:rsidP="0035737C">
      <w:r>
        <w:tab/>
        <w:t>h.</w:t>
      </w:r>
      <w:r>
        <w:tab/>
        <w:t xml:space="preserve">"Veteran" shall have the same meaning as set forth in </w:t>
      </w:r>
      <w:r w:rsidR="0035737C">
        <w:br w:type="page"/>
      </w:r>
    </w:p>
    <w:p w:rsidR="004E46BB" w:rsidRDefault="004E46BB" w:rsidP="004E46BB">
      <w:r>
        <w:lastRenderedPageBreak/>
        <w:t>subsection b. of N.J.S.11A:5-1, except that the veteran shall present to the Adjutant General of the Department of Military and Veterans' Affairs sufficient evidence of a record of service and receive a determination of status no later than the date established for the submission of bids; and</w:t>
      </w:r>
    </w:p>
    <w:p w:rsidR="004E46BB" w:rsidRDefault="004E46BB" w:rsidP="004E46BB">
      <w:r>
        <w:tab/>
      </w:r>
      <w:proofErr w:type="spellStart"/>
      <w:proofErr w:type="gramStart"/>
      <w:r>
        <w:t>i</w:t>
      </w:r>
      <w:proofErr w:type="spellEnd"/>
      <w:r>
        <w:t>.</w:t>
      </w:r>
      <w:r>
        <w:tab/>
        <w:t>"Qualified veteran business enterprise" shall mean a business which has its principal place of business in this State, is independently owned and operated, is at least 51% owned and controlled by a veteran or that wherein at least twenty five percent of the required workforce for the contract are veterans, including new hires if additional workers are required to perform the contract, and is qualified pursuant to section 25 of P.L.1971, c.198 (C.40A:11-25).</w:t>
      </w:r>
      <w:proofErr w:type="gramEnd"/>
      <w:r>
        <w:t xml:space="preserve">  The business shall also submit forms quarterly to the contracting agency showing proof of veteran status for all the veteran employees.</w:t>
      </w:r>
    </w:p>
    <w:p w:rsidR="004E46BB" w:rsidRDefault="004E46BB" w:rsidP="004E46BB">
      <w:pPr>
        <w:rPr>
          <w:u w:val="single"/>
        </w:rPr>
      </w:pPr>
      <w:r>
        <w:tab/>
      </w:r>
      <w:r w:rsidRPr="001129A0">
        <w:rPr>
          <w:u w:val="single"/>
        </w:rPr>
        <w:t>j.</w:t>
      </w:r>
      <w:r w:rsidRPr="001129A0">
        <w:rPr>
          <w:u w:val="single"/>
        </w:rPr>
        <w:tab/>
        <w:t xml:space="preserve">"Joint venture" shall mean an association of one or more </w:t>
      </w:r>
      <w:r>
        <w:rPr>
          <w:u w:val="single"/>
        </w:rPr>
        <w:t>q</w:t>
      </w:r>
      <w:r w:rsidRPr="001129A0">
        <w:rPr>
          <w:u w:val="single"/>
        </w:rPr>
        <w:t>ualified women's business enterprise</w:t>
      </w:r>
      <w:r>
        <w:rPr>
          <w:u w:val="single"/>
        </w:rPr>
        <w:t>s, qualified</w:t>
      </w:r>
      <w:r w:rsidRPr="001129A0">
        <w:rPr>
          <w:u w:val="single"/>
        </w:rPr>
        <w:t xml:space="preserve"> minority business enterprise</w:t>
      </w:r>
      <w:r>
        <w:rPr>
          <w:u w:val="single"/>
        </w:rPr>
        <w:t>s</w:t>
      </w:r>
      <w:r w:rsidRPr="001129A0">
        <w:rPr>
          <w:u w:val="single"/>
        </w:rPr>
        <w:t xml:space="preserve">, or </w:t>
      </w:r>
      <w:r>
        <w:rPr>
          <w:u w:val="single"/>
        </w:rPr>
        <w:t>qualified veteran</w:t>
      </w:r>
      <w:r w:rsidRPr="001129A0">
        <w:rPr>
          <w:u w:val="single"/>
        </w:rPr>
        <w:t xml:space="preserve"> business </w:t>
      </w:r>
      <w:r>
        <w:rPr>
          <w:u w:val="single"/>
        </w:rPr>
        <w:t>enterprises and</w:t>
      </w:r>
      <w:r w:rsidRPr="001129A0">
        <w:rPr>
          <w:u w:val="single"/>
        </w:rPr>
        <w:t xml:space="preserve"> one or more </w:t>
      </w:r>
      <w:r>
        <w:rPr>
          <w:u w:val="single"/>
        </w:rPr>
        <w:t xml:space="preserve">businesses that are not </w:t>
      </w:r>
      <w:r w:rsidRPr="001129A0">
        <w:rPr>
          <w:u w:val="single"/>
        </w:rPr>
        <w:t>qualified women's business enterprises, qualified minority business enterprises, or qualified veteran business enterprises</w:t>
      </w:r>
      <w:r>
        <w:rPr>
          <w:u w:val="single"/>
        </w:rPr>
        <w:t>, which association proposes to</w:t>
      </w:r>
      <w:r w:rsidRPr="001129A0">
        <w:rPr>
          <w:u w:val="single"/>
        </w:rPr>
        <w:t xml:space="preserve"> perform </w:t>
      </w:r>
      <w:r>
        <w:rPr>
          <w:u w:val="single"/>
        </w:rPr>
        <w:t xml:space="preserve">a contract </w:t>
      </w:r>
      <w:r w:rsidRPr="001129A0">
        <w:rPr>
          <w:u w:val="single"/>
        </w:rPr>
        <w:t>as a single for-profit enterprise</w:t>
      </w:r>
      <w:r>
        <w:rPr>
          <w:u w:val="single"/>
        </w:rPr>
        <w:t xml:space="preserve">.  </w:t>
      </w:r>
      <w:r w:rsidRPr="00AC189F">
        <w:rPr>
          <w:u w:val="single"/>
        </w:rPr>
        <w:t>To qualify as a joint venture, each business and business enterprise joining together shall enter into a written agreement which specifies the terms and conditions of the relationship between the members of the joint venture and the role of each member of the joint venture in performing the contract.  Each member of a joint venture shall contribute property, capital, efforts, skill</w:t>
      </w:r>
      <w:r>
        <w:rPr>
          <w:u w:val="single"/>
        </w:rPr>
        <w:t>,</w:t>
      </w:r>
      <w:r w:rsidRPr="00AC189F">
        <w:rPr>
          <w:u w:val="single"/>
        </w:rPr>
        <w:t xml:space="preserve"> and knowledge to the joint venture.  </w:t>
      </w:r>
    </w:p>
    <w:p w:rsidR="004E46BB" w:rsidRPr="001821AA" w:rsidRDefault="004E46BB" w:rsidP="004E46BB">
      <w:r w:rsidRPr="001821AA">
        <w:t>(</w:t>
      </w:r>
      <w:proofErr w:type="spellStart"/>
      <w:r w:rsidRPr="001821AA">
        <w:t>cf</w:t>
      </w:r>
      <w:proofErr w:type="spellEnd"/>
      <w:r w:rsidRPr="001821AA">
        <w:t>: P.L.2013, c.5, s.1)</w:t>
      </w:r>
    </w:p>
    <w:p w:rsidR="004E46BB" w:rsidRDefault="004E46BB" w:rsidP="004E46BB"/>
    <w:p w:rsidR="004E46BB" w:rsidRDefault="004E46BB" w:rsidP="004E46BB">
      <w:r>
        <w:tab/>
        <w:t>2.</w:t>
      </w:r>
      <w:r>
        <w:tab/>
        <w:t>Section 2</w:t>
      </w:r>
      <w:r w:rsidRPr="00AC189F">
        <w:t xml:space="preserve"> of P.L.1985, c.482 (C.40A:11-4</w:t>
      </w:r>
      <w:r>
        <w:t>2</w:t>
      </w:r>
      <w:r w:rsidRPr="00AC189F">
        <w:t>) is amended to read as follows:</w:t>
      </w:r>
    </w:p>
    <w:p w:rsidR="004E46BB" w:rsidRDefault="004E46BB" w:rsidP="004E46BB">
      <w:r>
        <w:tab/>
        <w:t>2.</w:t>
      </w:r>
      <w:r>
        <w:tab/>
      </w:r>
      <w:proofErr w:type="gramStart"/>
      <w:r>
        <w:t>a</w:t>
      </w:r>
      <w:proofErr w:type="gramEnd"/>
      <w:r>
        <w:t xml:space="preserve">.  The governing body of a county or municipality </w:t>
      </w:r>
      <w:proofErr w:type="gramStart"/>
      <w:r>
        <w:t>may, by ordinance or resolution, as appropriate, establish</w:t>
      </w:r>
      <w:proofErr w:type="gramEnd"/>
      <w:r>
        <w:t xml:space="preserve"> a qualified minority business enterprise set-aside program</w:t>
      </w:r>
      <w:r w:rsidRPr="008B1BE4">
        <w:t xml:space="preserve"> </w:t>
      </w:r>
      <w:r>
        <w:rPr>
          <w:u w:val="single"/>
        </w:rPr>
        <w:t xml:space="preserve">or a </w:t>
      </w:r>
      <w:r w:rsidRPr="00AC189F">
        <w:rPr>
          <w:u w:val="single"/>
        </w:rPr>
        <w:t>joint venture and</w:t>
      </w:r>
      <w:r>
        <w:rPr>
          <w:u w:val="single"/>
        </w:rPr>
        <w:t xml:space="preserve"> </w:t>
      </w:r>
      <w:r w:rsidRPr="008B1BE4">
        <w:rPr>
          <w:u w:val="single"/>
        </w:rPr>
        <w:t>set-aside program</w:t>
      </w:r>
      <w:r>
        <w:t xml:space="preserve">.  </w:t>
      </w:r>
      <w:proofErr w:type="gramStart"/>
      <w:r>
        <w:t>In authorizing such a program, the governing body of a county or municipality shall establish a goal for its contracting agencies of setting aside a certain percentage of the dollar value of total procurements to be awarded as set-aside contracts to qualified minority business enterprises</w:t>
      </w:r>
      <w:r>
        <w:rPr>
          <w:u w:val="single"/>
        </w:rPr>
        <w:t>,</w:t>
      </w:r>
      <w:r w:rsidRPr="00D36CC9">
        <w:rPr>
          <w:u w:val="single"/>
        </w:rPr>
        <w:t xml:space="preserve"> joint ventures w</w:t>
      </w:r>
      <w:r>
        <w:rPr>
          <w:u w:val="single"/>
        </w:rPr>
        <w:t>hich include one or more</w:t>
      </w:r>
      <w:r w:rsidRPr="00D36CC9">
        <w:rPr>
          <w:u w:val="single"/>
        </w:rPr>
        <w:t xml:space="preserve"> qualified minority business enterprise</w:t>
      </w:r>
      <w:r>
        <w:rPr>
          <w:u w:val="single"/>
        </w:rPr>
        <w:t xml:space="preserve">s, or both </w:t>
      </w:r>
      <w:r w:rsidRPr="004D16BE">
        <w:rPr>
          <w:u w:val="single"/>
        </w:rPr>
        <w:t xml:space="preserve">qualified minority business enterprises </w:t>
      </w:r>
      <w:r>
        <w:rPr>
          <w:u w:val="single"/>
        </w:rPr>
        <w:t>and joint venture</w:t>
      </w:r>
      <w:r w:rsidRPr="00D36CC9">
        <w:rPr>
          <w:u w:val="single"/>
        </w:rPr>
        <w:t>s</w:t>
      </w:r>
      <w:r>
        <w:t>.</w:t>
      </w:r>
      <w:proofErr w:type="gramEnd"/>
    </w:p>
    <w:p w:rsidR="004E46BB" w:rsidRDefault="004E46BB" w:rsidP="004E46BB">
      <w:r>
        <w:tab/>
        <w:t>b.</w:t>
      </w:r>
      <w:r>
        <w:tab/>
        <w:t xml:space="preserve">The governing body of a county or municipality </w:t>
      </w:r>
      <w:proofErr w:type="gramStart"/>
      <w:r>
        <w:t>may, by ordinance or resolution, as appropriate, establish</w:t>
      </w:r>
      <w:proofErr w:type="gramEnd"/>
      <w:r>
        <w:t xml:space="preserve"> a qualified women's business enterprise set-aside program</w:t>
      </w:r>
      <w:r w:rsidRPr="008B1BE4">
        <w:t xml:space="preserve"> </w:t>
      </w:r>
      <w:r>
        <w:rPr>
          <w:u w:val="single"/>
        </w:rPr>
        <w:t xml:space="preserve">or a </w:t>
      </w:r>
      <w:r w:rsidRPr="00AC189F">
        <w:rPr>
          <w:u w:val="single"/>
        </w:rPr>
        <w:t>joint venture and</w:t>
      </w:r>
      <w:r>
        <w:rPr>
          <w:u w:val="single"/>
        </w:rPr>
        <w:t xml:space="preserve"> </w:t>
      </w:r>
      <w:r w:rsidRPr="008B1BE4">
        <w:rPr>
          <w:u w:val="single"/>
        </w:rPr>
        <w:t>set-aside program</w:t>
      </w:r>
      <w:r>
        <w:t xml:space="preserve">.  </w:t>
      </w:r>
      <w:proofErr w:type="gramStart"/>
      <w:r>
        <w:t xml:space="preserve">In authorizing such a program, the governing body of a county or municipality shall establish a goal </w:t>
      </w:r>
      <w:r>
        <w:lastRenderedPageBreak/>
        <w:t>for its contracting agencies of setting aside a certain percentage of the dollar value of total procurements to be awarded as set-aside contracts to qualified women's business enterprises</w:t>
      </w:r>
      <w:r>
        <w:rPr>
          <w:u w:val="single"/>
        </w:rPr>
        <w:t>,</w:t>
      </w:r>
      <w:r w:rsidRPr="00D36CC9">
        <w:rPr>
          <w:u w:val="single"/>
        </w:rPr>
        <w:t xml:space="preserve"> joint ventures w</w:t>
      </w:r>
      <w:r>
        <w:rPr>
          <w:u w:val="single"/>
        </w:rPr>
        <w:t>hich include one or more</w:t>
      </w:r>
      <w:r w:rsidRPr="00D36CC9">
        <w:rPr>
          <w:u w:val="single"/>
        </w:rPr>
        <w:t xml:space="preserve"> qualified </w:t>
      </w:r>
      <w:r>
        <w:rPr>
          <w:u w:val="single"/>
        </w:rPr>
        <w:t>women's</w:t>
      </w:r>
      <w:r w:rsidRPr="00D36CC9">
        <w:rPr>
          <w:u w:val="single"/>
        </w:rPr>
        <w:t xml:space="preserve"> business enterprise</w:t>
      </w:r>
      <w:r>
        <w:rPr>
          <w:u w:val="single"/>
        </w:rPr>
        <w:t xml:space="preserve">s, or both </w:t>
      </w:r>
      <w:r w:rsidRPr="004D16BE">
        <w:rPr>
          <w:u w:val="single"/>
        </w:rPr>
        <w:t xml:space="preserve">qualified </w:t>
      </w:r>
      <w:r>
        <w:rPr>
          <w:u w:val="single"/>
        </w:rPr>
        <w:t>women's</w:t>
      </w:r>
      <w:r w:rsidRPr="004D16BE">
        <w:rPr>
          <w:u w:val="single"/>
        </w:rPr>
        <w:t xml:space="preserve"> business enterprises </w:t>
      </w:r>
      <w:r>
        <w:rPr>
          <w:u w:val="single"/>
        </w:rPr>
        <w:t>and joint venture</w:t>
      </w:r>
      <w:r w:rsidRPr="00D36CC9">
        <w:rPr>
          <w:u w:val="single"/>
        </w:rPr>
        <w:t>s</w:t>
      </w:r>
      <w:r>
        <w:t>.</w:t>
      </w:r>
      <w:proofErr w:type="gramEnd"/>
    </w:p>
    <w:p w:rsidR="004E46BB" w:rsidRDefault="004E46BB" w:rsidP="004E46BB">
      <w:r>
        <w:tab/>
        <w:t>c.</w:t>
      </w:r>
      <w:r>
        <w:tab/>
        <w:t xml:space="preserve">The governing body of a county or municipality </w:t>
      </w:r>
      <w:proofErr w:type="gramStart"/>
      <w:r>
        <w:t>may, by ordinance or resolution, as appropriate, establish</w:t>
      </w:r>
      <w:proofErr w:type="gramEnd"/>
      <w:r>
        <w:t xml:space="preserve"> a qualified small business enterprise set-aside program.  In authorizing such a program, the governing body of a county or municipality shall establish a goal for its contracting agencies of setting aside a certain percentage of the dollar value of total procurements to </w:t>
      </w:r>
      <w:proofErr w:type="gramStart"/>
      <w:r>
        <w:t>be awarded</w:t>
      </w:r>
      <w:proofErr w:type="gramEnd"/>
      <w:r>
        <w:t xml:space="preserve"> as set-aside contracts to qualified small business enterprises.</w:t>
      </w:r>
    </w:p>
    <w:p w:rsidR="004E46BB" w:rsidRDefault="004E46BB" w:rsidP="004E46BB">
      <w:r>
        <w:tab/>
        <w:t>d.</w:t>
      </w:r>
      <w:r>
        <w:tab/>
        <w:t xml:space="preserve">The governing body of a county or municipality </w:t>
      </w:r>
      <w:proofErr w:type="gramStart"/>
      <w:r>
        <w:t>may, by ordinance or resolution, as appropriate, establish</w:t>
      </w:r>
      <w:proofErr w:type="gramEnd"/>
      <w:r>
        <w:t xml:space="preserve"> a qualified veteran business enterprise set-aside program</w:t>
      </w:r>
      <w:r w:rsidRPr="008B1BE4">
        <w:t xml:space="preserve"> </w:t>
      </w:r>
      <w:r>
        <w:rPr>
          <w:u w:val="single"/>
        </w:rPr>
        <w:t xml:space="preserve">or a </w:t>
      </w:r>
      <w:r w:rsidRPr="00AC189F">
        <w:rPr>
          <w:u w:val="single"/>
        </w:rPr>
        <w:t>joint venture and</w:t>
      </w:r>
      <w:r>
        <w:rPr>
          <w:u w:val="single"/>
        </w:rPr>
        <w:t xml:space="preserve"> </w:t>
      </w:r>
      <w:r w:rsidRPr="008B1BE4">
        <w:rPr>
          <w:u w:val="single"/>
        </w:rPr>
        <w:t>set-aside program</w:t>
      </w:r>
      <w:r>
        <w:t xml:space="preserve">.  </w:t>
      </w:r>
      <w:proofErr w:type="gramStart"/>
      <w:r>
        <w:t>In authorizing such a program, the governing body of a county or municipality shall establish a goal for its contracting agencies of setting aside a certain percentage of the dollar value of total procurements to be awarded as set-aside contracts to qualified veteran business enterprises</w:t>
      </w:r>
      <w:r>
        <w:rPr>
          <w:u w:val="single"/>
        </w:rPr>
        <w:t>,</w:t>
      </w:r>
      <w:r w:rsidRPr="00D36CC9">
        <w:rPr>
          <w:u w:val="single"/>
        </w:rPr>
        <w:t xml:space="preserve"> joint ventures w</w:t>
      </w:r>
      <w:r>
        <w:rPr>
          <w:u w:val="single"/>
        </w:rPr>
        <w:t>hich include one or more</w:t>
      </w:r>
      <w:r w:rsidRPr="00D36CC9">
        <w:rPr>
          <w:u w:val="single"/>
        </w:rPr>
        <w:t xml:space="preserve"> qualified </w:t>
      </w:r>
      <w:r>
        <w:rPr>
          <w:u w:val="single"/>
        </w:rPr>
        <w:t>veteran</w:t>
      </w:r>
      <w:r w:rsidRPr="00D36CC9">
        <w:rPr>
          <w:u w:val="single"/>
        </w:rPr>
        <w:t xml:space="preserve"> business enterprise</w:t>
      </w:r>
      <w:r>
        <w:rPr>
          <w:u w:val="single"/>
        </w:rPr>
        <w:t xml:space="preserve">s, or both </w:t>
      </w:r>
      <w:r w:rsidRPr="004D16BE">
        <w:rPr>
          <w:u w:val="single"/>
        </w:rPr>
        <w:t xml:space="preserve">qualified </w:t>
      </w:r>
      <w:r>
        <w:rPr>
          <w:u w:val="single"/>
        </w:rPr>
        <w:t>veteran</w:t>
      </w:r>
      <w:r w:rsidRPr="004D16BE">
        <w:rPr>
          <w:u w:val="single"/>
        </w:rPr>
        <w:t xml:space="preserve"> business enterprises </w:t>
      </w:r>
      <w:r>
        <w:rPr>
          <w:u w:val="single"/>
        </w:rPr>
        <w:t>and joint venture</w:t>
      </w:r>
      <w:r w:rsidRPr="00D36CC9">
        <w:rPr>
          <w:u w:val="single"/>
        </w:rPr>
        <w:t>s</w:t>
      </w:r>
      <w:r>
        <w:t>.</w:t>
      </w:r>
      <w:proofErr w:type="gramEnd"/>
    </w:p>
    <w:p w:rsidR="004E46BB" w:rsidRDefault="004E46BB" w:rsidP="004E46BB">
      <w:r>
        <w:t>(</w:t>
      </w:r>
      <w:proofErr w:type="spellStart"/>
      <w:r>
        <w:t>cf</w:t>
      </w:r>
      <w:proofErr w:type="spellEnd"/>
      <w:r>
        <w:t>: P.L.2013, c.5, s.2)</w:t>
      </w:r>
    </w:p>
    <w:p w:rsidR="004E46BB" w:rsidRDefault="004E46BB" w:rsidP="004E46BB"/>
    <w:p w:rsidR="004E46BB" w:rsidRDefault="004E46BB" w:rsidP="004E46BB">
      <w:r>
        <w:tab/>
        <w:t>3.</w:t>
      </w:r>
      <w:r>
        <w:tab/>
      </w:r>
      <w:r w:rsidRPr="007D04DC">
        <w:t xml:space="preserve">Section </w:t>
      </w:r>
      <w:r>
        <w:t>3</w:t>
      </w:r>
      <w:r w:rsidRPr="007D04DC">
        <w:t xml:space="preserve"> of P.L.1985, c.482 (C.40A:11-4</w:t>
      </w:r>
      <w:r>
        <w:t>3</w:t>
      </w:r>
      <w:r w:rsidRPr="007D04DC">
        <w:t>) is amended to read as follows:</w:t>
      </w:r>
    </w:p>
    <w:p w:rsidR="004E46BB" w:rsidRDefault="004E46BB" w:rsidP="004E46BB">
      <w:r>
        <w:tab/>
        <w:t>3.</w:t>
      </w:r>
      <w:r>
        <w:tab/>
      </w:r>
      <w:proofErr w:type="gramStart"/>
      <w:r>
        <w:t>a</w:t>
      </w:r>
      <w:proofErr w:type="gramEnd"/>
      <w:r>
        <w:t xml:space="preserve">.  </w:t>
      </w:r>
      <w:proofErr w:type="gramStart"/>
      <w:r>
        <w:t xml:space="preserve">Any goal established pursuant to section 2 of </w:t>
      </w:r>
      <w:r w:rsidRPr="007D04DC">
        <w:rPr>
          <w:rFonts w:ascii="Albertus Extra Bold" w:hAnsi="Albertus Extra Bold"/>
          <w:b/>
        </w:rPr>
        <w:t>[</w:t>
      </w:r>
      <w:r>
        <w:t>this act</w:t>
      </w:r>
      <w:r w:rsidRPr="007D04DC">
        <w:rPr>
          <w:rFonts w:ascii="Albertus Extra Bold" w:hAnsi="Albertus Extra Bold"/>
          <w:b/>
        </w:rPr>
        <w:t>]</w:t>
      </w:r>
      <w:r>
        <w:t xml:space="preserve"> </w:t>
      </w:r>
      <w:r w:rsidRPr="00025AAC">
        <w:rPr>
          <w:u w:val="single"/>
        </w:rPr>
        <w:t>P.L.1985, c.482 (C.40A:11-42)</w:t>
      </w:r>
      <w:r w:rsidRPr="007D04DC">
        <w:t xml:space="preserve"> </w:t>
      </w:r>
      <w:r>
        <w:t xml:space="preserve">may be attained by requiring that a portion of a contract be subcontracted to a qualified small business enterprise, qualified veteran business enterprise, qualified minority business enterprise </w:t>
      </w:r>
      <w:r w:rsidRPr="00025AAC">
        <w:rPr>
          <w:rFonts w:ascii="Albertus Extra Bold" w:hAnsi="Albertus Extra Bold"/>
          <w:b/>
        </w:rPr>
        <w:t>[</w:t>
      </w:r>
      <w:r>
        <w:t>or</w:t>
      </w:r>
      <w:r w:rsidRPr="00025AAC">
        <w:rPr>
          <w:rFonts w:ascii="Albertus Extra Bold" w:hAnsi="Albertus Extra Bold"/>
          <w:b/>
        </w:rPr>
        <w:t>]</w:t>
      </w:r>
      <w:r w:rsidRPr="00025AAC">
        <w:rPr>
          <w:u w:val="single"/>
        </w:rPr>
        <w:t>,</w:t>
      </w:r>
      <w:r>
        <w:t xml:space="preserve"> qualified women's business enterprise, </w:t>
      </w:r>
      <w:r w:rsidRPr="00025AAC">
        <w:rPr>
          <w:u w:val="single"/>
        </w:rPr>
        <w:t>and, if applicable, joint ventures,</w:t>
      </w:r>
      <w:r>
        <w:t xml:space="preserve"> in addition to designating entire contracts to these enterprises </w:t>
      </w:r>
      <w:r w:rsidRPr="00025AAC">
        <w:rPr>
          <w:u w:val="single"/>
        </w:rPr>
        <w:t>and joint ventures</w:t>
      </w:r>
      <w:r>
        <w:t>.</w:t>
      </w:r>
      <w:proofErr w:type="gramEnd"/>
      <w:r>
        <w:t xml:space="preserve"> </w:t>
      </w:r>
    </w:p>
    <w:p w:rsidR="004E46BB" w:rsidRDefault="004E46BB" w:rsidP="004E46BB">
      <w:r>
        <w:tab/>
        <w:t>b.</w:t>
      </w:r>
      <w:r>
        <w:tab/>
        <w:t xml:space="preserve">Each contracting agency shall make a good faith effort to attain any goal established by its governing body.  </w:t>
      </w:r>
      <w:proofErr w:type="gramStart"/>
      <w:r>
        <w:t xml:space="preserve">The governing body shall evaluate each contracting agency's efforts by comparing the percentage of the dollar value of a contracting agency's total procurements awarded to qualified small business enterprises, qualified veteran business enterprises, qualified minority business enterprises </w:t>
      </w:r>
      <w:r w:rsidRPr="00025AAC">
        <w:rPr>
          <w:rFonts w:ascii="Albertus Extra Bold" w:hAnsi="Albertus Extra Bold"/>
          <w:b/>
        </w:rPr>
        <w:t>[</w:t>
      </w:r>
      <w:r>
        <w:t>or</w:t>
      </w:r>
      <w:r w:rsidRPr="00025AAC">
        <w:rPr>
          <w:rFonts w:ascii="Albertus Extra Bold" w:hAnsi="Albertus Extra Bold"/>
          <w:b/>
        </w:rPr>
        <w:t>]</w:t>
      </w:r>
      <w:r w:rsidRPr="00025AAC">
        <w:rPr>
          <w:u w:val="single"/>
        </w:rPr>
        <w:t>,</w:t>
      </w:r>
      <w:r>
        <w:t xml:space="preserve"> qualified women's business enterprises, </w:t>
      </w:r>
      <w:r w:rsidRPr="00025AAC">
        <w:rPr>
          <w:u w:val="single"/>
        </w:rPr>
        <w:t>and, if applicable, joint ventures,</w:t>
      </w:r>
      <w:r>
        <w:t xml:space="preserve"> as appropriate, to the percentage of the dollar value of the county's or municipality's total procurements awarded to qualified small business enterprises, qualified veteran business enterprises, qualified minority business enterprises </w:t>
      </w:r>
      <w:r w:rsidRPr="00025AAC">
        <w:rPr>
          <w:rFonts w:ascii="Albertus Extra Bold" w:hAnsi="Albertus Extra Bold"/>
          <w:b/>
        </w:rPr>
        <w:t>[</w:t>
      </w:r>
      <w:r>
        <w:t>or</w:t>
      </w:r>
      <w:r w:rsidRPr="00025AAC">
        <w:rPr>
          <w:rFonts w:ascii="Albertus Extra Bold" w:hAnsi="Albertus Extra Bold"/>
          <w:b/>
        </w:rPr>
        <w:t>]</w:t>
      </w:r>
      <w:r w:rsidRPr="00025AAC">
        <w:rPr>
          <w:u w:val="single"/>
        </w:rPr>
        <w:t>,</w:t>
      </w:r>
      <w:r>
        <w:t xml:space="preserve"> qualified women's business enterprises, </w:t>
      </w:r>
      <w:r w:rsidRPr="00025AAC">
        <w:rPr>
          <w:u w:val="single"/>
        </w:rPr>
        <w:t>and, if applicable, joint ventures,</w:t>
      </w:r>
      <w:r w:rsidRPr="00025AAC">
        <w:t xml:space="preserve"> </w:t>
      </w:r>
      <w:r>
        <w:t>as appropriate.</w:t>
      </w:r>
      <w:proofErr w:type="gramEnd"/>
      <w:r>
        <w:t xml:space="preserve"> </w:t>
      </w:r>
    </w:p>
    <w:p w:rsidR="005A3FB1" w:rsidRDefault="004E46BB" w:rsidP="004E46BB">
      <w:r w:rsidRPr="007D04DC">
        <w:t>(</w:t>
      </w:r>
      <w:proofErr w:type="spellStart"/>
      <w:r w:rsidRPr="007D04DC">
        <w:t>cf</w:t>
      </w:r>
      <w:proofErr w:type="spellEnd"/>
      <w:r w:rsidRPr="007D04DC">
        <w:t>: P.L.2013, c.5, s.</w:t>
      </w:r>
      <w:r>
        <w:t>3</w:t>
      </w:r>
      <w:r w:rsidRPr="007D04DC">
        <w:t>)</w:t>
      </w:r>
      <w:r w:rsidR="0035737C">
        <w:br w:type="page"/>
      </w:r>
    </w:p>
    <w:p w:rsidR="004E46BB" w:rsidRDefault="004E46BB" w:rsidP="004E46BB">
      <w:r>
        <w:lastRenderedPageBreak/>
        <w:tab/>
        <w:t>4.</w:t>
      </w:r>
      <w:r>
        <w:tab/>
      </w:r>
      <w:r w:rsidRPr="007D04DC">
        <w:t xml:space="preserve">Section </w:t>
      </w:r>
      <w:r>
        <w:t>5</w:t>
      </w:r>
      <w:r w:rsidRPr="007D04DC">
        <w:t xml:space="preserve"> of P.L.1985, c.482 (C.40A:11-4</w:t>
      </w:r>
      <w:r>
        <w:t>5</w:t>
      </w:r>
      <w:r w:rsidRPr="007D04DC">
        <w:t>) is amended to read as follows:</w:t>
      </w:r>
    </w:p>
    <w:p w:rsidR="004E46BB" w:rsidRDefault="004E46BB" w:rsidP="004E46BB">
      <w:r>
        <w:tab/>
      </w:r>
      <w:proofErr w:type="gramStart"/>
      <w:r>
        <w:t>5.</w:t>
      </w:r>
      <w:r>
        <w:tab/>
        <w:t xml:space="preserve">Notwithstanding the provisions of any law to the contrary, a contracting agency of a county or municipality which has established a qualified small business enterprise set-aside program, a qualified veteran business enterprise set-aside </w:t>
      </w:r>
      <w:r w:rsidRPr="00025AAC">
        <w:rPr>
          <w:u w:val="single"/>
        </w:rPr>
        <w:t>or joint venture and set-aside</w:t>
      </w:r>
      <w:r>
        <w:t xml:space="preserve"> program, a qualified minority business enterprise set-aside </w:t>
      </w:r>
      <w:r w:rsidRPr="00025AAC">
        <w:rPr>
          <w:u w:val="single"/>
        </w:rPr>
        <w:t>or joint venture and set-aside</w:t>
      </w:r>
      <w:r>
        <w:t xml:space="preserve"> program or a qualified women's business enterprise set-aside </w:t>
      </w:r>
      <w:r w:rsidRPr="00025AAC">
        <w:rPr>
          <w:u w:val="single"/>
        </w:rPr>
        <w:t>or joint venture and set-aside</w:t>
      </w:r>
      <w:r>
        <w:t xml:space="preserve"> program shall designate that a contract, subcontract or other means of procurement of goods, services, equipment, or construction be awarded to a qualified small business enterprise, a qualified veteran business enterprise, a qualified minority business enterprise </w:t>
      </w:r>
      <w:r w:rsidRPr="00025AAC">
        <w:rPr>
          <w:rFonts w:ascii="Albertus Extra Bold" w:hAnsi="Albertus Extra Bold"/>
          <w:b/>
        </w:rPr>
        <w:t>[</w:t>
      </w:r>
      <w:r>
        <w:t>or</w:t>
      </w:r>
      <w:r w:rsidRPr="00025AAC">
        <w:rPr>
          <w:rFonts w:ascii="Albertus Extra Bold" w:hAnsi="Albertus Extra Bold"/>
          <w:b/>
        </w:rPr>
        <w:t>]</w:t>
      </w:r>
      <w:r w:rsidRPr="00025AAC">
        <w:rPr>
          <w:u w:val="single"/>
        </w:rPr>
        <w:t>,</w:t>
      </w:r>
      <w:r>
        <w:t xml:space="preserve"> a qualified women's business enterprise, </w:t>
      </w:r>
      <w:r>
        <w:rPr>
          <w:u w:val="single"/>
        </w:rPr>
        <w:t>or</w:t>
      </w:r>
      <w:r w:rsidRPr="00025AAC">
        <w:rPr>
          <w:u w:val="single"/>
        </w:rPr>
        <w:t xml:space="preserve">, if applicable, </w:t>
      </w:r>
      <w:r>
        <w:rPr>
          <w:u w:val="single"/>
        </w:rPr>
        <w:t xml:space="preserve">a </w:t>
      </w:r>
      <w:r w:rsidRPr="00025AAC">
        <w:rPr>
          <w:u w:val="single"/>
        </w:rPr>
        <w:t>joint venture,</w:t>
      </w:r>
      <w:r w:rsidRPr="00025AAC">
        <w:t xml:space="preserve"> </w:t>
      </w:r>
      <w:r>
        <w:t xml:space="preserve">if a contracting agency is likely to receive bids from at least two qualified small business enterprises, qualified veteran business enterprises, qualified minority business enterprises </w:t>
      </w:r>
      <w:r w:rsidRPr="00025AAC">
        <w:rPr>
          <w:rFonts w:ascii="Albertus Extra Bold" w:hAnsi="Albertus Extra Bold"/>
          <w:b/>
        </w:rPr>
        <w:t>[</w:t>
      </w:r>
      <w:r>
        <w:t>or</w:t>
      </w:r>
      <w:r w:rsidRPr="00025AAC">
        <w:rPr>
          <w:rFonts w:ascii="Albertus Extra Bold" w:hAnsi="Albertus Extra Bold"/>
          <w:b/>
        </w:rPr>
        <w:t>]</w:t>
      </w:r>
      <w:r w:rsidRPr="00025AAC">
        <w:rPr>
          <w:u w:val="single"/>
        </w:rPr>
        <w:t>,</w:t>
      </w:r>
      <w:r>
        <w:t xml:space="preserve"> qualified women's business enterprises, </w:t>
      </w:r>
      <w:r>
        <w:rPr>
          <w:u w:val="single"/>
        </w:rPr>
        <w:t>or</w:t>
      </w:r>
      <w:r w:rsidRPr="00025AAC">
        <w:rPr>
          <w:u w:val="single"/>
        </w:rPr>
        <w:t>, if applicable, joint venture</w:t>
      </w:r>
      <w:r>
        <w:rPr>
          <w:u w:val="single"/>
        </w:rPr>
        <w:t>s</w:t>
      </w:r>
      <w:r w:rsidRPr="00025AAC">
        <w:rPr>
          <w:u w:val="single"/>
        </w:rPr>
        <w:t>,</w:t>
      </w:r>
      <w:r w:rsidRPr="00025AAC">
        <w:t xml:space="preserve"> </w:t>
      </w:r>
      <w:r>
        <w:t>as appropriate, at a fair and reasonable price.</w:t>
      </w:r>
      <w:proofErr w:type="gramEnd"/>
      <w:r>
        <w:t xml:space="preserve">  </w:t>
      </w:r>
    </w:p>
    <w:p w:rsidR="004E46BB" w:rsidRDefault="004E46BB" w:rsidP="004E46BB">
      <w:r>
        <w:tab/>
        <w:t xml:space="preserve">Such designations </w:t>
      </w:r>
      <w:proofErr w:type="gramStart"/>
      <w:r>
        <w:t>shall be made</w:t>
      </w:r>
      <w:proofErr w:type="gramEnd"/>
      <w:r>
        <w:t xml:space="preserve"> prior to any advertisement for bids, if required.  Once designated, the advertisement for bids, if necessary, shall indicate that the contract to </w:t>
      </w:r>
      <w:proofErr w:type="gramStart"/>
      <w:r>
        <w:t>be awarded</w:t>
      </w:r>
      <w:proofErr w:type="gramEnd"/>
      <w:r>
        <w:t xml:space="preserve"> is a qualified small business enterprise set-aside contract, qualified veteran business enterprise set-aside contract, a qualified minority business enterprise set-aside contract or a qualified women's business enterprise set-aside contract, as appropriate.  </w:t>
      </w:r>
      <w:proofErr w:type="gramStart"/>
      <w:r>
        <w:t>All advertisements for bids shall be published in at least one newspaper which will best provide notice thereof to qualified small business enterprises, qualified veteran business enterprises, qualified minority business enterprises or to qualified women's business enterprises, as appropriate, sufficiently in advance of the date fixed for receiving the bids to promote competitive bidding, but shall not be published less than 10 days prior to that date.</w:t>
      </w:r>
      <w:proofErr w:type="gramEnd"/>
      <w:r>
        <w:t xml:space="preserve"> </w:t>
      </w:r>
    </w:p>
    <w:p w:rsidR="004E46BB" w:rsidRDefault="004E46BB" w:rsidP="004E46BB">
      <w:r w:rsidRPr="007D04DC">
        <w:t>(</w:t>
      </w:r>
      <w:proofErr w:type="spellStart"/>
      <w:r w:rsidRPr="007D04DC">
        <w:t>cf</w:t>
      </w:r>
      <w:proofErr w:type="spellEnd"/>
      <w:r w:rsidRPr="007D04DC">
        <w:t>: P.L.2013, c.5, s.</w:t>
      </w:r>
      <w:r>
        <w:t>4</w:t>
      </w:r>
      <w:r w:rsidRPr="007D04DC">
        <w:t>)</w:t>
      </w:r>
    </w:p>
    <w:p w:rsidR="004E46BB" w:rsidRDefault="004E46BB" w:rsidP="004E46BB"/>
    <w:p w:rsidR="004E46BB" w:rsidRDefault="004E46BB" w:rsidP="004E46BB">
      <w:r>
        <w:tab/>
        <w:t>5.</w:t>
      </w:r>
      <w:r>
        <w:tab/>
      </w:r>
      <w:r w:rsidRPr="007D04DC">
        <w:t xml:space="preserve">Section </w:t>
      </w:r>
      <w:r>
        <w:t>6</w:t>
      </w:r>
      <w:r w:rsidRPr="007D04DC">
        <w:t xml:space="preserve"> of P.L.1985, c.482 (C.40A:11-4</w:t>
      </w:r>
      <w:r>
        <w:t>6</w:t>
      </w:r>
      <w:r w:rsidRPr="007D04DC">
        <w:t>) is amended to read as follows:</w:t>
      </w:r>
    </w:p>
    <w:p w:rsidR="004E46BB" w:rsidRDefault="004E46BB" w:rsidP="004E46BB">
      <w:r>
        <w:tab/>
        <w:t>6.</w:t>
      </w:r>
      <w:r>
        <w:tab/>
      </w:r>
      <w:proofErr w:type="gramStart"/>
      <w:r>
        <w:t>a</w:t>
      </w:r>
      <w:proofErr w:type="gramEnd"/>
      <w:r>
        <w:t xml:space="preserve">.  If the contracting agency determines that two bids from qualified small, qualified veteran, qualified minority </w:t>
      </w:r>
      <w:r w:rsidRPr="00025AAC">
        <w:rPr>
          <w:rFonts w:ascii="Albertus Extra Bold" w:hAnsi="Albertus Extra Bold"/>
          <w:b/>
        </w:rPr>
        <w:t>[</w:t>
      </w:r>
      <w:r>
        <w:t>or</w:t>
      </w:r>
      <w:r w:rsidRPr="00025AAC">
        <w:rPr>
          <w:rFonts w:ascii="Albertus Extra Bold" w:hAnsi="Albertus Extra Bold"/>
          <w:b/>
        </w:rPr>
        <w:t>]</w:t>
      </w:r>
      <w:r w:rsidRPr="00025AAC">
        <w:rPr>
          <w:u w:val="single"/>
        </w:rPr>
        <w:t>,</w:t>
      </w:r>
      <w:r>
        <w:t xml:space="preserve">  qualified women's businesses </w:t>
      </w:r>
      <w:r w:rsidRPr="00E37992">
        <w:rPr>
          <w:u w:val="single"/>
        </w:rPr>
        <w:t xml:space="preserve">, or, if applicable, joint ventures, </w:t>
      </w:r>
      <w:r>
        <w:t xml:space="preserve">cannot be obtained, the contracting agency may withdraw the designation of the set-aside contract and resolicit bids on an unrestricted basis pursuant to the provisions of P.L.1971, c.198 (C.40A:11-1 et seq.).  The cancelled designation </w:t>
      </w:r>
      <w:proofErr w:type="gramStart"/>
      <w:r>
        <w:t>shall not be considered</w:t>
      </w:r>
      <w:proofErr w:type="gramEnd"/>
      <w:r>
        <w:t xml:space="preserve"> in determining the percentage of contracts awarded pursuant to subsection b. of section 3 of </w:t>
      </w:r>
      <w:r w:rsidRPr="00E37992">
        <w:rPr>
          <w:rFonts w:ascii="Albertus Extra Bold" w:hAnsi="Albertus Extra Bold"/>
          <w:b/>
        </w:rPr>
        <w:t>[</w:t>
      </w:r>
      <w:r>
        <w:t>this act</w:t>
      </w:r>
      <w:r w:rsidRPr="00E37992">
        <w:rPr>
          <w:rFonts w:ascii="Albertus Extra Bold" w:hAnsi="Albertus Extra Bold"/>
          <w:b/>
        </w:rPr>
        <w:t>]</w:t>
      </w:r>
      <w:r>
        <w:t xml:space="preserve"> </w:t>
      </w:r>
      <w:r w:rsidRPr="00E20097">
        <w:rPr>
          <w:u w:val="single"/>
        </w:rPr>
        <w:t>P</w:t>
      </w:r>
      <w:r w:rsidRPr="00E37992">
        <w:rPr>
          <w:u w:val="single"/>
        </w:rPr>
        <w:t>.L.1985, c.482 (C.40A:11-4</w:t>
      </w:r>
      <w:r>
        <w:rPr>
          <w:u w:val="single"/>
        </w:rPr>
        <w:t>3</w:t>
      </w:r>
      <w:r w:rsidRPr="00E37992">
        <w:rPr>
          <w:u w:val="single"/>
        </w:rPr>
        <w:t>)</w:t>
      </w:r>
      <w:r>
        <w:t xml:space="preserve">. </w:t>
      </w:r>
    </w:p>
    <w:p w:rsidR="004E46BB" w:rsidRDefault="004E46BB" w:rsidP="004E46BB">
      <w:r>
        <w:lastRenderedPageBreak/>
        <w:tab/>
        <w:t>b.</w:t>
      </w:r>
      <w:r>
        <w:tab/>
        <w:t xml:space="preserve">If the contracting agency determines that the acceptance of the lowest responsible bid will result in the payment of an unreasonable price, the contracting agency shall reject all bids and withdraw the designation of the set-aside contract.  Qualified small business enterprises, qualified veteran business enterprises, qualified minority business enterprises </w:t>
      </w:r>
      <w:r w:rsidRPr="00E20097">
        <w:rPr>
          <w:rFonts w:ascii="Albertus Extra Bold" w:hAnsi="Albertus Extra Bold"/>
          <w:b/>
        </w:rPr>
        <w:t>[</w:t>
      </w:r>
      <w:r>
        <w:t>or</w:t>
      </w:r>
      <w:r w:rsidRPr="00E20097">
        <w:rPr>
          <w:rFonts w:ascii="Albertus Extra Bold" w:hAnsi="Albertus Extra Bold"/>
          <w:b/>
        </w:rPr>
        <w:t>]</w:t>
      </w:r>
      <w:r w:rsidRPr="00E20097">
        <w:rPr>
          <w:u w:val="single"/>
        </w:rPr>
        <w:t>,</w:t>
      </w:r>
      <w:r>
        <w:t xml:space="preserve"> qualified women's business enterprises, </w:t>
      </w:r>
      <w:r w:rsidRPr="00E20097">
        <w:rPr>
          <w:u w:val="single"/>
        </w:rPr>
        <w:t>or joint ventures,</w:t>
      </w:r>
      <w:r>
        <w:t xml:space="preserve"> as appropriate, shall be notified in writing of the set-aside cancellation, the reasons for the rejection and the agency's intent to resolicit bids on an unrestricted basis pursuant to the provisions of P.L.1971, c.198 (C.40A:11-1 et seq.).  The cancelled bid solicitation shall not be considered in determining the percentage of contracts awarded pursuant to subsection b. of section 3 of </w:t>
      </w:r>
      <w:r w:rsidRPr="00E37992">
        <w:rPr>
          <w:rFonts w:ascii="Albertus Extra Bold" w:hAnsi="Albertus Extra Bold"/>
          <w:b/>
        </w:rPr>
        <w:t>[</w:t>
      </w:r>
      <w:r>
        <w:t>this act</w:t>
      </w:r>
      <w:r w:rsidRPr="00E37992">
        <w:rPr>
          <w:rFonts w:ascii="Albertus Extra Bold" w:hAnsi="Albertus Extra Bold"/>
          <w:b/>
        </w:rPr>
        <w:t>]</w:t>
      </w:r>
      <w:r>
        <w:t xml:space="preserve"> </w:t>
      </w:r>
      <w:r w:rsidRPr="00E20097">
        <w:rPr>
          <w:u w:val="single"/>
        </w:rPr>
        <w:t>P</w:t>
      </w:r>
      <w:r w:rsidRPr="00E37992">
        <w:rPr>
          <w:u w:val="single"/>
        </w:rPr>
        <w:t>.L.1985, c.482 (C.40A:11-4</w:t>
      </w:r>
      <w:r>
        <w:rPr>
          <w:u w:val="single"/>
        </w:rPr>
        <w:t>3</w:t>
      </w:r>
      <w:r w:rsidRPr="00E37992">
        <w:rPr>
          <w:u w:val="single"/>
        </w:rPr>
        <w:t>)</w:t>
      </w:r>
      <w:r>
        <w:t xml:space="preserve">. </w:t>
      </w:r>
    </w:p>
    <w:p w:rsidR="004E46BB" w:rsidRDefault="004E46BB" w:rsidP="004E46BB">
      <w:r>
        <w:t>(</w:t>
      </w:r>
      <w:proofErr w:type="spellStart"/>
      <w:r>
        <w:t>cf</w:t>
      </w:r>
      <w:proofErr w:type="spellEnd"/>
      <w:r>
        <w:t>: P.L.2013, c.5, s.5)</w:t>
      </w:r>
    </w:p>
    <w:p w:rsidR="004E46BB" w:rsidRDefault="004E46BB" w:rsidP="004E46BB"/>
    <w:p w:rsidR="004E46BB" w:rsidRDefault="004E46BB" w:rsidP="004E46BB">
      <w:r>
        <w:tab/>
        <w:t>6.</w:t>
      </w:r>
      <w:r>
        <w:tab/>
      </w:r>
      <w:r w:rsidRPr="005D1E31">
        <w:t xml:space="preserve">Section </w:t>
      </w:r>
      <w:r>
        <w:t>8</w:t>
      </w:r>
      <w:r w:rsidRPr="005D1E31">
        <w:t xml:space="preserve"> of P.L.1985, c.482 (C.40A:11-4</w:t>
      </w:r>
      <w:r>
        <w:t>8</w:t>
      </w:r>
      <w:r w:rsidRPr="005D1E31">
        <w:t>) is amended to read as follows:</w:t>
      </w:r>
      <w:r>
        <w:t xml:space="preserve">   </w:t>
      </w:r>
    </w:p>
    <w:p w:rsidR="004E46BB" w:rsidRDefault="004E46BB" w:rsidP="004E46BB">
      <w:r>
        <w:tab/>
      </w:r>
      <w:proofErr w:type="gramStart"/>
      <w:r>
        <w:t>8.</w:t>
      </w:r>
      <w:r>
        <w:tab/>
        <w:t xml:space="preserve">Each contracting agency of a county or municipality which has established a qualified small business enterprise set-aside program, a qualified veteran business enterprise set-aside </w:t>
      </w:r>
      <w:r w:rsidRPr="00025AAC">
        <w:rPr>
          <w:u w:val="single"/>
        </w:rPr>
        <w:t>or joint venture and set-aside</w:t>
      </w:r>
      <w:r>
        <w:t xml:space="preserve"> program, a qualified minority business enterprise set-aside </w:t>
      </w:r>
      <w:r w:rsidRPr="00025AAC">
        <w:rPr>
          <w:u w:val="single"/>
        </w:rPr>
        <w:t>or joint venture and set-aside</w:t>
      </w:r>
      <w:r>
        <w:t xml:space="preserve"> program or a qualified women's business enterprise set-aside </w:t>
      </w:r>
      <w:r w:rsidRPr="00025AAC">
        <w:rPr>
          <w:u w:val="single"/>
        </w:rPr>
        <w:t>or joint venture and set-aside</w:t>
      </w:r>
      <w:r>
        <w:t xml:space="preserve"> program shall submit a report to its governing body by January 31 of each year describing the agency's efforts in attaining the set-aside goals and the percentage of the dollar value of total procurements awarded pursuant to subsection b. of section 3 of </w:t>
      </w:r>
      <w:r w:rsidRPr="00E37992">
        <w:rPr>
          <w:rFonts w:ascii="Albertus Extra Bold" w:hAnsi="Albertus Extra Bold"/>
          <w:b/>
        </w:rPr>
        <w:t>[</w:t>
      </w:r>
      <w:r>
        <w:t>this act</w:t>
      </w:r>
      <w:r w:rsidRPr="00E37992">
        <w:rPr>
          <w:rFonts w:ascii="Albertus Extra Bold" w:hAnsi="Albertus Extra Bold"/>
          <w:b/>
        </w:rPr>
        <w:t>]</w:t>
      </w:r>
      <w:r>
        <w:t xml:space="preserve"> </w:t>
      </w:r>
      <w:r w:rsidRPr="00E20097">
        <w:rPr>
          <w:u w:val="single"/>
        </w:rPr>
        <w:t>P</w:t>
      </w:r>
      <w:r w:rsidRPr="00E37992">
        <w:rPr>
          <w:u w:val="single"/>
        </w:rPr>
        <w:t>.L.1985, c.482 (C.40A:11-4</w:t>
      </w:r>
      <w:r>
        <w:rPr>
          <w:u w:val="single"/>
        </w:rPr>
        <w:t>3</w:t>
      </w:r>
      <w:r w:rsidRPr="00E37992">
        <w:rPr>
          <w:u w:val="single"/>
        </w:rPr>
        <w:t>)</w:t>
      </w:r>
      <w:r>
        <w:t>.</w:t>
      </w:r>
      <w:proofErr w:type="gramEnd"/>
      <w:r>
        <w:t xml:space="preserve">  The governing body shall publish a list of each agency's attainments in the immediately preceding local fiscal year, to include the county or municipal average, in at least one newspaper circulating in the county or municipality, as appropriate, by March 1 of each year. </w:t>
      </w:r>
    </w:p>
    <w:p w:rsidR="004E46BB" w:rsidRDefault="004E46BB" w:rsidP="004E46BB">
      <w:r>
        <w:t>(</w:t>
      </w:r>
      <w:proofErr w:type="spellStart"/>
      <w:r>
        <w:t>cf</w:t>
      </w:r>
      <w:proofErr w:type="spellEnd"/>
      <w:r>
        <w:t>: P.L.2013, c.5, s.7)</w:t>
      </w:r>
    </w:p>
    <w:p w:rsidR="004E46BB" w:rsidRDefault="004E46BB" w:rsidP="004E46BB"/>
    <w:p w:rsidR="004E46BB" w:rsidRPr="00AA7880" w:rsidRDefault="004E46BB" w:rsidP="004E46BB">
      <w:r>
        <w:tab/>
        <w:t>7.</w:t>
      </w:r>
      <w:r>
        <w:tab/>
        <w:t>This act shall take effect immediately.</w:t>
      </w:r>
    </w:p>
    <w:p w:rsidR="004E46BB" w:rsidRDefault="004E46BB" w:rsidP="004E46BB"/>
    <w:p w:rsidR="004E46BB" w:rsidRPr="00CE7BD8" w:rsidRDefault="004E46BB" w:rsidP="004E46BB"/>
    <w:p w:rsidR="004E46BB" w:rsidRPr="00AA7880" w:rsidRDefault="004E46BB" w:rsidP="004E46BB">
      <w:pPr>
        <w:jc w:val="center"/>
      </w:pPr>
      <w:r w:rsidRPr="00D71D68">
        <w:t>STATEMENT</w:t>
      </w:r>
    </w:p>
    <w:p w:rsidR="004E46BB" w:rsidRDefault="004E46BB" w:rsidP="004E46BB"/>
    <w:p w:rsidR="004E46BB" w:rsidRDefault="004E46BB" w:rsidP="004E46BB">
      <w:r>
        <w:tab/>
        <w:t xml:space="preserve">This bill would authorize local contracting units to establish </w:t>
      </w:r>
      <w:r w:rsidRPr="00746A02">
        <w:t>women</w:t>
      </w:r>
      <w:r>
        <w:t>'s</w:t>
      </w:r>
      <w:r w:rsidRPr="00746A02">
        <w:t xml:space="preserve">, minority, and veteran </w:t>
      </w:r>
      <w:r>
        <w:t>b</w:t>
      </w:r>
      <w:r w:rsidRPr="00066D4F">
        <w:t>usiness enterprise</w:t>
      </w:r>
      <w:r>
        <w:t xml:space="preserve"> j</w:t>
      </w:r>
      <w:r w:rsidRPr="00066D4F">
        <w:t xml:space="preserve">oint </w:t>
      </w:r>
      <w:r>
        <w:t>v</w:t>
      </w:r>
      <w:r w:rsidRPr="00066D4F">
        <w:t xml:space="preserve">enture and </w:t>
      </w:r>
      <w:r>
        <w:t>s</w:t>
      </w:r>
      <w:r w:rsidRPr="00066D4F">
        <w:t>et-</w:t>
      </w:r>
      <w:r>
        <w:t>a</w:t>
      </w:r>
      <w:r w:rsidRPr="00066D4F">
        <w:t xml:space="preserve">side </w:t>
      </w:r>
      <w:r>
        <w:t>p</w:t>
      </w:r>
      <w:r w:rsidRPr="00066D4F">
        <w:t>rogram</w:t>
      </w:r>
      <w:r>
        <w:t xml:space="preserve">s.  The </w:t>
      </w:r>
      <w:r w:rsidRPr="00066D4F">
        <w:t>"Local Public Contracts Law"</w:t>
      </w:r>
      <w:r>
        <w:t xml:space="preserve"> has authorized local contracting units to establish minority and women's </w:t>
      </w:r>
      <w:proofErr w:type="gramStart"/>
      <w:r>
        <w:t>business</w:t>
      </w:r>
      <w:r w:rsidRPr="00746A02">
        <w:t xml:space="preserve"> enterprise set-aside programs</w:t>
      </w:r>
      <w:proofErr w:type="gramEnd"/>
      <w:r w:rsidRPr="00746A02">
        <w:t xml:space="preserve"> since 1985</w:t>
      </w:r>
      <w:r>
        <w:t xml:space="preserve">, and veteran </w:t>
      </w:r>
      <w:r w:rsidRPr="0019564B">
        <w:t xml:space="preserve">business enterprise set-aside programs since </w:t>
      </w:r>
      <w:r>
        <w:t>2013, as a way</w:t>
      </w:r>
      <w:r w:rsidRPr="00746A02">
        <w:t xml:space="preserve"> to encourage the growth and competitiveness of minority</w:t>
      </w:r>
      <w:r>
        <w:t>,</w:t>
      </w:r>
      <w:r w:rsidRPr="00746A02">
        <w:t xml:space="preserve"> women's</w:t>
      </w:r>
      <w:r>
        <w:t>, and veteran</w:t>
      </w:r>
      <w:r w:rsidRPr="00746A02">
        <w:t xml:space="preserve"> business</w:t>
      </w:r>
      <w:r>
        <w:t xml:space="preserve">es.  </w:t>
      </w:r>
    </w:p>
    <w:p w:rsidR="004E46BB" w:rsidRDefault="004E46BB" w:rsidP="004E46BB">
      <w:r>
        <w:lastRenderedPageBreak/>
        <w:tab/>
        <w:t xml:space="preserve">This bill would amend the current local set-aside law to permit a local contracting unit to </w:t>
      </w:r>
      <w:r w:rsidRPr="00746A02">
        <w:t xml:space="preserve">set aside a percentage of the dollar value of total procurements </w:t>
      </w:r>
      <w:r>
        <w:t xml:space="preserve">to be awarded as set-aside contracts to </w:t>
      </w:r>
      <w:r w:rsidRPr="00746A02">
        <w:t xml:space="preserve">joint </w:t>
      </w:r>
      <w:proofErr w:type="gramStart"/>
      <w:r w:rsidRPr="00746A02">
        <w:t>ventures which</w:t>
      </w:r>
      <w:proofErr w:type="gramEnd"/>
      <w:r w:rsidRPr="00746A02">
        <w:t xml:space="preserve"> include one or more qualified </w:t>
      </w:r>
      <w:r>
        <w:t xml:space="preserve">women's, </w:t>
      </w:r>
      <w:r w:rsidRPr="00746A02">
        <w:t>minority</w:t>
      </w:r>
      <w:r>
        <w:t>, or veteran</w:t>
      </w:r>
      <w:r w:rsidRPr="00746A02">
        <w:t xml:space="preserve"> business enterprise</w:t>
      </w:r>
      <w:r>
        <w:t xml:space="preserve">s.  This joint venture method, allowing traditionally disadvantaged </w:t>
      </w:r>
      <w:r w:rsidRPr="00C175EA">
        <w:t xml:space="preserve">women's, minority, </w:t>
      </w:r>
      <w:r>
        <w:t>and</w:t>
      </w:r>
      <w:r w:rsidRPr="00C175EA">
        <w:t xml:space="preserve"> veteran</w:t>
      </w:r>
      <w:r>
        <w:t>-owned</w:t>
      </w:r>
      <w:r w:rsidRPr="00C175EA">
        <w:t xml:space="preserve"> business</w:t>
      </w:r>
      <w:r>
        <w:t xml:space="preserve">es to partner with more seasoned businesses </w:t>
      </w:r>
      <w:r w:rsidRPr="00C175EA">
        <w:t>into joint ventures</w:t>
      </w:r>
      <w:r>
        <w:t>, has</w:t>
      </w:r>
      <w:r w:rsidRPr="00C175EA">
        <w:t xml:space="preserve"> </w:t>
      </w:r>
      <w:r>
        <w:t xml:space="preserve">been successfully employed in other places as a way to remove historic roadblocks that prevent disadvantaged businesses from competing in the public bidding process. </w:t>
      </w:r>
    </w:p>
    <w:sectPr w:rsidR="004E46BB" w:rsidSect="0035737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D88" w:rsidRDefault="00747D88">
      <w:r>
        <w:separator/>
      </w:r>
    </w:p>
  </w:endnote>
  <w:endnote w:type="continuationSeparator" w:id="0">
    <w:p w:rsidR="00747D88" w:rsidRDefault="00747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37C" w:rsidRPr="00921C91" w:rsidRDefault="003573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737C" w:rsidRPr="00921C91" w:rsidRDefault="0035737C">
    <w:pPr>
      <w:pStyle w:val="Footer"/>
      <w:rPr>
        <w:szCs w:val="18"/>
      </w:rPr>
    </w:pPr>
  </w:p>
  <w:p w:rsidR="0035737C" w:rsidRPr="00921C91" w:rsidRDefault="003573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D88" w:rsidRDefault="00747D88">
      <w:r>
        <w:separator/>
      </w:r>
    </w:p>
  </w:footnote>
  <w:footnote w:type="continuationSeparator" w:id="0">
    <w:p w:rsidR="00747D88" w:rsidRDefault="00747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02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737C" w:rsidRDefault="0035737C" w:rsidP="0035737C">
    <w:pPr>
      <w:pStyle w:val="bpuHeadSpon"/>
    </w:pPr>
    <w:r w:rsidRPr="0035737C">
      <w:rPr>
        <w:rStyle w:val="bpuHeadSponChar"/>
      </w:rPr>
      <w:t>A1832</w:t>
    </w:r>
    <w:r>
      <w:t xml:space="preserve"> TIMBERLAKE</w:t>
    </w:r>
  </w:p>
  <w:p w:rsidR="0035737C" w:rsidRDefault="0035737C" w:rsidP="0035737C">
    <w:pPr>
      <w:pStyle w:val="bpuHeadSpon"/>
    </w:pPr>
    <w:r>
      <w:fldChar w:fldCharType="begin"/>
    </w:r>
    <w:r>
      <w:instrText xml:space="preserve"> PAGE  \* MERGEFORMAT </w:instrText>
    </w:r>
    <w:r>
      <w:fldChar w:fldCharType="separate"/>
    </w:r>
    <w:r w:rsidR="0004024D">
      <w:rPr>
        <w:noProof/>
      </w:rPr>
      <w:t>7</w:t>
    </w:r>
    <w:r>
      <w:fldChar w:fldCharType="end"/>
    </w:r>
  </w:p>
  <w:p w:rsidR="0035737C" w:rsidRPr="00AF575C" w:rsidRDefault="0035737C" w:rsidP="003573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737C" w:rsidRDefault="0035737C" w:rsidP="0035737C">
    <w:pPr>
      <w:pStyle w:val="bpuHeadSpon"/>
    </w:pPr>
    <w:r w:rsidRPr="0035737C">
      <w:rPr>
        <w:rStyle w:val="bpuHeadSponChar"/>
      </w:rPr>
      <w:t>A1832</w:t>
    </w:r>
    <w:r>
      <w:t xml:space="preserve"> TIMBERLAKE</w:t>
    </w:r>
  </w:p>
  <w:p w:rsidR="0035737C" w:rsidRDefault="0035737C" w:rsidP="0035737C">
    <w:pPr>
      <w:pStyle w:val="bpuHeadSpon"/>
    </w:pPr>
    <w:r>
      <w:fldChar w:fldCharType="begin"/>
    </w:r>
    <w:r>
      <w:instrText xml:space="preserve"> PAGE  \* MERGEFORMAT </w:instrText>
    </w:r>
    <w:r>
      <w:fldChar w:fldCharType="separate"/>
    </w:r>
    <w:r w:rsidR="0004024D">
      <w:rPr>
        <w:noProof/>
      </w:rPr>
      <w:t>2</w:t>
    </w:r>
    <w:r>
      <w:fldChar w:fldCharType="end"/>
    </w:r>
  </w:p>
  <w:p w:rsidR="0035737C" w:rsidRDefault="0035737C" w:rsidP="003573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D88"/>
    <w:rsid w:val="00000169"/>
    <w:rsid w:val="00004D4D"/>
    <w:rsid w:val="00007B70"/>
    <w:rsid w:val="00007DDD"/>
    <w:rsid w:val="00010512"/>
    <w:rsid w:val="00011BAB"/>
    <w:rsid w:val="000154F3"/>
    <w:rsid w:val="000203E7"/>
    <w:rsid w:val="00020E5B"/>
    <w:rsid w:val="000219C8"/>
    <w:rsid w:val="00030BB1"/>
    <w:rsid w:val="00035598"/>
    <w:rsid w:val="0004024D"/>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F8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6FD"/>
    <w:rsid w:val="00354D07"/>
    <w:rsid w:val="0035737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6BB"/>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FB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6CC6"/>
    <w:rsid w:val="006D65B4"/>
    <w:rsid w:val="006E36B4"/>
    <w:rsid w:val="006F4C44"/>
    <w:rsid w:val="006F652B"/>
    <w:rsid w:val="0070018A"/>
    <w:rsid w:val="00712CBE"/>
    <w:rsid w:val="00730582"/>
    <w:rsid w:val="00741A09"/>
    <w:rsid w:val="00747D8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7C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E856A6-E217-4281-B50B-581EBED9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7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807DA-7EDB-4102-921D-2B84E9D56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2100</Words>
  <Characters>12203</Characters>
  <Application>Microsoft Office Word</Application>
  <DocSecurity>0</DocSecurity>
  <Lines>269</Lines>
  <Paragraphs>52</Paragraphs>
  <ScaleCrop>false</ScaleCrop>
  <HeadingPairs>
    <vt:vector size="2" baseType="variant">
      <vt:variant>
        <vt:lpstr>Title</vt:lpstr>
      </vt:variant>
      <vt:variant>
        <vt:i4>1</vt:i4>
      </vt:variant>
    </vt:vector>
  </HeadingPairs>
  <TitlesOfParts>
    <vt:vector size="1" baseType="lpstr">
      <vt:lpstr>timberlake/4038_I1</vt:lpstr>
    </vt:vector>
  </TitlesOfParts>
  <Manager>R229</Manager>
  <Company>OFFICE of LEGISLATIVE SERVICES</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A1832</dc:title>
  <dc:creator>Assemblywoman  TIMBERLAKE</dc:creator>
  <cp:keywords>A1832|7|LP |253|0|0|!|0|</cp:keywords>
  <dc:description>PREFILED 2020</dc:description>
  <cp:lastModifiedBy>Bell, Careema</cp:lastModifiedBy>
  <cp:revision>2</cp:revision>
  <cp:lastPrinted>2005-07-29T18:13:00Z</cp:lastPrinted>
  <dcterms:created xsi:type="dcterms:W3CDTF">2020-01-11T22:36:00Z</dcterms:created>
  <dcterms:modified xsi:type="dcterms:W3CDTF">2020-01-11T22:36:00Z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