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3267" w:rsidRDefault="00103267" w:rsidP="00103267">
      <w:pPr>
        <w:pStyle w:val="bpuBill"/>
      </w:pPr>
      <w:bookmarkStart w:id="0" w:name="bpuFrontPg"/>
      <w:bookmarkEnd w:id="0"/>
      <w:r>
        <w:t xml:space="preserve">ASSEMBLY, No. 2009 </w:t>
      </w:r>
    </w:p>
    <w:p w:rsidR="00103267" w:rsidRPr="00103267" w:rsidRDefault="00103267" w:rsidP="0010326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5362" r:id="rId8"/>
        </w:object>
      </w:r>
    </w:p>
    <w:p w:rsidR="00103267" w:rsidRDefault="00103267" w:rsidP="00103267">
      <w:pPr>
        <w:pStyle w:val="bpuState"/>
      </w:pPr>
      <w:r>
        <w:t>STATE OF NEW JERSEY</w:t>
      </w:r>
    </w:p>
    <w:p w:rsidR="00103267" w:rsidRDefault="00103267" w:rsidP="00103267">
      <w:pPr>
        <w:pStyle w:val="bpuLegislature"/>
      </w:pPr>
      <w:r>
        <w:t>219th LEGISLATURE</w:t>
      </w:r>
    </w:p>
    <w:p w:rsidR="00103267" w:rsidRDefault="00103267" w:rsidP="00103267">
      <w:pPr>
        <w:pStyle w:val="bpuWpGraphic"/>
      </w:pPr>
      <w:r>
        <w:object w:dxaOrig="8985" w:dyaOrig="255">
          <v:shape id="_x0000_i1026" type="#_x0000_t75" style="width:6in;height:12pt" o:ole="">
            <v:imagedata r:id="rId7" o:title=""/>
          </v:shape>
          <o:OLEObject Type="Embed" ProgID="WPWin6.1" ShapeID="_x0000_i1026" DrawAspect="Content" ObjectID="_1682325363" r:id="rId9"/>
        </w:object>
      </w:r>
      <w:r>
        <w:t xml:space="preserve">  </w:t>
      </w:r>
    </w:p>
    <w:p w:rsidR="00103267" w:rsidRDefault="00103267" w:rsidP="00103267">
      <w:pPr>
        <w:pStyle w:val="bpuIntro"/>
      </w:pPr>
      <w:r>
        <w:t>PRE-FILED FOR INTRODUCTION IN THE 2020 SESSION</w:t>
      </w:r>
    </w:p>
    <w:p w:rsidR="00103267" w:rsidRDefault="00103267" w:rsidP="00103267">
      <w:pPr>
        <w:pStyle w:val="bpuIntro"/>
      </w:pPr>
    </w:p>
    <w:p w:rsidR="00103267" w:rsidRDefault="00103267" w:rsidP="00103267">
      <w:pPr>
        <w:pStyle w:val="bpuIntro"/>
        <w:sectPr w:rsidR="00103267" w:rsidSect="00103267">
          <w:headerReference w:type="even" r:id="rId10"/>
          <w:headerReference w:type="default" r:id="rId11"/>
          <w:pgSz w:w="12240" w:h="20160" w:code="5"/>
          <w:pgMar w:top="2160" w:right="1440" w:bottom="1440" w:left="1440" w:header="720" w:footer="720" w:gutter="0"/>
          <w:pgNumType w:start="1"/>
          <w:cols w:space="720"/>
          <w:docGrid w:linePitch="360"/>
        </w:sectPr>
      </w:pPr>
    </w:p>
    <w:p w:rsidR="00103267" w:rsidRDefault="00103267" w:rsidP="00103267">
      <w:pPr>
        <w:pStyle w:val="bpuIntro"/>
      </w:pPr>
    </w:p>
    <w:p w:rsidR="00103267" w:rsidRDefault="00103267" w:rsidP="00103267">
      <w:pPr>
        <w:pStyle w:val="bpuSponsor"/>
      </w:pPr>
      <w:r>
        <w:t>Sponsored by:</w:t>
      </w:r>
    </w:p>
    <w:p w:rsidR="00103267" w:rsidRDefault="00103267" w:rsidP="00103267">
      <w:pPr>
        <w:pStyle w:val="bpuSponsor"/>
      </w:pPr>
      <w:r>
        <w:t>Assemblyman  JON M. BRAMNICK</w:t>
      </w:r>
    </w:p>
    <w:p w:rsidR="00103267" w:rsidRDefault="00103267" w:rsidP="00103267">
      <w:pPr>
        <w:pStyle w:val="bpuSponsor"/>
      </w:pPr>
      <w:r>
        <w:t>District 21 (Morris, Somerset and Union)</w:t>
      </w:r>
    </w:p>
    <w:p w:rsidR="00103267" w:rsidRDefault="00103267" w:rsidP="00103267">
      <w:pPr>
        <w:pStyle w:val="bpuSponsor"/>
      </w:pPr>
    </w:p>
    <w:p w:rsidR="00103267" w:rsidRDefault="00103267" w:rsidP="00103267">
      <w:pPr>
        <w:pStyle w:val="bpuSponsor"/>
      </w:pPr>
    </w:p>
    <w:p w:rsidR="00103267" w:rsidRDefault="00103267" w:rsidP="00103267">
      <w:pPr>
        <w:pStyle w:val="bpuSponsor"/>
      </w:pPr>
    </w:p>
    <w:p w:rsidR="00103267" w:rsidRDefault="00103267" w:rsidP="00103267">
      <w:pPr>
        <w:pStyle w:val="bpuSponsor"/>
      </w:pPr>
    </w:p>
    <w:p w:rsidR="00103267" w:rsidRDefault="00103267" w:rsidP="00103267">
      <w:pPr>
        <w:pStyle w:val="bpuSponsor"/>
      </w:pPr>
      <w:r>
        <w:t>SYNOPSIS</w:t>
      </w:r>
    </w:p>
    <w:p w:rsidR="00103267" w:rsidRDefault="00103267" w:rsidP="00103267">
      <w:pPr>
        <w:pStyle w:val="bpuNormText"/>
      </w:pPr>
      <w:r>
        <w:tab/>
        <w:t xml:space="preserve">Requires disclosure by independent expenditure groups; limits contributions to certain groups and committees performing public contracts; increases limits on contributions to political parties and candidates. </w:t>
      </w:r>
    </w:p>
    <w:p w:rsidR="00103267" w:rsidRDefault="00103267" w:rsidP="00103267">
      <w:pPr>
        <w:pStyle w:val="bpuNormText"/>
      </w:pPr>
    </w:p>
    <w:p w:rsidR="00103267" w:rsidRDefault="00103267" w:rsidP="00103267">
      <w:pPr>
        <w:pStyle w:val="bpuSponsor"/>
      </w:pPr>
      <w:r>
        <w:t xml:space="preserve">CURRENT VERSION OF TEXT </w:t>
      </w:r>
    </w:p>
    <w:p w:rsidR="00103267" w:rsidRDefault="00103267" w:rsidP="00103267">
      <w:pPr>
        <w:pStyle w:val="bpuNormText"/>
      </w:pPr>
      <w:r>
        <w:tab/>
        <w:t>Introduced Pending Technical Review by Legislative Counsel.</w:t>
      </w:r>
    </w:p>
    <w:p w:rsidR="00103267" w:rsidRDefault="00103267" w:rsidP="0010326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03267" w:rsidRDefault="0010326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03267" w:rsidSect="00103267">
          <w:type w:val="continuous"/>
          <w:pgSz w:w="12240" w:h="20160" w:code="5"/>
          <w:pgMar w:top="2160" w:right="2275" w:bottom="1440" w:left="2275" w:header="72" w:footer="720" w:gutter="0"/>
          <w:pgNumType w:start="1"/>
          <w:cols w:space="720"/>
          <w:docGrid w:linePitch="360"/>
        </w:sectPr>
      </w:pPr>
    </w:p>
    <w:p w:rsidR="00CC1A55" w:rsidRPr="00677316" w:rsidRDefault="00CC1A55" w:rsidP="00CC1A55">
      <w:pPr>
        <w:pStyle w:val="HangingAnAct"/>
        <w:rPr>
          <w:rStyle w:val="HangingAnActChar"/>
        </w:rPr>
      </w:pPr>
      <w:r w:rsidRPr="00CC1A55">
        <w:rPr>
          <w:rStyle w:val="BillHead"/>
        </w:rPr>
        <w:lastRenderedPageBreak/>
        <w:t>An Act</w:t>
      </w:r>
      <w:r w:rsidRPr="006B7FA7">
        <w:rPr>
          <w:rStyle w:val="HangingAnActChar"/>
        </w:rPr>
        <w:t xml:space="preserve"> </w:t>
      </w:r>
      <w:r>
        <w:rPr>
          <w:rStyle w:val="HangingAnActChar"/>
        </w:rPr>
        <w:t>concerning campaign contributions and expenditures, requiring disclosure by certain groups that make contributions and expenditures and business entities that receive government contracts, and amending, supplementing and repealing various parts of the statutory law.</w:t>
      </w:r>
    </w:p>
    <w:p w:rsidR="00CC1A55" w:rsidRPr="00D71D68" w:rsidRDefault="00CC1A55" w:rsidP="00CC1A55"/>
    <w:p w:rsidR="00CC1A55" w:rsidRPr="00AA7880" w:rsidRDefault="00CC1A55" w:rsidP="00CC1A55">
      <w:r>
        <w:tab/>
      </w:r>
      <w:r>
        <w:rPr>
          <w:rStyle w:val="BillHeading2"/>
        </w:rPr>
        <w:t xml:space="preserve">Be It Enacted </w:t>
      </w:r>
      <w:r>
        <w:rPr>
          <w:rStyle w:val="BillLanguage"/>
        </w:rPr>
        <w:t>by the Senate and General Assembly of the State of New Jersey:</w:t>
      </w:r>
    </w:p>
    <w:p w:rsidR="00CC1A55" w:rsidRDefault="00CC1A55" w:rsidP="00CC1A55"/>
    <w:p w:rsidR="00CC1A55" w:rsidRPr="00A33E71" w:rsidRDefault="00CC1A55" w:rsidP="00CC1A55">
      <w:r>
        <w:tab/>
        <w:t>1.</w:t>
      </w:r>
      <w:r>
        <w:tab/>
      </w:r>
      <w:r w:rsidRPr="00A33E71">
        <w:t>Section 3 of P.L.1973, c.83 (C.19:44A-3) is amended to read as follows:</w:t>
      </w:r>
    </w:p>
    <w:p w:rsidR="00CC1A55" w:rsidRPr="00A33E71" w:rsidRDefault="00CC1A55" w:rsidP="00CC1A55">
      <w:r w:rsidRPr="00A33E71">
        <w:tab/>
        <w:t>3.</w:t>
      </w:r>
      <w:r w:rsidRPr="00A33E71">
        <w:tab/>
        <w:t>As used in this act, unless a different meaning clearly appears from the context:</w:t>
      </w:r>
    </w:p>
    <w:p w:rsidR="00CC1A55" w:rsidRPr="00A33E71" w:rsidRDefault="00CC1A55" w:rsidP="00CC1A55">
      <w:r w:rsidRPr="00A33E71">
        <w:tab/>
        <w:t>a.</w:t>
      </w:r>
      <w:r w:rsidRPr="00A33E71">
        <w:tab/>
        <w:t>(Deleted by amendment, P.L.1993, c.65.)</w:t>
      </w:r>
    </w:p>
    <w:p w:rsidR="00CC1A55" w:rsidRPr="00A33E71" w:rsidRDefault="00CC1A55" w:rsidP="00CC1A55">
      <w:r w:rsidRPr="00A33E71">
        <w:tab/>
        <w:t>b.</w:t>
      </w:r>
      <w:r w:rsidRPr="00A33E71">
        <w:tab/>
        <w:t>(Deleted by amendment, P.L.1993, c.65.)</w:t>
      </w:r>
    </w:p>
    <w:p w:rsidR="00CC1A55" w:rsidRPr="00A33E71" w:rsidRDefault="00CC1A55" w:rsidP="00CC1A55">
      <w:r w:rsidRPr="00A33E71">
        <w:tab/>
        <w:t>c.</w:t>
      </w:r>
      <w:r w:rsidRPr="00A33E71">
        <w:tab/>
        <w:t>The term "candidate" means: (1) an individual seeking election to a public office of the State or of a county, municipality or school district at an election; except that the term shall not include an individual seeking party office; (2) an individual who shall have been elected or failed of election to an office, other than a party office, for which he sought election and who receives contributions and makes expenditures for any of the purposes authorized by section 17 of P.L.1993, c.65 (C.19:44A-11.2) during the period of his service in that office; and (3) an individual who has received funds or other benefits or has made payments solely for the purpose of determining whether the individual should become a candidate as defined in paragraphs (1) and (2) of this subsection.</w:t>
      </w:r>
    </w:p>
    <w:p w:rsidR="00CC1A55" w:rsidRPr="00A33E71" w:rsidRDefault="00CC1A55" w:rsidP="00CC1A55">
      <w:r w:rsidRPr="00A33E71">
        <w:tab/>
        <w:t>d.</w:t>
      </w:r>
      <w:r w:rsidRPr="00A33E71">
        <w:tab/>
        <w:t>The terms "contributions" and "expenditures" include all loans and transfers of money or other thing of value to or by any candidate, candidate committee, joint candidates committee, political committee, continuing political committee,</w:t>
      </w:r>
      <w:r>
        <w:t xml:space="preserve"> </w:t>
      </w:r>
      <w:r>
        <w:rPr>
          <w:u w:val="single"/>
        </w:rPr>
        <w:t>independent expenditure group,</w:t>
      </w:r>
      <w:r w:rsidRPr="00A33E71">
        <w:t xml:space="preserve"> political party committee or legislative leadership committee</w:t>
      </w:r>
      <w:r>
        <w:rPr>
          <w:u w:val="single"/>
        </w:rPr>
        <w:t>,</w:t>
      </w:r>
      <w:r w:rsidRPr="00A33E71">
        <w:t xml:space="preserve"> and all pledges or other commitments or assumptions of liability to make any such transfer; and for purposes of reports required under the provisions of this act shall be deemed to have been made upon the date when such commitment is made or liability assumed.</w:t>
      </w:r>
    </w:p>
    <w:p w:rsidR="00CC1A55" w:rsidRPr="00A33E71" w:rsidRDefault="00CC1A55" w:rsidP="00CC1A55">
      <w:r w:rsidRPr="00A33E71">
        <w:tab/>
        <w:t>e.</w:t>
      </w:r>
      <w:r w:rsidRPr="00A33E71">
        <w:tab/>
        <w:t>The term "election" means any election described in section 4 of this act.</w:t>
      </w:r>
    </w:p>
    <w:p w:rsidR="00103267" w:rsidRDefault="00CC1A55" w:rsidP="00103267">
      <w:r w:rsidRPr="00A33E71">
        <w:tab/>
        <w:t>f.</w:t>
      </w:r>
      <w:r w:rsidRPr="00A33E71">
        <w:tab/>
        <w:t xml:space="preserve">The term "paid personal services" means personal, clerical, administrative or professional services of every kind and nature including, without limitation, public relations, research, legal, canvassing, telephone, speech writing or other such services, performed other than on a voluntary basis, the salary, cost or </w:t>
      </w:r>
      <w:r w:rsidR="00103267">
        <w:br w:type="page"/>
      </w:r>
    </w:p>
    <w:p w:rsidR="00CC1A55" w:rsidRPr="00A33E71" w:rsidRDefault="00CC1A55" w:rsidP="00CC1A55">
      <w:r w:rsidRPr="00A33E71">
        <w:lastRenderedPageBreak/>
        <w:t>consideration for which is paid, borne or provided by someone other than the committee, candidate or organization</w:t>
      </w:r>
      <w:bookmarkStart w:id="1" w:name="_GoBack"/>
      <w:bookmarkEnd w:id="1"/>
      <w:r w:rsidRPr="00A33E71">
        <w:t xml:space="preserve"> for whom such services are rendered.  In determining the value, for the purpose of reports required under this act, of contributions made in the form of paid personal services, the person contributing such services shall furnish to the treasurer through whom such contribution is made a statement setting forth the actual amount of compensation paid by said contributor to the individuals actually performing said services for the performance thereof.  But if any individual or individuals actually performing such services also performed for the contributor other services during the same period, and the manner of payment was such that payment for the services contributed cannot readily be segregated from contemporary payment for the other services, the contributor shall in his statement to the treasurer so state and shall either (1) set forth his best estimate of the dollar amount of payment to each such individual which is attributable to the contribution of his paid personal services, and shall certify the substantial accuracy of the same, or (2) if unable to determine such amount with sufficient accuracy, set forth the total compensation paid by him to each such individual for the period of time during which the services contributed by him were performed.  If any candidate is a holder of public office to whom there is attached or assigned, by virtue of said office, any aide or aides whose services are of a personal or confidential nature in assisting him to carry out the duties of said office, and whose salary or other compensation is paid in whole or part out of public funds, the services of such aide or aides which are paid for out of public funds shall be for public purposes only; but they may contribute their personal services, on a voluntary basis, to such candidate for election campaign purposes.</w:t>
      </w:r>
    </w:p>
    <w:p w:rsidR="00CC1A55" w:rsidRPr="00A33E71" w:rsidRDefault="00CC1A55" w:rsidP="00CC1A55">
      <w:r w:rsidRPr="00A33E71">
        <w:tab/>
        <w:t>g.</w:t>
      </w:r>
      <w:r w:rsidRPr="00A33E71">
        <w:tab/>
        <w:t>(Deleted by amendment, P.L.1983, c.579.)</w:t>
      </w:r>
    </w:p>
    <w:p w:rsidR="00CC1A55" w:rsidRPr="00A33E71" w:rsidRDefault="00CC1A55" w:rsidP="00CC1A55">
      <w:r w:rsidRPr="00A33E71">
        <w:tab/>
        <w:t>h.</w:t>
      </w:r>
      <w:r w:rsidRPr="00A33E71">
        <w:tab/>
        <w:t>The term "political information" means any statement including, but not limited to, press releases, pamphlets, newsletters, advertisements, flyers, form letters, or radio or television programs or advertisements which reflects the opinion of the members of the organization on any candidate or candidates for public office, on any public question, or which contains facts on any such candidate, or public question whether or not such facts are within the personal knowledge of members of the organization.</w:t>
      </w:r>
    </w:p>
    <w:p w:rsidR="00CC1A55" w:rsidRPr="00A33E71" w:rsidRDefault="00CC1A55" w:rsidP="00CC1A55">
      <w:r w:rsidRPr="00A33E71">
        <w:tab/>
        <w:t>i.</w:t>
      </w:r>
      <w:r w:rsidRPr="00A33E71">
        <w:tab/>
        <w:t>The term "political committee" means any two or more persons acting jointly, or any corporation, partnership, or any other incorporated or unincorporated association which is organized to, or does, aid or promote the nomination, election or defeat of any candidate or candidates for public office, or which is organized to, or does, aid or promote the passage or defeat of a public question in any election, if the persons, corporation, partnership or incorporated or unincorporated association raises or expends $1,000.00</w:t>
      </w:r>
      <w:r>
        <w:t xml:space="preserve"> </w:t>
      </w:r>
      <w:r w:rsidRPr="00A33E71">
        <w:t xml:space="preserve">or more to so aid or promote the nomination, election or defeat of a candidate or candidates or the passage or defeat of a public </w:t>
      </w:r>
      <w:r w:rsidRPr="00A33E71">
        <w:lastRenderedPageBreak/>
        <w:t xml:space="preserve">question; provided that for the purposes of this act, the term "political committee" shall not include a "continuing political committee," as defined by subsection n. of this section, a "political party committee," as defined by subsection p. of this section, a "candidate committee," as defined by subsection q. of this section, a "joint candidates committee," as defined by subsection r. of this section </w:t>
      </w:r>
      <w:r w:rsidRPr="001A5D1B">
        <w:rPr>
          <w:rFonts w:ascii="Albertus Extra Bold" w:hAnsi="Albertus Extra Bold"/>
          <w:b/>
        </w:rPr>
        <w:t>[</w:t>
      </w:r>
      <w:r w:rsidRPr="00A33E71">
        <w:t>or</w:t>
      </w:r>
      <w:r w:rsidRPr="001A5D1B">
        <w:rPr>
          <w:rFonts w:ascii="Albertus Extra Bold" w:hAnsi="Albertus Extra Bold"/>
          <w:b/>
        </w:rPr>
        <w:t>]</w:t>
      </w:r>
      <w:r>
        <w:rPr>
          <w:u w:val="single"/>
        </w:rPr>
        <w:t>,</w:t>
      </w:r>
      <w:r w:rsidRPr="00A33E71">
        <w:t xml:space="preserve"> a "legislative leadership committee," as defined by subsection s. of this section</w:t>
      </w:r>
      <w:r>
        <w:rPr>
          <w:u w:val="single"/>
        </w:rPr>
        <w:t>, or an “independent expenditure group,” as defined in subsection t. of this section</w:t>
      </w:r>
      <w:r w:rsidRPr="00A33E71">
        <w:t>.</w:t>
      </w:r>
    </w:p>
    <w:p w:rsidR="00CC1A55" w:rsidRPr="00A33E71" w:rsidRDefault="00CC1A55" w:rsidP="00CC1A55">
      <w:r w:rsidRPr="00A33E71">
        <w:tab/>
        <w:t>j.</w:t>
      </w:r>
      <w:r w:rsidRPr="00A33E71">
        <w:tab/>
        <w:t>The term "public solicitation" means any activity by or on behalf of any candidate, political committee, continuing political committee, candidate committee, joint candidates committee, legislative leadership committee</w:t>
      </w:r>
      <w:r>
        <w:rPr>
          <w:u w:val="single"/>
        </w:rPr>
        <w:t>, independent expenditure group,</w:t>
      </w:r>
      <w:r w:rsidRPr="00A33E71">
        <w:t xml:space="preserve"> or political party committee whereby either (1) members of the general public are personally solicited for cash contributions not exceeding $20.00 from each person so solicited and contributed on the spot by the person so solicited to a person soliciting or through a receptacle provided for the purpose of depositing contributions, or (2) members of the general public are personally solicited for the purchase of items having some tangible value as merchandise, at a price not exceeding $20.00 per item, which price is paid on the spot in cash by the person so solicited to the person so soliciting, when the net proceeds of such solicitation are to be used by or on behalf of such candidate, political committee, continuing political committee, candidate committee, joint candidates committee, legislative leadership committee</w:t>
      </w:r>
      <w:r>
        <w:rPr>
          <w:u w:val="single"/>
        </w:rPr>
        <w:t>, independent expenditure group,</w:t>
      </w:r>
      <w:r w:rsidRPr="00A33E71">
        <w:t xml:space="preserve"> or political party committee.</w:t>
      </w:r>
    </w:p>
    <w:p w:rsidR="00CC1A55" w:rsidRPr="00A33E71" w:rsidRDefault="00CC1A55" w:rsidP="00CC1A55">
      <w:r w:rsidRPr="00A33E71">
        <w:tab/>
        <w:t>k.</w:t>
      </w:r>
      <w:r w:rsidRPr="00A33E71">
        <w:tab/>
        <w:t>The term "testimonial affair" means an affair of any kind or nature including, without limitation, cocktail parties, breakfasts, luncheons, dinners, dances, picnics or similar affairs directly or indirectly intended to raise campaign funds in behalf of a person who holds, or who is or was a candidate for nomination or election to a public office in this State, or directly or indirectly intended to raise funds in behalf of any political party committee or in behalf of a political committee, continuing political committee, candidate committee, joint candidates committee</w:t>
      </w:r>
      <w:r>
        <w:rPr>
          <w:u w:val="single"/>
        </w:rPr>
        <w:t>, independent expenditure group,</w:t>
      </w:r>
      <w:r w:rsidRPr="00A33E71">
        <w:t xml:space="preserve"> or legislative leadership committee.</w:t>
      </w:r>
    </w:p>
    <w:p w:rsidR="00CC1A55" w:rsidRPr="00A33E71" w:rsidRDefault="00CC1A55" w:rsidP="00CC1A55">
      <w:r w:rsidRPr="00A33E71">
        <w:tab/>
        <w:t>l.</w:t>
      </w:r>
      <w:r w:rsidRPr="00A33E71">
        <w:tab/>
        <w:t>The term "other thing of value" means any item of real or personal property, tangible or intangible, but shall not be deemed to include personal services other than paid personal services.</w:t>
      </w:r>
    </w:p>
    <w:p w:rsidR="00CC1A55" w:rsidRPr="00A33E71" w:rsidRDefault="00CC1A55" w:rsidP="00CC1A55">
      <w:r w:rsidRPr="00A33E71">
        <w:tab/>
        <w:t>m.</w:t>
      </w:r>
      <w:r w:rsidRPr="00A33E71">
        <w:tab/>
        <w:t>The term "qualified candidate" means:</w:t>
      </w:r>
    </w:p>
    <w:p w:rsidR="00CC1A55" w:rsidRPr="00A33E71" w:rsidRDefault="00CC1A55" w:rsidP="00CC1A55">
      <w:r w:rsidRPr="00A33E71">
        <w:tab/>
        <w:t>(1)</w:t>
      </w:r>
      <w:r w:rsidRPr="00A33E71">
        <w:tab/>
        <w:t xml:space="preserve">Joint candidates for election to the offices of Governor and Lieutenant Governor whose names appear on the general election ballot; who have deposited and expended $150,000.00 pursuant to section 7 of P.L.1974, c.26 (C.19:44A-32); and who, not later than September 1 preceding a general election in which the offices of Governor and Lieutenant Governor are to be filled, (a) notify the Election Law Enforcement Commission in writing that the </w:t>
      </w:r>
      <w:r w:rsidRPr="00A33E71">
        <w:lastRenderedPageBreak/>
        <w:t>candidates intend that application will be made on the candidates' behalf for monies for general election campaign expenses under subsection b. of section 8 of P.L.1974, c.26 (C.19:44A-33), and (b) sign a statement of agreement, in a form to be prescribed by the commission, to participate in interactive gubernatorial election debates under the provisions of sections 9 through 11 of P.L.1989, c.4 (C.19:44A-45 through C.19:44A-47); or</w:t>
      </w:r>
    </w:p>
    <w:p w:rsidR="00CC1A55" w:rsidRPr="00A33E71" w:rsidRDefault="00CC1A55" w:rsidP="00CC1A55">
      <w:r w:rsidRPr="00A33E71">
        <w:tab/>
        <w:t>(2)</w:t>
      </w:r>
      <w:r w:rsidRPr="00A33E71">
        <w:tab/>
        <w:t>Joint candidates for election to the offices of Governor and Lieutenant Governor whose names do not appear on the general election ballot; who have deposited and expended $150,000.00 pursuant to section 7 of P.L.1974, c.26 (C.19:44A-32); and who, not later than September 1 preceding a general election in which the offices of Governor and Lieutenant Governor are to be filled, (a) notify the Election Law Enforcement Commission in writing that the candidates intend that application will be made on the candidates' behalf for monies for general election campaign expenses under subsection b. of section 8 of P.L.1974, c.26 (C.19:44A-33), and (b) sign a statement of agreement, in a form to be prescribed by the commission, to participate in interactive gubernatorial election debates under the provisions of sections 9 through 11 of P.L.1989, c.4 (C.19:44A-45 through C.19:44A-47); or</w:t>
      </w:r>
    </w:p>
    <w:p w:rsidR="00CC1A55" w:rsidRPr="00A33E71" w:rsidRDefault="00CC1A55" w:rsidP="00CC1A55">
      <w:r w:rsidRPr="00A33E71">
        <w:tab/>
        <w:t>(3)</w:t>
      </w:r>
      <w:r w:rsidRPr="00A33E71">
        <w:tab/>
        <w:t>Any candidate for nomination for election to the office of Governor whose name appears on the primary election ballot; who has deposited and expended $150,000.00 pursuant to section 7 of P.L.1974, c.26 (C.19:44A-32); and who, not later than the last day for filing petitions to nominate candidates to be voted upon in a primary election for a general election in which the office of Governor is to be filled, (a) notifies the Election Law Enforcement Commission in writing that the candidate intends that application will be made on the candidate's behalf for monies for primary election campaign expenses under subsection a. of section 8 of P.L.1974, c.26 (C.19:44A-33), and (b) signs a statement of agreement, in a form to be prescribed by the commission, to participate in two interactive gubernatorial primary debates under the provisions of sections 9 through 11 of P.L.1989, c.4 (C.19:44A-45 through C.19:44A-47); or</w:t>
      </w:r>
    </w:p>
    <w:p w:rsidR="00CC1A55" w:rsidRPr="00A33E71" w:rsidRDefault="00CC1A55" w:rsidP="00CC1A55">
      <w:r w:rsidRPr="00A33E71">
        <w:tab/>
        <w:t>(4)</w:t>
      </w:r>
      <w:r w:rsidRPr="00A33E71">
        <w:tab/>
        <w:t xml:space="preserve">Any candidate for nomination for election to the office of Governor whose name does not appear on the primary election ballot; who has deposited and expended $150,000.00 pursuant to section 7 of P.L.1974, c.26 (C.19:44A-32); and who, not later than the last day for filing petitions to nominate candidates to be voted upon in a primary election for a general election in which the office of Governor is to be filled, (a) notifies the Election Law Enforcement Commission in writing that the candidate intends that application will be made on the candidate's behalf for monies for primary election campaign expenses under subsection a. of section 8 of P.L.1974, c.26 (C.19:44A-33), and (b) signs a statement of </w:t>
      </w:r>
      <w:r w:rsidRPr="00A33E71">
        <w:lastRenderedPageBreak/>
        <w:t>agreement, in a form to be prescribed by the commission, to participate in two interactive gubernatorial primary debates under the provisions of sections 9 through 11 of P.L.1989, c.4 (C.19:44A-45 through C.19:44A-47).</w:t>
      </w:r>
    </w:p>
    <w:p w:rsidR="00CC1A55" w:rsidRPr="00A33E71" w:rsidRDefault="00CC1A55" w:rsidP="00CC1A55">
      <w:r w:rsidRPr="00A33E71">
        <w:tab/>
        <w:t>n.</w:t>
      </w:r>
      <w:r w:rsidRPr="00A33E71">
        <w:tab/>
        <w:t>The term "continuing political committee" means any group of two or more persons acting jointly, or any corporation, partnership, or any other incorporated or unincorporated association, including a political club, political action committee, civic association or other organization, which in any calendar year contributes or expects to contribute at least $2,500.00</w:t>
      </w:r>
      <w:r>
        <w:t xml:space="preserve"> </w:t>
      </w:r>
      <w:r w:rsidRPr="00A33E71">
        <w:t xml:space="preserve">to the aid or promotion of the candidacy of an individual, or of the candidacies of individuals, for elective public office, or the passage or defeat of a public question or public questions, and which may be expected to make contributions toward such aid or promotion or passage or defeat during a subsequent election, provided that the group, corporation, partnership, association or other organization has been determined to be a continuing political committee under subsection b. of section 8 of P.L.1973, c.83 (C.19:44A-8); provided that for the purposes of this act, the term "continuing political committee" shall not include a "political party committee," as defined by subsection p. of this section, </w:t>
      </w:r>
      <w:r w:rsidRPr="001A5D1B">
        <w:rPr>
          <w:rFonts w:ascii="Albertus Extra Bold" w:hAnsi="Albertus Extra Bold"/>
          <w:b/>
        </w:rPr>
        <w:t>[</w:t>
      </w:r>
      <w:r w:rsidRPr="00A33E71">
        <w:t>or</w:t>
      </w:r>
      <w:r w:rsidRPr="001A5D1B">
        <w:rPr>
          <w:rFonts w:ascii="Albertus Extra Bold" w:hAnsi="Albertus Extra Bold"/>
          <w:b/>
        </w:rPr>
        <w:t>]</w:t>
      </w:r>
      <w:r w:rsidRPr="00A33E71">
        <w:t xml:space="preserve"> a "legislative leadership committee," as defined by subsection s. of this section</w:t>
      </w:r>
      <w:r>
        <w:rPr>
          <w:u w:val="single"/>
        </w:rPr>
        <w:t>, or an “independent expenditure group,” as defined in subsection t. of this section</w:t>
      </w:r>
      <w:r w:rsidRPr="00A33E71">
        <w:t>.</w:t>
      </w:r>
    </w:p>
    <w:p w:rsidR="00CC1A55" w:rsidRPr="00A33E71" w:rsidRDefault="00CC1A55" w:rsidP="00CC1A55">
      <w:r w:rsidRPr="00A33E71">
        <w:tab/>
        <w:t>o.</w:t>
      </w:r>
      <w:r w:rsidRPr="00A33E71">
        <w:tab/>
        <w:t>The term "statement of agreement" means a written declaration, by a candidate for nomination for election to the office of Governor, or by joint candidates for election to the offices of Governor and Lieutenant Governor who intend that application will be made on behalf of the candidate for the office of Governor to receive monies for the primary election or on behalf of the candidates for the office of Governor and the office of Lieutenant Governor for general election campaign expenses under subsection a. or subsection b., respectively, of section 8 of P.L.1974, c.26 (C.19:44A-33), that the candidates undertake to abide by the terms of any rules established by any private organization sponsoring a gubernatorial primary or general election debate, as appropriate, to be held under the provisions of sections 9 through 11 of P.L.1989, c.4 (C.19:44A-45 through C.19:44A-47) and in which the candidates are to participate. The statement of agreement shall include an acknowledgment of notice to the candidates who sign it that failure on the candidates' part to participate in any of the gubernatorial debates may be cause for the termination of the payment of such monies on the candidates' behalf and for the imposition of liability for the return to the commission of such monies as may previously have been so paid.</w:t>
      </w:r>
    </w:p>
    <w:p w:rsidR="00CC1A55" w:rsidRPr="00A33E71" w:rsidRDefault="00CC1A55" w:rsidP="00CC1A55">
      <w:r w:rsidRPr="00A33E71">
        <w:tab/>
        <w:t>p.</w:t>
      </w:r>
      <w:r w:rsidRPr="00A33E71">
        <w:tab/>
        <w:t xml:space="preserve">The term "political party committee" means the State committee of a political party, as organized pursuant to R.S.19:5-4, any county committee of a political party, as organized pursuant to </w:t>
      </w:r>
      <w:r w:rsidRPr="00A33E71">
        <w:lastRenderedPageBreak/>
        <w:t>R.S.19:5-3, or any municipal committee of a political party, as organized pursuant to R.S.19:5-2.</w:t>
      </w:r>
    </w:p>
    <w:p w:rsidR="00CC1A55" w:rsidRPr="00A33E71" w:rsidRDefault="00CC1A55" w:rsidP="00CC1A55">
      <w:r w:rsidRPr="00A33E71">
        <w:tab/>
        <w:t>q.</w:t>
      </w:r>
      <w:r w:rsidRPr="00A33E71">
        <w:tab/>
        <w:t>The term "candidate committee" means a committee established pursuant to subsection a. of section 9 of P.L.1973, c.83 (C.19:44A-9) for the purpose of receiving contributions and making expenditures.</w:t>
      </w:r>
    </w:p>
    <w:p w:rsidR="00CC1A55" w:rsidRPr="00A33E71" w:rsidRDefault="00CC1A55" w:rsidP="00CC1A55">
      <w:r w:rsidRPr="00A33E71">
        <w:tab/>
        <w:t>r.</w:t>
      </w:r>
      <w:r w:rsidRPr="00A33E71">
        <w:tab/>
        <w:t>The term "joint candidates committee" means a committee established pursuant to subsection a. of section 9 of P.L.1973, c.83 (C.19:44A-9) by at least two candidates for the same elective public offices in the same election in a legislative district, county, municipality or school district, but not more candidates than the total number of the same elective public offices to be filled in that election, for the purpose of receiving contributions and making expenditures. For the purpose of this subsection: the offices of member of the Senate and members of the General Assembly shall be deemed to be the same elective public offices in a legislative district; the offices of member of the board of chosen freeholders and county executive shall be deemed to be the same elective public offices in a county; and the offices of mayor and member of the municipal governing body shall be deemed to be the same elective public offices in a municipality.</w:t>
      </w:r>
    </w:p>
    <w:p w:rsidR="00CC1A55" w:rsidRPr="00A33E71" w:rsidRDefault="00CC1A55" w:rsidP="00CC1A55">
      <w:r w:rsidRPr="00A33E71">
        <w:tab/>
        <w:t>s.</w:t>
      </w:r>
      <w:r w:rsidRPr="00A33E71">
        <w:tab/>
        <w:t>The term "legislative leadership committee" means a committee established, authorized to be established, or designated by the President of the Senate, the Minority Leader of the Senate, the Speaker of the General Assembly or the Minority Leader of the General Assembly pursuant to section 16 of P.L.1993, c.65 (C.19:44A-10.1) for the purpose of receiving contributions and making expenditures.</w:t>
      </w:r>
    </w:p>
    <w:p w:rsidR="00CC1A55" w:rsidRPr="009A061F" w:rsidRDefault="00CC1A55" w:rsidP="00CC1A55">
      <w:pPr>
        <w:rPr>
          <w:u w:val="single"/>
        </w:rPr>
      </w:pPr>
      <w:r w:rsidRPr="009A061F">
        <w:tab/>
      </w:r>
      <w:r w:rsidRPr="009A061F">
        <w:rPr>
          <w:u w:val="single"/>
        </w:rPr>
        <w:t>t.</w:t>
      </w:r>
      <w:r>
        <w:rPr>
          <w:u w:val="single"/>
        </w:rPr>
        <w:tab/>
        <w:t>T</w:t>
      </w:r>
      <w:r w:rsidRPr="009A061F">
        <w:rPr>
          <w:u w:val="single"/>
        </w:rPr>
        <w:t xml:space="preserve">he term </w:t>
      </w:r>
      <w:r>
        <w:rPr>
          <w:u w:val="single"/>
        </w:rPr>
        <w:t>“independent expenditure group”</w:t>
      </w:r>
      <w:r w:rsidRPr="009A061F">
        <w:rPr>
          <w:u w:val="single"/>
        </w:rPr>
        <w:t xml:space="preserve"> means an organization</w:t>
      </w:r>
      <w:r w:rsidRPr="002D2D8E">
        <w:rPr>
          <w:u w:val="single"/>
        </w:rPr>
        <w:t xml:space="preserve"> o</w:t>
      </w:r>
      <w:r w:rsidRPr="00821F78">
        <w:rPr>
          <w:u w:val="single"/>
        </w:rPr>
        <w:t>rganized under section 527 of the federal Internal Revenue Code</w:t>
      </w:r>
      <w:r>
        <w:rPr>
          <w:u w:val="single"/>
        </w:rPr>
        <w:t>,</w:t>
      </w:r>
      <w:r w:rsidRPr="00821F78">
        <w:rPr>
          <w:u w:val="single"/>
        </w:rPr>
        <w:t xml:space="preserve"> 26 U.S.C. s.527</w:t>
      </w:r>
      <w:r>
        <w:rPr>
          <w:u w:val="single"/>
        </w:rPr>
        <w:t>, or under paragraphs (4), (5), or (6) of subsection c. of section 501 of the federal Internal Revenue Code, 26 U.S.C. s.501,</w:t>
      </w:r>
      <w:r w:rsidRPr="009A061F">
        <w:rPr>
          <w:u w:val="single"/>
        </w:rPr>
        <w:t xml:space="preserve"> that </w:t>
      </w:r>
      <w:r>
        <w:rPr>
          <w:u w:val="single"/>
        </w:rPr>
        <w:t>does not fall within the definition of any other organization subject to the provisions of P.L.1973, c.83 (C.19:44A-1 et seq.),</w:t>
      </w:r>
      <w:r w:rsidRPr="009A061F">
        <w:rPr>
          <w:u w:val="single"/>
        </w:rPr>
        <w:t xml:space="preserve"> </w:t>
      </w:r>
      <w:r>
        <w:rPr>
          <w:u w:val="single"/>
        </w:rPr>
        <w:t xml:space="preserve">that </w:t>
      </w:r>
      <w:r w:rsidRPr="009A061F">
        <w:rPr>
          <w:u w:val="single"/>
        </w:rPr>
        <w:t xml:space="preserve">engages in influencing or attempting to influence </w:t>
      </w:r>
      <w:r>
        <w:rPr>
          <w:u w:val="single"/>
        </w:rPr>
        <w:t xml:space="preserve">the outcome of any election or </w:t>
      </w:r>
      <w:r w:rsidRPr="009A061F">
        <w:rPr>
          <w:u w:val="single"/>
        </w:rPr>
        <w:t>the nomination, election</w:t>
      </w:r>
      <w:r>
        <w:rPr>
          <w:u w:val="single"/>
        </w:rPr>
        <w:t>, or defeat</w:t>
      </w:r>
      <w:r w:rsidRPr="009A061F">
        <w:rPr>
          <w:u w:val="single"/>
        </w:rPr>
        <w:t xml:space="preserve"> of any person to </w:t>
      </w:r>
      <w:r>
        <w:rPr>
          <w:u w:val="single"/>
        </w:rPr>
        <w:t xml:space="preserve">any </w:t>
      </w:r>
      <w:r w:rsidRPr="009A061F">
        <w:rPr>
          <w:u w:val="single"/>
        </w:rPr>
        <w:t>State or local elective public office</w:t>
      </w:r>
      <w:r>
        <w:rPr>
          <w:u w:val="single"/>
        </w:rPr>
        <w:t>,</w:t>
      </w:r>
      <w:r w:rsidRPr="009A061F">
        <w:rPr>
          <w:u w:val="single"/>
        </w:rPr>
        <w:t xml:space="preserve"> or the passage or defeat of any public question, or </w:t>
      </w:r>
      <w:r>
        <w:rPr>
          <w:u w:val="single"/>
        </w:rPr>
        <w:t xml:space="preserve">in </w:t>
      </w:r>
      <w:r w:rsidRPr="009A061F">
        <w:rPr>
          <w:u w:val="single"/>
        </w:rPr>
        <w:t>providing political information on any candidate or public question</w:t>
      </w:r>
      <w:r>
        <w:rPr>
          <w:u w:val="single"/>
        </w:rPr>
        <w:t xml:space="preserve">, </w:t>
      </w:r>
      <w:r w:rsidRPr="009A061F">
        <w:rPr>
          <w:u w:val="single"/>
        </w:rPr>
        <w:t>and raises or expends $</w:t>
      </w:r>
      <w:r>
        <w:rPr>
          <w:u w:val="single"/>
        </w:rPr>
        <w:t>5,000 or more in the aggregate</w:t>
      </w:r>
      <w:r w:rsidRPr="009A061F">
        <w:rPr>
          <w:u w:val="single"/>
        </w:rPr>
        <w:t xml:space="preserve"> </w:t>
      </w:r>
      <w:r>
        <w:rPr>
          <w:u w:val="single"/>
        </w:rPr>
        <w:t>for any such</w:t>
      </w:r>
      <w:r w:rsidRPr="009A061F">
        <w:rPr>
          <w:u w:val="single"/>
        </w:rPr>
        <w:t xml:space="preserve"> purpose</w:t>
      </w:r>
      <w:r>
        <w:rPr>
          <w:u w:val="single"/>
        </w:rPr>
        <w:t>,</w:t>
      </w:r>
      <w:r w:rsidRPr="00031653">
        <w:rPr>
          <w:u w:val="single"/>
        </w:rPr>
        <w:t xml:space="preserve"> </w:t>
      </w:r>
      <w:r>
        <w:rPr>
          <w:u w:val="single"/>
        </w:rPr>
        <w:t>but does not coordinate its activities with any candidate or political party</w:t>
      </w:r>
      <w:r w:rsidRPr="009A061F">
        <w:rPr>
          <w:u w:val="single"/>
        </w:rPr>
        <w:t>.</w:t>
      </w:r>
    </w:p>
    <w:p w:rsidR="00CC1A55" w:rsidRDefault="00CC1A55" w:rsidP="00CC1A55">
      <w:r>
        <w:t>(cf: P.L.2009, c.66, s.5)</w:t>
      </w:r>
    </w:p>
    <w:p w:rsidR="00CC1A55" w:rsidRDefault="00CC1A55" w:rsidP="00CC1A55"/>
    <w:p w:rsidR="00CC1A55" w:rsidRDefault="00CC1A55" w:rsidP="00CC1A55">
      <w:r>
        <w:tab/>
        <w:t>2.</w:t>
      </w:r>
      <w:r w:rsidR="00103267">
        <w:t xml:space="preserve"> </w:t>
      </w:r>
      <w:r>
        <w:t xml:space="preserve"> Section 8 of P.L.1973, c.83 (C.19:44A-8) is amended to read as follows:</w:t>
      </w:r>
    </w:p>
    <w:p w:rsidR="00CC1A55" w:rsidRDefault="00CC1A55" w:rsidP="00CC1A55">
      <w:r>
        <w:tab/>
        <w:t>8.</w:t>
      </w:r>
      <w:r>
        <w:tab/>
        <w:t>a.</w:t>
      </w:r>
      <w:r w:rsidR="00103267">
        <w:t xml:space="preserve"> </w:t>
      </w:r>
      <w:r>
        <w:t xml:space="preserve"> (1)</w:t>
      </w:r>
      <w:r w:rsidR="00103267">
        <w:t xml:space="preserve"> </w:t>
      </w:r>
      <w:r>
        <w:t xml:space="preserve"> Each political committee shall make a full cumulative report, upon a form prescribed by the Election Law Enforcement </w:t>
      </w:r>
      <w:r>
        <w:lastRenderedPageBreak/>
        <w:t xml:space="preserve">Commission, of all contributions in the form of moneys, loans, paid personal services, or other things of value made to it and all expenditures made, incurred, or authorized by it in furtherance of the nomination, election or defeat of any candidate, or in aid of the passage or defeat of any public question, or to provide political information on any candidate or public question, during the period ending 48 hours preceding the date of the report and beginning on the date on which the first of those contributions was received or the first of those expenditures was made, whichever occurred first.  The cumulative report, except as hereinafter provided, shall contain the name and mailing address of each person or group from whom moneys, loans, paid personal services or other things of value have been contributed since 48 hours preceding the date on which the previous such report was made and the amount contributed by each person or group, and where the contributor is an individual, the report shall indicate the occupation of the individual and the name and mailing address of the individual's employer.  In the case of any loan reported pursuant to this subsection, the report shall contain the name and mailing address of each person who has cosigned such loan since 48 hours preceding the date on which the previous such report was made, and where an individual has cosigned such loans, the report shall indicate the occupation of the individual and the name and mailing address of the individual's employer.  The cumulative report shall also contain the name and address of each person, firm or organization to whom expenditures have been paid since 48 hours preceding the date on which the previous such report was made and the amount and purpose of each such expenditure.  The cumulative report shall be filed with the Election Law Enforcement Commission on the dates designated in section 16 hereof.  </w:t>
      </w:r>
    </w:p>
    <w:p w:rsidR="00CC1A55" w:rsidRDefault="00CC1A55" w:rsidP="00CC1A55">
      <w:r>
        <w:tab/>
        <w:t>The campaign treasurer of the political committee reporting shall certify to the correctness of each report.</w:t>
      </w:r>
    </w:p>
    <w:p w:rsidR="00CC1A55" w:rsidRDefault="00CC1A55" w:rsidP="00CC1A55">
      <w:r>
        <w:tab/>
        <w:t xml:space="preserve">Each campaign treasurer of a political committee shall file written notice with the commission of a contribution in excess of $500 received during the period between the 13th day prior to the election and the date of the election, and of an expenditure of money or other thing of value in excess of $500 made, incurred or authorized by the political committee to support or defeat a candidate in an election, or to aid the passage or defeat of any public question, during the period between the 13th day prior to the election and the date of the election.  The notice of a contribution shall be filed in writing or by </w:t>
      </w:r>
      <w:r w:rsidRPr="006767B3">
        <w:rPr>
          <w:rFonts w:ascii="Albertus Extra Bold" w:hAnsi="Albertus Extra Bold"/>
          <w:b/>
        </w:rPr>
        <w:t>[</w:t>
      </w:r>
      <w:r>
        <w:t>telegram</w:t>
      </w:r>
      <w:r w:rsidRPr="006767B3">
        <w:rPr>
          <w:rFonts w:ascii="Albertus Extra Bold" w:hAnsi="Albertus Extra Bold"/>
          <w:b/>
        </w:rPr>
        <w:t>]</w:t>
      </w:r>
      <w:r>
        <w:t xml:space="preserve"> </w:t>
      </w:r>
      <w:r>
        <w:rPr>
          <w:u w:val="single"/>
        </w:rPr>
        <w:t>electronic transmission</w:t>
      </w:r>
      <w:r>
        <w:t xml:space="preserve"> within 48 hours of the receipt of the contribution and shall set forth the amount and date of the contribution, the name and mailing address of the contributor, and where the contributor is an individual, the individual's occupation and the name and mailing address of the individual's employer.  The notice of an expenditure shall be filed in writing or by </w:t>
      </w:r>
      <w:r w:rsidRPr="006767B3">
        <w:rPr>
          <w:rFonts w:ascii="Albertus Extra Bold" w:hAnsi="Albertus Extra Bold"/>
          <w:b/>
        </w:rPr>
        <w:t>[</w:t>
      </w:r>
      <w:r>
        <w:t>telegram</w:t>
      </w:r>
      <w:r w:rsidRPr="006767B3">
        <w:rPr>
          <w:rFonts w:ascii="Albertus Extra Bold" w:hAnsi="Albertus Extra Bold"/>
          <w:b/>
        </w:rPr>
        <w:t>]</w:t>
      </w:r>
      <w:r>
        <w:t xml:space="preserve"> </w:t>
      </w:r>
      <w:r w:rsidRPr="00125350">
        <w:rPr>
          <w:u w:val="single"/>
        </w:rPr>
        <w:t>electronic transmission</w:t>
      </w:r>
      <w:r>
        <w:t xml:space="preserve"> </w:t>
      </w:r>
      <w:r>
        <w:lastRenderedPageBreak/>
        <w:t>within 48 hours of the making, incurring or authorization of the expenditure and shall set forth the name and mailing address of the person, firm or organization to whom or which the expenditure was paid and the amount and purpose of the expenditure.</w:t>
      </w:r>
    </w:p>
    <w:p w:rsidR="00CC1A55" w:rsidRDefault="00CC1A55" w:rsidP="00CC1A55">
      <w:r>
        <w:tab/>
        <w:t>(2)</w:t>
      </w:r>
      <w:r>
        <w:tab/>
        <w:t xml:space="preserve">When a political committee or an individual seeking party office makes or authorizes an expenditure on behalf of a candidate, it shall provide immediate written notification to the candidate of the expenditure.  </w:t>
      </w:r>
    </w:p>
    <w:p w:rsidR="00CC1A55" w:rsidRDefault="00CC1A55" w:rsidP="00CC1A55">
      <w:r>
        <w:tab/>
        <w:t>b.</w:t>
      </w:r>
      <w:r>
        <w:tab/>
        <w:t xml:space="preserve">(1) A group of two or more persons acting jointly, or any corporation, partnership, or any other incorporated or unincorporated association including a political club, political action committee, civic association or other organization, which in any calendar year contributes or expects to contribute at least $2,500.00 to the aid or promotion of the candidacy of an individual, or of the candidacies of individuals, for elective public office or the passage or defeat of a public question or public questions and which expects to make contributions toward such aid or promotion, or toward such passage or defeat, during a subsequent election shall certify that fact to the commission, and the commission, upon receiving that certification and on the basis of any information as it may require of the group, corporation, partnership, association or other organization, shall determine whether the group, corporation, partnership, association or other organization is a continuing political committee for the purposes of this act.  If the commission determines that the group, corporation, partnership, association or other organization is a continuing political committee, it shall so notify that continuing political committee.  </w:t>
      </w:r>
    </w:p>
    <w:p w:rsidR="00CC1A55" w:rsidRDefault="00CC1A55" w:rsidP="00CC1A55">
      <w:r>
        <w:tab/>
        <w:t xml:space="preserve">No person serving as the chairman of a political party committee or a legislative leadership committee shall be eligible to be appointed or to serve as the chairman of a continuing political committee.  </w:t>
      </w:r>
    </w:p>
    <w:p w:rsidR="00CC1A55" w:rsidRDefault="00CC1A55" w:rsidP="00CC1A55">
      <w:r>
        <w:tab/>
        <w:t>(2)</w:t>
      </w:r>
      <w:r>
        <w:tab/>
        <w:t>A continuing political committee shall file with the Election Law Enforcement Commission, not later than April 15, July 15, October 15 and January 15 of each calendar year, a cumulative quarterly report of all moneys, loans, paid personal services or other things of value contributed to it during the period ending on the 15th day preceding that date and commencing on January 1 of that calendar year or, in the case of the cumulative quarterly report to be filed not later than January 15, of the previous calendar year, and all expenditures made, incurred, or authorized by it during the period, whether or not such expenditures were made, incurred or authorized in furtherance of the election or defeat of any candidate, or in aid of the passage or defeat of any public question or to provide information on any candidate or public question.</w:t>
      </w:r>
    </w:p>
    <w:p w:rsidR="00CC1A55" w:rsidRDefault="00CC1A55" w:rsidP="00CC1A55">
      <w:r>
        <w:tab/>
        <w:t xml:space="preserve">The cumulative quarterly report shall contain the name and mailing address of each person or group from whom moneys, loans, paid personal services or other things of value have been contributed and the amount contributed by each person or group, </w:t>
      </w:r>
      <w:r>
        <w:lastRenderedPageBreak/>
        <w:t>and where an individual has made such contributions, the report shall indicate the occupation of the individual and the name and mailing address of the individual's employer.  In the case of any loan reported pursuant to this subsection, the report shall contain the name and address of each person who cosigns such loan, and where an individual has cosigned such loans, the report shall indicate the occupation of the individual and the name and mailing address of the individual's employer.  The report shall also contain the name and address of each person, firm or organization to whom expenditures have been paid and the amount and purpose of each such expenditure. The treasurer of the continuing political committee reporting shall certify to the correctness of each cumulative quarterly report.</w:t>
      </w:r>
    </w:p>
    <w:p w:rsidR="00CC1A55" w:rsidRDefault="00CC1A55" w:rsidP="00CC1A55">
      <w:r>
        <w:tab/>
        <w:t xml:space="preserve">Each continuing political committee shall provide immediate written notification to each candidate of all expenditures made or authorized on behalf of the candidate.  </w:t>
      </w:r>
    </w:p>
    <w:p w:rsidR="00CC1A55" w:rsidRDefault="00CC1A55" w:rsidP="00CC1A55">
      <w:r>
        <w:tab/>
        <w:t xml:space="preserve">If any continuing political committee submitting cumulative quarterly reports as provided under this subsection receives a contribution from a single source of more than $500 after the final day of a quarterly reporting period and on or before a primary, general, municipal, school or special election which occurs after that final day but prior to the final day of the next reporting period it shall, in writing or by </w:t>
      </w:r>
      <w:r w:rsidRPr="006767B3">
        <w:rPr>
          <w:rFonts w:ascii="Albertus Extra Bold" w:hAnsi="Albertus Extra Bold"/>
          <w:b/>
        </w:rPr>
        <w:t>[</w:t>
      </w:r>
      <w:r>
        <w:t>telegram</w:t>
      </w:r>
      <w:r w:rsidRPr="006767B3">
        <w:rPr>
          <w:rFonts w:ascii="Albertus Extra Bold" w:hAnsi="Albertus Extra Bold"/>
          <w:b/>
        </w:rPr>
        <w:t>]</w:t>
      </w:r>
      <w:r>
        <w:t xml:space="preserve"> </w:t>
      </w:r>
      <w:r>
        <w:rPr>
          <w:u w:val="single"/>
        </w:rPr>
        <w:t>electronic transmission</w:t>
      </w:r>
      <w:r>
        <w:t xml:space="preserve">, report that contribution to the commission within 48 hours of the receipt thereof, including in that report the amount and date of the contribution; the name and mailing address of the contributor; and where the contributor is an individual, the individual's occupation and the name and mailing address of the individual's employer.  If any continuing political committee makes or authorizes an expenditure of money or other thing of value in excess of $500, or incurs any obligation therefor, to support or defeat a candidate in an election, or to aid the passage or defeat of any public question, after March 31 and on or before the day of the primary election, or after September 30 and on or before the day of the general election, it shall, in writing or by </w:t>
      </w:r>
      <w:r w:rsidRPr="006767B3">
        <w:rPr>
          <w:rFonts w:ascii="Albertus Extra Bold" w:hAnsi="Albertus Extra Bold"/>
          <w:b/>
        </w:rPr>
        <w:t>[</w:t>
      </w:r>
      <w:r>
        <w:t>telegram</w:t>
      </w:r>
      <w:r w:rsidRPr="006767B3">
        <w:rPr>
          <w:rFonts w:ascii="Albertus Extra Bold" w:hAnsi="Albertus Extra Bold"/>
          <w:b/>
        </w:rPr>
        <w:t>]</w:t>
      </w:r>
      <w:r>
        <w:t xml:space="preserve"> </w:t>
      </w:r>
      <w:r>
        <w:rPr>
          <w:u w:val="single"/>
        </w:rPr>
        <w:t>electronic transmission</w:t>
      </w:r>
      <w:r>
        <w:t>, report that expenditure to the commission within 48 hours of the making, authorizing or incurring thereof.</w:t>
      </w:r>
    </w:p>
    <w:p w:rsidR="00CC1A55" w:rsidRDefault="00CC1A55" w:rsidP="00CC1A55">
      <w:r>
        <w:tab/>
        <w:t>A continuing political committee which ceases making contributions toward the aiding or promoting of the candidacy of an individual, or of the candidacies of individuals, for elective public office in this State or the passage or defeat of a public question or public questions in this State shall certify that fact in writing to the commission, and that certification shall be accompanied by a final accounting of any fund relating to such aiding or promoting including the final disposition of any balance in such fund at the time of dissolution.  Until that certification has been filed, the committee shall continue to file the quarterly reports as provided under this subsection.</w:t>
      </w:r>
    </w:p>
    <w:p w:rsidR="00CC1A55" w:rsidRDefault="00CC1A55" w:rsidP="00CC1A55">
      <w:r>
        <w:lastRenderedPageBreak/>
        <w:tab/>
        <w:t>c.</w:t>
      </w:r>
      <w:r>
        <w:tab/>
        <w:t xml:space="preserve">Each political party committee </w:t>
      </w:r>
      <w:r w:rsidRPr="0013305D">
        <w:rPr>
          <w:rFonts w:ascii="Albertus Extra Bold" w:hAnsi="Albertus Extra Bold"/>
          <w:b/>
        </w:rPr>
        <w:t>[</w:t>
      </w:r>
      <w:r>
        <w:t>and each</w:t>
      </w:r>
      <w:r w:rsidRPr="0013305D">
        <w:rPr>
          <w:rFonts w:ascii="Albertus Extra Bold" w:hAnsi="Albertus Extra Bold"/>
          <w:b/>
        </w:rPr>
        <w:t>]</w:t>
      </w:r>
      <w:r>
        <w:rPr>
          <w:u w:val="single"/>
        </w:rPr>
        <w:t>,</w:t>
      </w:r>
      <w:r>
        <w:t xml:space="preserve"> legislative leadership committee</w:t>
      </w:r>
      <w:r>
        <w:rPr>
          <w:u w:val="single"/>
        </w:rPr>
        <w:t>, and independent expenditure group</w:t>
      </w:r>
      <w:r>
        <w:t xml:space="preserve"> shall file with the Election Law Enforcement Commission, not later than April 15, July 15, October 15 and January 15 of each calendar year, a cumulative quarterly report of all moneys, loans, paid personal services or other things of value contributed to it during the period ending on the 15th day preceding that date and commencing on January 1 of that calendar year or, in the case of the cumulative quarterly report to be filed not later than January 15, of the previous calendar year, and all expenditures made, incurred, or authorized by it during the period, whether or not such expenditures were made, incurred or authorized in furtherance of the election or defeat of any candidate, or in aid of the passage or defeat of any public question or to provide information on any candidate or public question.</w:t>
      </w:r>
    </w:p>
    <w:p w:rsidR="00CC1A55" w:rsidRDefault="00CC1A55" w:rsidP="00CC1A55">
      <w:r>
        <w:tab/>
        <w:t>The cumulative quarterly report shall contain the name and mailing address of each person or group from whom moneys, loans, paid personal services or other things of value have been contributed and the amount contributed by each person or group, and where an individual has made such contributions, the report shall indicate the occupation of the individual and the name and mailing address of the individual's employer.  In the case of any loan reported pursuant to this subsection, the report shall contain the name and address of each person who cosigns such loan, and where an individual has cosigned such loans, the report shall indicate the occupation of the individual and the name and mailing address of the individual's employer.  The report shall also contain the name and address of each person, firm or organization to whom expenditures have been paid and the amount and purpose of each such expenditure. The treasurer of the political party committee or legislative leadership committee reporting shall certify to the correctness of each cumulative quarterly report.</w:t>
      </w:r>
    </w:p>
    <w:p w:rsidR="00CC1A55" w:rsidRDefault="00CC1A55" w:rsidP="00CC1A55">
      <w:pPr>
        <w:rPr>
          <w:u w:val="single"/>
        </w:rPr>
      </w:pPr>
      <w:r>
        <w:tab/>
      </w:r>
      <w:r w:rsidRPr="00B92EB2">
        <w:rPr>
          <w:u w:val="single"/>
        </w:rPr>
        <w:t>d.</w:t>
      </w:r>
      <w:r w:rsidRPr="00B92EB2">
        <w:rPr>
          <w:u w:val="single"/>
        </w:rPr>
        <w:tab/>
      </w:r>
      <w:r>
        <w:rPr>
          <w:u w:val="single"/>
        </w:rPr>
        <w:t>(1)</w:t>
      </w:r>
      <w:r w:rsidR="00103267">
        <w:rPr>
          <w:u w:val="single"/>
        </w:rPr>
        <w:t xml:space="preserve"> </w:t>
      </w:r>
      <w:r>
        <w:rPr>
          <w:u w:val="single"/>
        </w:rPr>
        <w:t xml:space="preserve"> </w:t>
      </w:r>
      <w:r w:rsidRPr="008A5D58">
        <w:rPr>
          <w:u w:val="single"/>
        </w:rPr>
        <w:t xml:space="preserve">Each </w:t>
      </w:r>
      <w:r>
        <w:rPr>
          <w:u w:val="single"/>
        </w:rPr>
        <w:t xml:space="preserve">independent expenditure group </w:t>
      </w:r>
      <w:r w:rsidRPr="008A5D58">
        <w:rPr>
          <w:u w:val="single"/>
        </w:rPr>
        <w:t>shall make a full cumulative report, upon a form prescribed by the Election Law Enforcement Commission, of all contributions</w:t>
      </w:r>
      <w:r>
        <w:rPr>
          <w:u w:val="single"/>
        </w:rPr>
        <w:t xml:space="preserve"> received in excess of $300</w:t>
      </w:r>
      <w:r w:rsidRPr="008A5D58">
        <w:rPr>
          <w:u w:val="single"/>
        </w:rPr>
        <w:t xml:space="preserve"> in the form of moneys, loans, paid personal services, or other things of value made to it</w:t>
      </w:r>
      <w:r>
        <w:rPr>
          <w:u w:val="single"/>
        </w:rPr>
        <w:t>,</w:t>
      </w:r>
      <w:r w:rsidRPr="008A5D58">
        <w:rPr>
          <w:u w:val="single"/>
        </w:rPr>
        <w:t xml:space="preserve"> and</w:t>
      </w:r>
      <w:r>
        <w:rPr>
          <w:u w:val="single"/>
        </w:rPr>
        <w:t xml:space="preserve"> of</w:t>
      </w:r>
      <w:r w:rsidRPr="008A5D58">
        <w:rPr>
          <w:u w:val="single"/>
        </w:rPr>
        <w:t xml:space="preserve"> all expenditures</w:t>
      </w:r>
      <w:r>
        <w:rPr>
          <w:u w:val="single"/>
        </w:rPr>
        <w:t xml:space="preserve"> in excess of $300</w:t>
      </w:r>
      <w:r w:rsidRPr="008A5D58">
        <w:rPr>
          <w:u w:val="single"/>
        </w:rPr>
        <w:t xml:space="preserve"> made, incurred, or authorized by it in </w:t>
      </w:r>
      <w:r>
        <w:rPr>
          <w:u w:val="single"/>
        </w:rPr>
        <w:t>influencing or attempting to influence the outcome of any election or the nomination, election, or defeat of any person to State or local elective public office or the passage or defeat of any public question, or in providing political information on any candidate or public question</w:t>
      </w:r>
      <w:r w:rsidRPr="008A5D58">
        <w:rPr>
          <w:u w:val="single"/>
        </w:rPr>
        <w:t xml:space="preserve">, during the period ending 48 hours preceding the date of the report and beginning on the date on which the first of those contributions was received or the first of those expenditures was made, whichever occurred first.  The cumulative report, except as hereinafter provided, shall contain the name and mailing address of each person or group from whom moneys, loans, paid personal services or other things of value have been contributed since 48 hours preceding the date on which the </w:t>
      </w:r>
      <w:r>
        <w:rPr>
          <w:u w:val="single"/>
        </w:rPr>
        <w:lastRenderedPageBreak/>
        <w:t xml:space="preserve">such </w:t>
      </w:r>
      <w:r w:rsidRPr="008A5D58">
        <w:rPr>
          <w:u w:val="single"/>
        </w:rPr>
        <w:t>previous report was made and the amount contributed by each person or group</w:t>
      </w:r>
      <w:r>
        <w:rPr>
          <w:u w:val="single"/>
        </w:rPr>
        <w:t xml:space="preserve"> in excess of $300</w:t>
      </w:r>
      <w:r w:rsidRPr="008A5D58">
        <w:rPr>
          <w:u w:val="single"/>
        </w:rPr>
        <w:t>, and whe</w:t>
      </w:r>
      <w:r>
        <w:rPr>
          <w:u w:val="single"/>
        </w:rPr>
        <w:t>n</w:t>
      </w:r>
      <w:r w:rsidRPr="008A5D58">
        <w:rPr>
          <w:u w:val="single"/>
        </w:rPr>
        <w:t xml:space="preserve"> the contributor is an individual, the report shall indicate the occupation of the individual and the name and mailing address of the individual's employer.  In the case of any loan reported pursuant to this subsection, the report shall contain the name and mailing address of each person who has cosigned such loan since 48 hours preceding the date on which the previous such report was made, and whe</w:t>
      </w:r>
      <w:r>
        <w:rPr>
          <w:u w:val="single"/>
        </w:rPr>
        <w:t>n</w:t>
      </w:r>
      <w:r w:rsidRPr="008A5D58">
        <w:rPr>
          <w:u w:val="single"/>
        </w:rPr>
        <w:t xml:space="preserve"> an individual has cosigned such loans, the report shall indicate the occupation of the individual and the name and mailing address of the individual's employer.  The cumulative report shall also contain the name and address of each person, firm or organization to whom expenditures have been paid since 48 hours preceding the date on which the previous such report was made and the amount and purpose of each such expenditure.  The cumulative report shall be filed with the Election Law Enforcement Commission on the dates designated in section 16 </w:t>
      </w:r>
      <w:r>
        <w:rPr>
          <w:u w:val="single"/>
        </w:rPr>
        <w:t>o</w:t>
      </w:r>
      <w:r w:rsidRPr="008A5D58">
        <w:rPr>
          <w:u w:val="single"/>
        </w:rPr>
        <w:t>f</w:t>
      </w:r>
      <w:r>
        <w:rPr>
          <w:u w:val="single"/>
        </w:rPr>
        <w:t xml:space="preserve"> P.L.1973, c.83 (C.19:44A-16).</w:t>
      </w:r>
      <w:r w:rsidRPr="008A5D58">
        <w:rPr>
          <w:u w:val="single"/>
        </w:rPr>
        <w:cr/>
      </w:r>
      <w:r w:rsidRPr="00E60EF4">
        <w:tab/>
      </w:r>
      <w:r w:rsidRPr="00153345">
        <w:rPr>
          <w:u w:val="single"/>
        </w:rPr>
        <w:t>(2)</w:t>
      </w:r>
      <w:r w:rsidR="00103267">
        <w:rPr>
          <w:u w:val="single"/>
        </w:rPr>
        <w:t xml:space="preserve"> </w:t>
      </w:r>
      <w:r w:rsidRPr="00153345">
        <w:rPr>
          <w:u w:val="single"/>
        </w:rPr>
        <w:t xml:space="preserve"> </w:t>
      </w:r>
      <w:r>
        <w:rPr>
          <w:u w:val="single"/>
        </w:rPr>
        <w:t>The disclosure requirements for an independent expenditure group shall apply to and include any expenditure for a communication that can be interpreted by a reasonable person as advocating: (1) the election or defeat of a candidate for nomination or election to an elective public office, taking into account whether the communication mentions a candidate or takes a position on a candidate’s character, qualifications, or fitness for the public office; or (2) the passage or defeat of a public question.  An independent expenditure group shall disclose all expenditures made by it in excess of $300, including, but not limited to, for voter registration, get-out-the-vote-efforts, polling, and research done for the purpose of supporting or opposing: (1) a candidate for nomination or election to an elective public office; or (2) the passage or defeat of a public question.  The disclosures required by this paragraph shall occur beginning in the year following the year in which the expenditures were made and shall be reported to the Election Law Enforcement Commission on the same schedule as required in current law for political committees and continuing political committees pursuant to section 8 of P.L.1973, c.83 (C.19:44A-8).</w:t>
      </w:r>
    </w:p>
    <w:p w:rsidR="00CC1A55" w:rsidRDefault="00CC1A55" w:rsidP="00CC1A55">
      <w:pPr>
        <w:rPr>
          <w:u w:val="single"/>
        </w:rPr>
      </w:pPr>
      <w:r w:rsidRPr="008A5D58">
        <w:tab/>
      </w:r>
      <w:r w:rsidRPr="008A5D58">
        <w:rPr>
          <w:u w:val="single"/>
        </w:rPr>
        <w:t xml:space="preserve">The treasurer of the </w:t>
      </w:r>
      <w:r>
        <w:rPr>
          <w:u w:val="single"/>
        </w:rPr>
        <w:t>reporting independent expenditure group</w:t>
      </w:r>
      <w:r w:rsidRPr="008A5D58">
        <w:rPr>
          <w:u w:val="single"/>
        </w:rPr>
        <w:t xml:space="preserve"> shall certify the correctness of each report</w:t>
      </w:r>
      <w:r>
        <w:rPr>
          <w:u w:val="single"/>
        </w:rPr>
        <w:t xml:space="preserve"> and shall maintain all records of contributions and expenditures for a period of not less than four years</w:t>
      </w:r>
      <w:r w:rsidRPr="008A5D58">
        <w:rPr>
          <w:u w:val="single"/>
        </w:rPr>
        <w:t>.</w:t>
      </w:r>
    </w:p>
    <w:p w:rsidR="00CC1A55" w:rsidRDefault="00CC1A55" w:rsidP="00CC1A55">
      <w:r>
        <w:tab/>
      </w:r>
      <w:r w:rsidRPr="006F39DE">
        <w:rPr>
          <w:rFonts w:ascii="Albertus Extra Bold" w:hAnsi="Albertus Extra Bold"/>
          <w:b/>
        </w:rPr>
        <w:t>[</w:t>
      </w:r>
      <w:r>
        <w:t>If</w:t>
      </w:r>
      <w:r w:rsidRPr="006F39DE">
        <w:rPr>
          <w:rFonts w:ascii="Albertus Extra Bold" w:hAnsi="Albertus Extra Bold"/>
          <w:b/>
        </w:rPr>
        <w:t>]</w:t>
      </w:r>
      <w:r>
        <w:t xml:space="preserve"> </w:t>
      </w:r>
      <w:r>
        <w:rPr>
          <w:u w:val="single"/>
        </w:rPr>
        <w:t>e</w:t>
      </w:r>
      <w:r w:rsidRPr="00B92EB2">
        <w:rPr>
          <w:u w:val="single"/>
        </w:rPr>
        <w:t xml:space="preserve">. </w:t>
      </w:r>
      <w:r>
        <w:rPr>
          <w:u w:val="single"/>
        </w:rPr>
        <w:t>When</w:t>
      </w:r>
      <w:r>
        <w:t xml:space="preserve"> a political party committee </w:t>
      </w:r>
      <w:r w:rsidRPr="00B92EB2">
        <w:rPr>
          <w:rFonts w:ascii="Albertus Extra Bold" w:hAnsi="Albertus Extra Bold"/>
          <w:b/>
        </w:rPr>
        <w:t>[</w:t>
      </w:r>
      <w:r>
        <w:t>or a</w:t>
      </w:r>
      <w:r w:rsidRPr="00B92EB2">
        <w:rPr>
          <w:rFonts w:ascii="Albertus Extra Bold" w:hAnsi="Albertus Extra Bold"/>
          <w:b/>
        </w:rPr>
        <w:t>]</w:t>
      </w:r>
      <w:r w:rsidRPr="00B92EB2">
        <w:rPr>
          <w:u w:val="single"/>
        </w:rPr>
        <w:t>,</w:t>
      </w:r>
      <w:r w:rsidRPr="006E707F">
        <w:t xml:space="preserve"> </w:t>
      </w:r>
      <w:r>
        <w:t xml:space="preserve">legislative leadership committee </w:t>
      </w:r>
      <w:r w:rsidRPr="00764145">
        <w:rPr>
          <w:rFonts w:ascii="Albertus Extra Bold" w:hAnsi="Albertus Extra Bold"/>
          <w:b/>
        </w:rPr>
        <w:t>[</w:t>
      </w:r>
      <w:r>
        <w:t>submitting cumulative quarterly reports as provided under this subsection</w:t>
      </w:r>
      <w:r w:rsidRPr="00764145">
        <w:rPr>
          <w:rFonts w:ascii="Albertus Extra Bold" w:hAnsi="Albertus Extra Bold"/>
          <w:b/>
        </w:rPr>
        <w:t>]</w:t>
      </w:r>
      <w:r w:rsidRPr="00764145">
        <w:t xml:space="preserve"> </w:t>
      </w:r>
      <w:r>
        <w:rPr>
          <w:u w:val="single"/>
        </w:rPr>
        <w:t>or independent expenditure group</w:t>
      </w:r>
      <w:r>
        <w:t xml:space="preserve"> receives a contribution from </w:t>
      </w:r>
      <w:r w:rsidRPr="006F39DE">
        <w:rPr>
          <w:rFonts w:ascii="Albertus Extra Bold" w:hAnsi="Albertus Extra Bold"/>
          <w:b/>
        </w:rPr>
        <w:t>[</w:t>
      </w:r>
      <w:r>
        <w:t>a single source</w:t>
      </w:r>
      <w:r w:rsidRPr="006F39DE">
        <w:rPr>
          <w:rFonts w:ascii="Albertus Extra Bold" w:hAnsi="Albertus Extra Bold"/>
          <w:b/>
        </w:rPr>
        <w:t>]</w:t>
      </w:r>
      <w:r>
        <w:t xml:space="preserve"> </w:t>
      </w:r>
      <w:r>
        <w:rPr>
          <w:u w:val="single"/>
        </w:rPr>
        <w:t>one or more sources</w:t>
      </w:r>
      <w:r>
        <w:t xml:space="preserve"> of more than $500 after the final day of a quarterly reporting period and on or before a primary, general, municipal, school or special election which occurs after that final day but prior to the final day </w:t>
      </w:r>
      <w:r>
        <w:lastRenderedPageBreak/>
        <w:t xml:space="preserve">of the next reporting period it shall, in writing or by </w:t>
      </w:r>
      <w:r w:rsidRPr="00E52388">
        <w:rPr>
          <w:rFonts w:ascii="Albertus Extra Bold" w:hAnsi="Albertus Extra Bold"/>
          <w:b/>
        </w:rPr>
        <w:t>[</w:t>
      </w:r>
      <w:r>
        <w:t>telegram</w:t>
      </w:r>
      <w:r w:rsidRPr="00E52388">
        <w:rPr>
          <w:rFonts w:ascii="Albertus Extra Bold" w:hAnsi="Albertus Extra Bold"/>
          <w:b/>
        </w:rPr>
        <w:t>]</w:t>
      </w:r>
      <w:r>
        <w:t xml:space="preserve"> </w:t>
      </w:r>
      <w:r>
        <w:rPr>
          <w:u w:val="single"/>
        </w:rPr>
        <w:t>electronic transmission</w:t>
      </w:r>
      <w:r>
        <w:t xml:space="preserve">, report that contribution </w:t>
      </w:r>
      <w:r>
        <w:rPr>
          <w:u w:val="single"/>
        </w:rPr>
        <w:t>or those contributions</w:t>
      </w:r>
      <w:r>
        <w:t xml:space="preserve"> to the commission within 48 hours of the receipt thereof, including in that report the amount and date of </w:t>
      </w:r>
      <w:r w:rsidRPr="006F39DE">
        <w:rPr>
          <w:rFonts w:ascii="Albertus Extra Bold" w:hAnsi="Albertus Extra Bold"/>
          <w:b/>
        </w:rPr>
        <w:t>[</w:t>
      </w:r>
      <w:r>
        <w:t>the</w:t>
      </w:r>
      <w:r w:rsidRPr="006F39DE">
        <w:rPr>
          <w:rFonts w:ascii="Albertus Extra Bold" w:hAnsi="Albertus Extra Bold"/>
          <w:b/>
        </w:rPr>
        <w:t>]</w:t>
      </w:r>
      <w:r>
        <w:t xml:space="preserve"> </w:t>
      </w:r>
      <w:r>
        <w:rPr>
          <w:u w:val="single"/>
        </w:rPr>
        <w:t>each</w:t>
      </w:r>
      <w:r>
        <w:t xml:space="preserve"> contribution; the name and mailing address of the contributor </w:t>
      </w:r>
      <w:r>
        <w:rPr>
          <w:u w:val="single"/>
        </w:rPr>
        <w:t>or contributors</w:t>
      </w:r>
      <w:r>
        <w:t xml:space="preserve">; and where </w:t>
      </w:r>
      <w:r w:rsidRPr="006F39DE">
        <w:rPr>
          <w:rFonts w:ascii="Albertus Extra Bold" w:hAnsi="Albertus Extra Bold"/>
          <w:b/>
        </w:rPr>
        <w:t>[</w:t>
      </w:r>
      <w:r>
        <w:t>the</w:t>
      </w:r>
      <w:r w:rsidRPr="006F39DE">
        <w:rPr>
          <w:rFonts w:ascii="Albertus Extra Bold" w:hAnsi="Albertus Extra Bold"/>
          <w:b/>
        </w:rPr>
        <w:t>]</w:t>
      </w:r>
      <w:r>
        <w:t xml:space="preserve"> </w:t>
      </w:r>
      <w:r>
        <w:rPr>
          <w:u w:val="single"/>
        </w:rPr>
        <w:t>a</w:t>
      </w:r>
      <w:r>
        <w:t xml:space="preserve"> contributor is an individual, the individual's occupation and the name and mailing address of the individual's employer.  </w:t>
      </w:r>
      <w:r w:rsidRPr="006F39DE">
        <w:rPr>
          <w:rFonts w:ascii="Albertus Extra Bold" w:hAnsi="Albertus Extra Bold"/>
          <w:b/>
        </w:rPr>
        <w:t>[</w:t>
      </w:r>
      <w:r>
        <w:t>If</w:t>
      </w:r>
      <w:r w:rsidRPr="006F39DE">
        <w:rPr>
          <w:rFonts w:ascii="Albertus Extra Bold" w:hAnsi="Albertus Extra Bold"/>
          <w:b/>
        </w:rPr>
        <w:t>]</w:t>
      </w:r>
      <w:r>
        <w:t xml:space="preserve"> </w:t>
      </w:r>
      <w:r>
        <w:rPr>
          <w:u w:val="single"/>
        </w:rPr>
        <w:t>When</w:t>
      </w:r>
      <w:r>
        <w:t xml:space="preserve"> a political party committee </w:t>
      </w:r>
      <w:r w:rsidRPr="00B92EB2">
        <w:rPr>
          <w:rFonts w:ascii="Albertus Extra Bold" w:hAnsi="Albertus Extra Bold"/>
          <w:b/>
        </w:rPr>
        <w:t>[</w:t>
      </w:r>
      <w:r>
        <w:t>or a</w:t>
      </w:r>
      <w:r w:rsidRPr="00B92EB2">
        <w:rPr>
          <w:rFonts w:ascii="Albertus Extra Bold" w:hAnsi="Albertus Extra Bold"/>
          <w:b/>
        </w:rPr>
        <w:t>]</w:t>
      </w:r>
      <w:r>
        <w:rPr>
          <w:u w:val="single"/>
        </w:rPr>
        <w:t>,</w:t>
      </w:r>
      <w:r>
        <w:t xml:space="preserve"> legislative leadership committee </w:t>
      </w:r>
      <w:r w:rsidRPr="00B92EB2">
        <w:rPr>
          <w:rFonts w:ascii="Albertus Extra Bold" w:hAnsi="Albertus Extra Bold"/>
          <w:b/>
        </w:rPr>
        <w:t>[</w:t>
      </w:r>
      <w:r>
        <w:t>submitting cumulative quarterly reports as provided under this subsection</w:t>
      </w:r>
      <w:r w:rsidRPr="00B92EB2">
        <w:rPr>
          <w:rFonts w:ascii="Albertus Extra Bold" w:hAnsi="Albertus Extra Bold"/>
          <w:b/>
        </w:rPr>
        <w:t>]</w:t>
      </w:r>
      <w:r>
        <w:t xml:space="preserve"> </w:t>
      </w:r>
      <w:r>
        <w:rPr>
          <w:u w:val="single"/>
        </w:rPr>
        <w:t>or independent expenditure group</w:t>
      </w:r>
      <w:r>
        <w:t xml:space="preserve"> makes or authorizes </w:t>
      </w:r>
      <w:r w:rsidRPr="004C37B1">
        <w:rPr>
          <w:rFonts w:ascii="Albertus Extra Bold" w:hAnsi="Albertus Extra Bold"/>
          <w:b/>
        </w:rPr>
        <w:t>[</w:t>
      </w:r>
      <w:r>
        <w:t>an expenditure</w:t>
      </w:r>
      <w:r w:rsidRPr="004C37B1">
        <w:rPr>
          <w:rFonts w:ascii="Albertus Extra Bold" w:hAnsi="Albertus Extra Bold"/>
          <w:b/>
        </w:rPr>
        <w:t>]</w:t>
      </w:r>
      <w:r>
        <w:t xml:space="preserve"> </w:t>
      </w:r>
      <w:r>
        <w:rPr>
          <w:u w:val="single"/>
        </w:rPr>
        <w:t>one or more expenditures</w:t>
      </w:r>
      <w:r>
        <w:t xml:space="preserve"> of money or other thing of value in excess of $800, or incurs any obligation therefor, to support or defeat a candidate in an election, or to aid the passage or defeat of any public question, after March 31 and on or before the day of the primary election, or after September 30 and on or before the day of the general election, it shall, in writing or by </w:t>
      </w:r>
      <w:r w:rsidRPr="00E52388">
        <w:rPr>
          <w:rFonts w:ascii="Albertus Extra Bold" w:hAnsi="Albertus Extra Bold"/>
          <w:b/>
        </w:rPr>
        <w:t>[</w:t>
      </w:r>
      <w:r>
        <w:t>telegram</w:t>
      </w:r>
      <w:r w:rsidRPr="00E52388">
        <w:rPr>
          <w:rFonts w:ascii="Albertus Extra Bold" w:hAnsi="Albertus Extra Bold"/>
          <w:b/>
        </w:rPr>
        <w:t>]</w:t>
      </w:r>
      <w:r>
        <w:t xml:space="preserve"> </w:t>
      </w:r>
      <w:r>
        <w:rPr>
          <w:u w:val="single"/>
        </w:rPr>
        <w:t>electronic transmission</w:t>
      </w:r>
      <w:r>
        <w:t xml:space="preserve">, report that expenditure </w:t>
      </w:r>
      <w:r>
        <w:rPr>
          <w:u w:val="single"/>
        </w:rPr>
        <w:t>or those expenditures</w:t>
      </w:r>
      <w:r>
        <w:t xml:space="preserve"> to the commission within 48 hours of the making, authorizing or incurring thereof.</w:t>
      </w:r>
    </w:p>
    <w:p w:rsidR="00CC1A55" w:rsidRDefault="00CC1A55" w:rsidP="00CC1A55">
      <w:r>
        <w:tab/>
      </w:r>
      <w:r w:rsidRPr="00D772C3">
        <w:rPr>
          <w:rFonts w:ascii="Albertus Extra Bold" w:hAnsi="Albertus Extra Bold"/>
          <w:b/>
        </w:rPr>
        <w:t>[</w:t>
      </w:r>
      <w:r>
        <w:t>d.</w:t>
      </w:r>
      <w:r w:rsidRPr="00D772C3">
        <w:rPr>
          <w:rFonts w:ascii="Albertus Extra Bold" w:hAnsi="Albertus Extra Bold"/>
          <w:b/>
        </w:rPr>
        <w:t>]</w:t>
      </w:r>
      <w:r>
        <w:t xml:space="preserve">  </w:t>
      </w:r>
      <w:r>
        <w:rPr>
          <w:u w:val="single"/>
        </w:rPr>
        <w:t>f.</w:t>
      </w:r>
      <w:r>
        <w:t xml:space="preserve">  In any report filed pursuant to the provisions of this section the organization or committee reporting may exclude from the report the name of and other information relating to any contributor whose contributions during the period covered by the report did not exceed $300, provided, however, that (1) such exclusion is unlawful if any person responsible for the preparation or filing of the report knew that it was made with respect to any person whose contributions relating to the same election or issue and made to the reporting organization or committee aggregate, in combination with the contribution in respect of which such exclusion is made, more than $300 and (2) any person who knowingly prepares, assists in preparing, files or acquiesces in the filing of any report from which the identification of a contributor has been excluded contrary to the provisions of this section is subject to the provisions of section 21 of this act, but (3) nothing in this proviso shall be construed as requiring any committee or organization reporting pursuant to this act to report the amounts, dates or other circumstantial data regarding contributions made to any other organization or political committee, political party committee or campaign organization of a candidate.</w:t>
      </w:r>
    </w:p>
    <w:p w:rsidR="00CC1A55" w:rsidRDefault="00CC1A55" w:rsidP="00CC1A55">
      <w:r>
        <w:tab/>
      </w:r>
      <w:r>
        <w:rPr>
          <w:u w:val="single"/>
        </w:rPr>
        <w:t>g</w:t>
      </w:r>
      <w:r w:rsidRPr="00BF734B">
        <w:rPr>
          <w:u w:val="single"/>
        </w:rPr>
        <w:t>.</w:t>
      </w:r>
      <w:r>
        <w:t xml:space="preserve">  Any report filed pursuant to the provisions of this section shall include an itemized accounting of all receipts and expenditures relative to any testimonial affairs held since the date of the most recent report filed, which accounting shall include the name and mailing address of each contributor in excess of $300 to such testimonial affair and the amount contributed by each; in the case of an individual contributor, the occupation of the individual </w:t>
      </w:r>
      <w:r>
        <w:lastRenderedPageBreak/>
        <w:t xml:space="preserve">and the name and mailing address of the individual's employer; the expenses incurred; and the disposition of the proceeds of such testimonial affair.  </w:t>
      </w:r>
    </w:p>
    <w:p w:rsidR="00CC1A55" w:rsidRDefault="00CC1A55" w:rsidP="00CC1A55">
      <w:r>
        <w:tab/>
        <w:t>The $300 limit established in this subsection shall remain as stated in this subsection without further adjustment by the commission in the manner prescribed by section 22 of P.L.1993, c.65 (C.19:44A-7.2).</w:t>
      </w:r>
    </w:p>
    <w:p w:rsidR="00CC1A55" w:rsidRDefault="00CC1A55" w:rsidP="00CC1A55">
      <w:r>
        <w:t>(cf: P.L.2004, c.33, s.1)</w:t>
      </w:r>
    </w:p>
    <w:p w:rsidR="00CC1A55" w:rsidRDefault="00CC1A55" w:rsidP="00CC1A55"/>
    <w:p w:rsidR="00CC1A55" w:rsidRDefault="00CC1A55" w:rsidP="00CC1A55">
      <w:r>
        <w:tab/>
        <w:t>3.</w:t>
      </w:r>
      <w:r w:rsidRPr="00485312">
        <w:t xml:space="preserve"> </w:t>
      </w:r>
      <w:r>
        <w:t xml:space="preserve"> Section 21 of P.L.1993, c.65 (C.19:44A-8.1) is amended to read as follows:</w:t>
      </w:r>
    </w:p>
    <w:p w:rsidR="00CC1A55" w:rsidRDefault="00CC1A55" w:rsidP="00CC1A55">
      <w:r>
        <w:tab/>
        <w:t>21.</w:t>
      </w:r>
      <w:r>
        <w:tab/>
        <w:t xml:space="preserve">a.  Each political committee, as defined in subsection i. of section 3 of P.L.1973, c.83 (C.19:44A-3), which aids or promotes the nomination for election or the election of a candidate or the passage or defeat of a public question, </w:t>
      </w:r>
      <w:r w:rsidRPr="00181863">
        <w:rPr>
          <w:u w:val="single"/>
        </w:rPr>
        <w:t xml:space="preserve">each </w:t>
      </w:r>
      <w:r>
        <w:rPr>
          <w:u w:val="single"/>
        </w:rPr>
        <w:t>independent expenditure group</w:t>
      </w:r>
      <w:r w:rsidRPr="00181863">
        <w:rPr>
          <w:u w:val="single"/>
        </w:rPr>
        <w:t>, as defined in subsection t. of section 3 of P.L.1973, c.83 (C.19:44A-3),</w:t>
      </w:r>
      <w:r w:rsidRPr="00181863">
        <w:t xml:space="preserve"> </w:t>
      </w:r>
      <w:r>
        <w:t>each continuing political committee as defined in subsection n. of section 3 of P.L.1973, c.83, and each legislative leadership committee as defined in subsection s. of section 3 of P.L.1973, c.83, shall submit to the commission a statement of registration which includes:</w:t>
      </w:r>
    </w:p>
    <w:p w:rsidR="00CC1A55" w:rsidRDefault="00CC1A55" w:rsidP="00CC1A55">
      <w:r>
        <w:tab/>
        <w:t>(1)</w:t>
      </w:r>
      <w:r>
        <w:tab/>
        <w:t xml:space="preserve">the complete name or identifying title of the committee </w:t>
      </w:r>
      <w:r>
        <w:rPr>
          <w:u w:val="single"/>
        </w:rPr>
        <w:t>or group</w:t>
      </w:r>
      <w:r>
        <w:t xml:space="preserve"> and the general category of entity or entities, including but not limited to business organizations, labor organizations, professional or trade associations, candidate for or holder of public office, political party, ideological grouping or civic association, the interests of which are shared by the leadership, members, or financial supporters of the committee </w:t>
      </w:r>
      <w:r>
        <w:rPr>
          <w:u w:val="single"/>
        </w:rPr>
        <w:t>or group</w:t>
      </w:r>
      <w:r>
        <w:t>;</w:t>
      </w:r>
    </w:p>
    <w:p w:rsidR="00CC1A55" w:rsidRDefault="00CC1A55" w:rsidP="00CC1A55">
      <w:r>
        <w:tab/>
        <w:t>(2)</w:t>
      </w:r>
      <w:r>
        <w:tab/>
        <w:t xml:space="preserve">the mailing address of the committee </w:t>
      </w:r>
      <w:r>
        <w:rPr>
          <w:u w:val="single"/>
        </w:rPr>
        <w:t>or group</w:t>
      </w:r>
      <w:r>
        <w:t xml:space="preserve"> and the name and resident address of a resident of this State who shall have been designated by the committee </w:t>
      </w:r>
      <w:r>
        <w:rPr>
          <w:u w:val="single"/>
        </w:rPr>
        <w:t>or group</w:t>
      </w:r>
      <w:r>
        <w:t xml:space="preserve"> as its agent to accept service of process; and</w:t>
      </w:r>
    </w:p>
    <w:p w:rsidR="00CC1A55" w:rsidRDefault="00CC1A55" w:rsidP="00CC1A55">
      <w:r>
        <w:tab/>
        <w:t>(3)</w:t>
      </w:r>
      <w:r>
        <w:tab/>
        <w:t xml:space="preserve">a descriptive statement prepared by the organizers or officers of the committee </w:t>
      </w:r>
      <w:r>
        <w:rPr>
          <w:u w:val="single"/>
        </w:rPr>
        <w:t>or group</w:t>
      </w:r>
      <w:r>
        <w:t xml:space="preserve"> that identifies (a) the names and mailing addresses of the persons having control over the affairs of the committee </w:t>
      </w:r>
      <w:r>
        <w:rPr>
          <w:u w:val="single"/>
        </w:rPr>
        <w:t>or group</w:t>
      </w:r>
      <w:r>
        <w:t xml:space="preserve">, including but not limited to persons in whose name or at whose direction or suggestion the committee </w:t>
      </w:r>
      <w:r>
        <w:rPr>
          <w:u w:val="single"/>
        </w:rPr>
        <w:t>or group</w:t>
      </w:r>
      <w:r>
        <w:t xml:space="preserve"> solicits funds</w:t>
      </w:r>
      <w:r w:rsidRPr="001740A2">
        <w:rPr>
          <w:u w:val="single"/>
        </w:rPr>
        <w:t>,</w:t>
      </w:r>
      <w:r>
        <w:t xml:space="preserve"> and persons participating in any decision to make a contribution of such funds to any candidate, political committee or continuing political committee </w:t>
      </w:r>
      <w:r w:rsidRPr="001740A2">
        <w:rPr>
          <w:u w:val="single"/>
        </w:rPr>
        <w:t xml:space="preserve">or, in the case of an </w:t>
      </w:r>
      <w:r>
        <w:rPr>
          <w:u w:val="single"/>
        </w:rPr>
        <w:t>independent expenditure group</w:t>
      </w:r>
      <w:r w:rsidRPr="001740A2">
        <w:rPr>
          <w:u w:val="single"/>
        </w:rPr>
        <w:t xml:space="preserve">, any decision to expend funds for the purpose of </w:t>
      </w:r>
      <w:r>
        <w:rPr>
          <w:u w:val="single"/>
        </w:rPr>
        <w:t>influencing or attempting to influence the outcome of any election or the nomination, election, or defeat of any person to State or local elective public office or the passage or defeat of any public question, or in providing political information on any candidate or public question</w:t>
      </w:r>
      <w:r>
        <w:t xml:space="preserve">; (b) the name and mailing address of any person not included among the persons identified under subparagraph (a) of this paragraph who, directly or through an agent, participated in the </w:t>
      </w:r>
      <w:r>
        <w:lastRenderedPageBreak/>
        <w:t xml:space="preserve">initial organization of the committee </w:t>
      </w:r>
      <w:r>
        <w:rPr>
          <w:u w:val="single"/>
        </w:rPr>
        <w:t>or group</w:t>
      </w:r>
      <w:r>
        <w:t xml:space="preserve">; (c) in the case of any person identified under subparagraph (a) or subparagraph (b) who is an individual, the occupation of that individual, the individual's home address, and the name and mailing address of the individual's employer, or, in the case of any such person which is a corporation, partnership, unincorporated association, or other organization, the name and mailing address of the organization; and (d) any other information which the Election Law Enforcement Commission may, under such regulations as it shall adopt pursuant to the provisions of the "Administrative Procedure Act," P.L.1968, c.410 (C.52:14B-1 et seq.), require as being material to the fullest possible disclosure of the economic, political and other particular interests and objectives which the committee </w:t>
      </w:r>
      <w:r>
        <w:rPr>
          <w:u w:val="single"/>
        </w:rPr>
        <w:t xml:space="preserve">or </w:t>
      </w:r>
      <w:r w:rsidRPr="00485312">
        <w:rPr>
          <w:u w:val="single"/>
        </w:rPr>
        <w:t>group</w:t>
      </w:r>
      <w:r>
        <w:t xml:space="preserve"> </w:t>
      </w:r>
      <w:r w:rsidRPr="00485312">
        <w:t>has</w:t>
      </w:r>
      <w:r>
        <w:t xml:space="preserve"> been organized to or does advance.  The commission shall be informed, in writing, of any change in the information required by this paragraph within three days of the occurrence of the change.  Legislative leadership committees shall be exempt from the requirements of subparagraphs (a), (b) and (c) of this paragraph.</w:t>
      </w:r>
    </w:p>
    <w:p w:rsidR="00CC1A55" w:rsidRDefault="00CC1A55" w:rsidP="00CC1A55">
      <w:r>
        <w:tab/>
        <w:t>b.</w:t>
      </w:r>
      <w:r>
        <w:tab/>
        <w:t xml:space="preserve">After submission of a statement of registration to the commission pursuant to this section, the committee </w:t>
      </w:r>
      <w:r>
        <w:rPr>
          <w:u w:val="single"/>
        </w:rPr>
        <w:t>or group</w:t>
      </w:r>
      <w:r>
        <w:t xml:space="preserve"> shall use the complete name or identifying title on all documents submitted to the commission, in all solicitations for contributions, in all paid media advertisements purchased or paid for by the committee in support of or in opposition to any candidate or public question, and in all contributions made by the committee to candidates or other committees </w:t>
      </w:r>
      <w:r w:rsidRPr="0022166B">
        <w:rPr>
          <w:u w:val="single"/>
        </w:rPr>
        <w:t>or, in the case</w:t>
      </w:r>
      <w:r>
        <w:rPr>
          <w:u w:val="single"/>
        </w:rPr>
        <w:t xml:space="preserve"> of</w:t>
      </w:r>
      <w:r w:rsidRPr="0022166B">
        <w:rPr>
          <w:u w:val="single"/>
        </w:rPr>
        <w:t xml:space="preserve"> </w:t>
      </w:r>
      <w:r w:rsidRPr="001740A2">
        <w:rPr>
          <w:u w:val="single"/>
        </w:rPr>
        <w:t xml:space="preserve">an </w:t>
      </w:r>
      <w:r>
        <w:rPr>
          <w:u w:val="single"/>
        </w:rPr>
        <w:t>independent expenditure group</w:t>
      </w:r>
      <w:r w:rsidRPr="001740A2">
        <w:rPr>
          <w:u w:val="single"/>
        </w:rPr>
        <w:t xml:space="preserve">, any decision to expend funds for the purpose of </w:t>
      </w:r>
      <w:r>
        <w:rPr>
          <w:u w:val="single"/>
        </w:rPr>
        <w:t>influencing or attempting to influence the outcome of any election or the nomination, election, or defeat of any person to State or local elective public office or the passage or defeat of any public question, or in providing political information on any candidate or public question</w:t>
      </w:r>
      <w:r>
        <w:t>.</w:t>
      </w:r>
    </w:p>
    <w:p w:rsidR="00CC1A55" w:rsidRDefault="00CC1A55" w:rsidP="00CC1A55">
      <w:r>
        <w:tab/>
        <w:t>c.</w:t>
      </w:r>
      <w:r>
        <w:tab/>
        <w:t xml:space="preserve">Each report of contributions under section 8 of P.L.1973, c.83 (C.19:44A-8) by a political committee, </w:t>
      </w:r>
      <w:r>
        <w:rPr>
          <w:u w:val="single"/>
        </w:rPr>
        <w:t>independent expenditure group</w:t>
      </w:r>
      <w:r w:rsidRPr="0022166B">
        <w:rPr>
          <w:u w:val="single"/>
        </w:rPr>
        <w:t>,</w:t>
      </w:r>
      <w:r>
        <w:t xml:space="preserve"> continuing political committee or legislative leadership committee required under subsection a. of this section to submit a statement of registration shall include, in the case of each contributor who is an individual, the home address of the individual if different from the individual's mailing address, or, in the case of any contributor which is an organization, any information, in addition to that otherwise required, which the Election Law Enforcement Commission may, under such regulations as it shall adopt pursuant to the provisions of the "Administrative Procedure Act," P.L.1968, c.410 (C.52:14B-1 et seq.), require as being material to the fullest possible disclosure of the economic, political and other particular interests and objectives which the contributing organization has been organized to or does advance.</w:t>
      </w:r>
    </w:p>
    <w:p w:rsidR="00CC1A55" w:rsidRDefault="00CC1A55" w:rsidP="00CC1A55">
      <w:r>
        <w:lastRenderedPageBreak/>
        <w:tab/>
        <w:t>d.</w:t>
      </w:r>
      <w:r>
        <w:tab/>
        <w:t xml:space="preserve">Any political committee, </w:t>
      </w:r>
      <w:r>
        <w:rPr>
          <w:u w:val="single"/>
        </w:rPr>
        <w:t>independent expenditure group</w:t>
      </w:r>
      <w:r w:rsidRPr="0022166B">
        <w:rPr>
          <w:u w:val="single"/>
        </w:rPr>
        <w:t>,</w:t>
      </w:r>
      <w:r>
        <w:t xml:space="preserve"> continuing political committee or legislative leadership committee may at any time apply to the commission for approval of an abbreviation or acronym of its complete, official name or title for its exclusive use on documents which it shall submit to the commission. Upon verification that the abbreviation or acronym has not been approved for such use by any other political committee,</w:t>
      </w:r>
      <w:r w:rsidRPr="0022166B">
        <w:rPr>
          <w:u w:val="single"/>
        </w:rPr>
        <w:t xml:space="preserve"> </w:t>
      </w:r>
      <w:r>
        <w:rPr>
          <w:u w:val="single"/>
        </w:rPr>
        <w:t>independent expenditure group</w:t>
      </w:r>
      <w:r w:rsidRPr="0022166B">
        <w:rPr>
          <w:u w:val="single"/>
        </w:rPr>
        <w:t>,</w:t>
      </w:r>
      <w:r>
        <w:t xml:space="preserve"> continuing political committee or legislative leadership committee, the commission shall approve the abbreviation or acronym for such use by the applicant committee </w:t>
      </w:r>
      <w:r>
        <w:rPr>
          <w:u w:val="single"/>
        </w:rPr>
        <w:t>or group</w:t>
      </w:r>
      <w:r>
        <w:t xml:space="preserve">, and the committee, and any individual, corporation, partnership, membership organization or incorporated or unincorporated association which, under the provisions of P.L.1973, c.83 (C.19:44A-1 et al.), submits any documents to the commission containing a reference to that committee </w:t>
      </w:r>
      <w:r>
        <w:rPr>
          <w:u w:val="single"/>
        </w:rPr>
        <w:t>or group</w:t>
      </w:r>
      <w:r>
        <w:t xml:space="preserve">, shall thereafter use that approved abbreviation or acronym in documents submitted to the commission. The commission shall, during its regular office hours, maintain for public inspection in its offices a current alphabetically arranged list of all such approved abbreviations and acronyms, indicating for each the name of the committee </w:t>
      </w:r>
      <w:r>
        <w:rPr>
          <w:u w:val="single"/>
        </w:rPr>
        <w:t xml:space="preserve">or </w:t>
      </w:r>
      <w:r w:rsidRPr="00862E4E">
        <w:rPr>
          <w:u w:val="single"/>
        </w:rPr>
        <w:t>group</w:t>
      </w:r>
      <w:r>
        <w:rPr>
          <w:u w:val="single"/>
        </w:rPr>
        <w:t xml:space="preserve"> </w:t>
      </w:r>
      <w:r w:rsidRPr="00862E4E">
        <w:t>for</w:t>
      </w:r>
      <w:r>
        <w:t xml:space="preserve"> which it stands, and shall make copies of the list available upon request.  </w:t>
      </w:r>
    </w:p>
    <w:p w:rsidR="00CC1A55" w:rsidRDefault="00CC1A55" w:rsidP="00CC1A55">
      <w:r>
        <w:t>(cf: P.L.1993, c.65, s.21)</w:t>
      </w:r>
    </w:p>
    <w:p w:rsidR="00CC1A55" w:rsidRDefault="00CC1A55" w:rsidP="00CC1A55"/>
    <w:p w:rsidR="00CC1A55" w:rsidRDefault="00CC1A55" w:rsidP="00CC1A55">
      <w:r>
        <w:tab/>
        <w:t>4.</w:t>
      </w:r>
      <w:r w:rsidR="00103267">
        <w:t xml:space="preserve"> </w:t>
      </w:r>
      <w:r>
        <w:t xml:space="preserve"> Section 10 of P.L.1973, c.83 (C.19:44A-10) is amended to read as follows:</w:t>
      </w:r>
    </w:p>
    <w:p w:rsidR="00CC1A55" w:rsidRDefault="00CC1A55" w:rsidP="00CC1A55">
      <w:r>
        <w:tab/>
        <w:t>10.</w:t>
      </w:r>
      <w:r>
        <w:tab/>
        <w:t>Each political party committee shall, on or before July 1 in each year, designate a single organizational treasurer and an organizational depository and shall, not later than the tenth day after the designation of the organizational depository file the name and address of that depository, and of the organizational treasurer, with the Election Law Enforcement Commission.</w:t>
      </w:r>
    </w:p>
    <w:p w:rsidR="00CC1A55" w:rsidRDefault="00CC1A55" w:rsidP="00CC1A55">
      <w:r>
        <w:tab/>
        <w:t>Every political committee may designate a chairman of the committee, but no person serving as the chairman of a political party committee or a legislative leadership committee shall be eligible to be appointed or to serve as the chairman of a political committee.  Every political committee shall, not later than the date on which it first receives any contribution or makes or incurs any expenditure in the furtherance or aid of the election or defeat of any candidate or the passage or defeat of any public question, appoint a single campaign treasurer and designate a campaign depository, but no person serving as the chairman of a political party committee or a legislative leadership committee shall be eligible to be appointed or to serve as the campaign treasurer of a political committee.  Not later than the tenth day after the initial designation of the campaign depository, the committee shall file the name and address of the depository, and of the campaign treasurer, with the Election Law Enforcement Commission.</w:t>
      </w:r>
    </w:p>
    <w:p w:rsidR="00CC1A55" w:rsidRPr="00B16E38" w:rsidRDefault="00CC1A55" w:rsidP="00CC1A55">
      <w:pPr>
        <w:rPr>
          <w:u w:val="single"/>
        </w:rPr>
      </w:pPr>
      <w:r>
        <w:lastRenderedPageBreak/>
        <w:tab/>
      </w:r>
      <w:r w:rsidRPr="00031653">
        <w:rPr>
          <w:u w:val="single"/>
        </w:rPr>
        <w:t xml:space="preserve">Every </w:t>
      </w:r>
      <w:r>
        <w:rPr>
          <w:u w:val="single"/>
        </w:rPr>
        <w:t>independent expenditure group</w:t>
      </w:r>
      <w:r w:rsidRPr="00031653">
        <w:rPr>
          <w:u w:val="single"/>
        </w:rPr>
        <w:t xml:space="preserve"> may designate a chairman, but no person serving as the chairman of a political party committee or a legislative leadership committee shall be eligible to be appointed or to serve as the chairman of a</w:t>
      </w:r>
      <w:r>
        <w:rPr>
          <w:u w:val="single"/>
        </w:rPr>
        <w:t>n independent expenditure group</w:t>
      </w:r>
      <w:r w:rsidRPr="00031653">
        <w:rPr>
          <w:u w:val="single"/>
        </w:rPr>
        <w:t xml:space="preserve">.  </w:t>
      </w:r>
      <w:r>
        <w:rPr>
          <w:u w:val="single"/>
        </w:rPr>
        <w:t xml:space="preserve">No candidate, directly or indirectly, shall establish, authorize the establishment of, maintain, or participate in the management or control of any independent expenditure group.  </w:t>
      </w:r>
      <w:r w:rsidRPr="00031653">
        <w:rPr>
          <w:u w:val="single"/>
        </w:rPr>
        <w:t xml:space="preserve">Every </w:t>
      </w:r>
      <w:r>
        <w:rPr>
          <w:u w:val="single"/>
        </w:rPr>
        <w:t>independent expenditure group</w:t>
      </w:r>
      <w:r w:rsidRPr="00031653">
        <w:rPr>
          <w:u w:val="single"/>
        </w:rPr>
        <w:t xml:space="preserve"> shall, not later than the date on which it first receives any contribution or makes or incurs any expenditure </w:t>
      </w:r>
      <w:r w:rsidRPr="001740A2">
        <w:rPr>
          <w:u w:val="single"/>
        </w:rPr>
        <w:t xml:space="preserve">for the purpose of </w:t>
      </w:r>
      <w:r>
        <w:rPr>
          <w:u w:val="single"/>
        </w:rPr>
        <w:t>influencing or attempting to influence the outcome of any election or the nomination, election, or defeat of any person to State or local elective public office or the passage or defeat of any public question or providing political information on any candidate or public question</w:t>
      </w:r>
      <w:r w:rsidRPr="00B16E38">
        <w:rPr>
          <w:u w:val="single"/>
        </w:rPr>
        <w:t xml:space="preserve">, appoint a single campaign treasurer and designate a campaign depository, but no person serving as the chairman of a political party committee or a legislative leadership committee shall be eligible to be appointed or to serve as the campaign treasurer of an </w:t>
      </w:r>
      <w:r>
        <w:rPr>
          <w:u w:val="single"/>
        </w:rPr>
        <w:t>independent expenditure group</w:t>
      </w:r>
      <w:r w:rsidRPr="0051370A">
        <w:rPr>
          <w:u w:val="single"/>
        </w:rPr>
        <w:t xml:space="preserve">.  </w:t>
      </w:r>
      <w:r w:rsidRPr="00031653">
        <w:rPr>
          <w:u w:val="single"/>
        </w:rPr>
        <w:t>Not later than the tenth day after the initial designation of t</w:t>
      </w:r>
      <w:r w:rsidRPr="00B16E38">
        <w:rPr>
          <w:u w:val="single"/>
        </w:rPr>
        <w:t xml:space="preserve">he campaign depository, the </w:t>
      </w:r>
      <w:r>
        <w:rPr>
          <w:u w:val="single"/>
        </w:rPr>
        <w:t xml:space="preserve">group </w:t>
      </w:r>
      <w:r w:rsidRPr="00B16E38">
        <w:rPr>
          <w:u w:val="single"/>
        </w:rPr>
        <w:t>shall file the name and address of the depository, and of the campaign treasurer, with the Election Law Enforcement Commission.</w:t>
      </w:r>
    </w:p>
    <w:p w:rsidR="00CC1A55" w:rsidRDefault="00CC1A55" w:rsidP="00CC1A55">
      <w:r>
        <w:tab/>
        <w:t>Every continuing political committee shall, not later than the date on which it first receives any contribution or makes or incurs any expenditure in the furtherance or aid of the election or defeat of any candidate or the passage or defeat of any public question, appoint a single organizational treasurer and designate an organizational depository, provided that no person who is the chairman of a political party committee or a legislative leadership committee shall be eligible to be appointed or to serve as the organizational treasurer of a continuing political committee.  Not later than the tenth day after the initial designation of the organizational depository, the committee shall file the name and address of the depository, and of the organizational treasurer, with the Election Law Enforcement Commission.</w:t>
      </w:r>
    </w:p>
    <w:p w:rsidR="00CC1A55" w:rsidRDefault="00CC1A55" w:rsidP="00CC1A55">
      <w:r>
        <w:tab/>
        <w:t>Every legislative leadership committee shall, not later than the date on which it first receives any contribution or makes or incurs any expenditure in the furtherance or aid of the election or defeat of any candidate or the passage or defeat of any public question, appoint a single organizational treasurer and designate an organizational depository.  Not later than the tenth day after the initial designation of the organizational depository, the committee shall file the name and address of the depository, and of the organizational treasurer, with the Election Law Enforcement Commission.</w:t>
      </w:r>
    </w:p>
    <w:p w:rsidR="00CC1A55" w:rsidRDefault="00CC1A55" w:rsidP="00CC1A55">
      <w:r>
        <w:tab/>
        <w:t>Each organizational treasurer of a State political party committee or a legislative leadership committee shall be a trained treasurer, pursuant to subsection g. of section 6 of P.L.1973, c.83 (C.19:44A-</w:t>
      </w:r>
      <w:r>
        <w:lastRenderedPageBreak/>
        <w:t xml:space="preserve">6), or shall acquire such training within 90 days of appointment as an organizational treasurer.  An organizational treasurer of any other political party committee or a continuing political committee and a campaign treasurer of a political committee </w:t>
      </w:r>
      <w:r w:rsidRPr="00B16E38">
        <w:rPr>
          <w:u w:val="single"/>
        </w:rPr>
        <w:t xml:space="preserve">or </w:t>
      </w:r>
      <w:r>
        <w:rPr>
          <w:u w:val="single"/>
        </w:rPr>
        <w:t>independent expenditure group</w:t>
      </w:r>
      <w:r w:rsidRPr="00B16E38">
        <w:t xml:space="preserve"> </w:t>
      </w:r>
      <w:r>
        <w:t>may be a trained treasurer.</w:t>
      </w:r>
    </w:p>
    <w:p w:rsidR="00CC1A55" w:rsidRDefault="00CC1A55" w:rsidP="00CC1A55">
      <w:r>
        <w:tab/>
        <w:t xml:space="preserve">An organizational treasurer of a political party committee, a continuing political committee, </w:t>
      </w:r>
      <w:r>
        <w:rPr>
          <w:u w:val="single"/>
        </w:rPr>
        <w:t>an independent expenditure group,</w:t>
      </w:r>
      <w:r>
        <w:t xml:space="preserve"> or a legislative leadership committee and a campaign treasurer of a political committee may appoint deputy organizational or campaign treasurers as may be required and may designate additional organizational or campaign depositories.  Such committees shall file the names and addresses of such deputy treasurers and additional depositories with the Election Law Enforcement Commission not later than the fifth day after their appointment or designation, respectively.</w:t>
      </w:r>
    </w:p>
    <w:p w:rsidR="00CC1A55" w:rsidRDefault="00CC1A55" w:rsidP="00CC1A55">
      <w:r>
        <w:tab/>
        <w:t xml:space="preserve">Any political party committee, any political committee, </w:t>
      </w:r>
      <w:r w:rsidRPr="00B16E38">
        <w:rPr>
          <w:u w:val="single"/>
        </w:rPr>
        <w:t xml:space="preserve">any </w:t>
      </w:r>
      <w:r>
        <w:rPr>
          <w:u w:val="single"/>
        </w:rPr>
        <w:t>independent expenditure group</w:t>
      </w:r>
      <w:r w:rsidRPr="00B16E38">
        <w:rPr>
          <w:u w:val="single"/>
        </w:rPr>
        <w:t>,</w:t>
      </w:r>
      <w:r>
        <w:t xml:space="preserve"> any continuing political committee and any legislative leadership committee may remove its organizational or campaign treasurer or deputy treasurer.  In the case of the death, resignation or removal of its organizational or campaign treasurer, the committee </w:t>
      </w:r>
      <w:r>
        <w:rPr>
          <w:u w:val="single"/>
        </w:rPr>
        <w:t>or group</w:t>
      </w:r>
      <w:r w:rsidRPr="00862E4E">
        <w:t xml:space="preserve"> </w:t>
      </w:r>
      <w:r>
        <w:t>shall appoint a successor as soon as practicable and shall file his name and address with the Election Law Enforcement Commission within three days.</w:t>
      </w:r>
    </w:p>
    <w:p w:rsidR="00CC1A55" w:rsidRDefault="00CC1A55" w:rsidP="00CC1A55">
      <w:r>
        <w:t>(cf: P.L.2004, c.22, s.3)</w:t>
      </w:r>
    </w:p>
    <w:p w:rsidR="00CC1A55" w:rsidRDefault="00CC1A55" w:rsidP="00CC1A55"/>
    <w:p w:rsidR="00CC1A55" w:rsidRDefault="00CC1A55" w:rsidP="00CC1A55">
      <w:r>
        <w:tab/>
        <w:t>5.</w:t>
      </w:r>
      <w:r w:rsidR="00103267">
        <w:t xml:space="preserve"> </w:t>
      </w:r>
      <w:r>
        <w:t xml:space="preserve"> Section 11 of P.L.1973, c.83 (C.19:44A-11) is amended to read as follows:</w:t>
      </w:r>
    </w:p>
    <w:p w:rsidR="00CC1A55" w:rsidRDefault="00CC1A55" w:rsidP="00CC1A55">
      <w:r>
        <w:tab/>
        <w:t>11.</w:t>
      </w:r>
      <w:r>
        <w:tab/>
        <w:t>No contribution of money or other thing of value, nor obligation therefor, including but not limited to contributions, loans or obligations of a candidate himself or of his family, shall be made or received, and no expenditure of money or other thing of value, nor obligation therefor, including expenditures, loans or obligations of a candidate himself or of his family, shall be made or incurred, directly or indirectly, to support or defeat a candidate in any election, or to aid the passage or defeat of any public question, except through:</w:t>
      </w:r>
    </w:p>
    <w:p w:rsidR="00CC1A55" w:rsidRDefault="00CC1A55" w:rsidP="00CC1A55">
      <w:r>
        <w:tab/>
        <w:t>a.</w:t>
      </w:r>
      <w:r>
        <w:tab/>
        <w:t>The duly appointed campaign treasurer or deputy campaign treasurers of the candidate committee or joint candidates committee;</w:t>
      </w:r>
    </w:p>
    <w:p w:rsidR="00CC1A55" w:rsidRDefault="00CC1A55" w:rsidP="00CC1A55">
      <w:r>
        <w:tab/>
        <w:t>b.</w:t>
      </w:r>
      <w:r>
        <w:tab/>
        <w:t>The duly appointed organizational treasurer or deputy organizational treasurers of a political party committee or a continuing political committee;</w:t>
      </w:r>
    </w:p>
    <w:p w:rsidR="00CC1A55" w:rsidRDefault="00CC1A55" w:rsidP="00CC1A55">
      <w:r>
        <w:tab/>
        <w:t>c.</w:t>
      </w:r>
      <w:r>
        <w:tab/>
        <w:t xml:space="preserve">The duly appointed campaign treasurer or deputy campaign treasurers of a political committee; </w:t>
      </w:r>
      <w:r w:rsidRPr="00773DB2">
        <w:rPr>
          <w:rFonts w:ascii="Albertus Extra Bold" w:hAnsi="Albertus Extra Bold"/>
          <w:b/>
        </w:rPr>
        <w:t>[</w:t>
      </w:r>
      <w:r>
        <w:t>or</w:t>
      </w:r>
      <w:r w:rsidRPr="00773DB2">
        <w:rPr>
          <w:rFonts w:ascii="Albertus Extra Bold" w:hAnsi="Albertus Extra Bold"/>
          <w:b/>
        </w:rPr>
        <w:t>]</w:t>
      </w:r>
    </w:p>
    <w:p w:rsidR="00CC1A55" w:rsidRDefault="00CC1A55" w:rsidP="00CC1A55">
      <w:pPr>
        <w:rPr>
          <w:u w:val="single"/>
        </w:rPr>
      </w:pPr>
      <w:r>
        <w:tab/>
        <w:t>d.</w:t>
      </w:r>
      <w:r>
        <w:tab/>
        <w:t>The duly appointed organizational treasurer or deputy organizational treasurer of a legislative leadership committee</w:t>
      </w:r>
      <w:r>
        <w:rPr>
          <w:u w:val="single"/>
        </w:rPr>
        <w:t>; or</w:t>
      </w:r>
    </w:p>
    <w:p w:rsidR="00CC1A55" w:rsidRDefault="00CC1A55" w:rsidP="00CC1A55">
      <w:r w:rsidRPr="00773DB2">
        <w:tab/>
      </w:r>
      <w:r>
        <w:rPr>
          <w:u w:val="single"/>
        </w:rPr>
        <w:t>e.</w:t>
      </w:r>
      <w:r w:rsidR="00103267">
        <w:rPr>
          <w:u w:val="single"/>
        </w:rPr>
        <w:t xml:space="preserve"> </w:t>
      </w:r>
      <w:r>
        <w:rPr>
          <w:u w:val="single"/>
        </w:rPr>
        <w:t xml:space="preserve"> The duly appointed organizational treasurer or deputy organizational treasurer of an independent expenditure group</w:t>
      </w:r>
      <w:r>
        <w:t>.</w:t>
      </w:r>
    </w:p>
    <w:p w:rsidR="00CC1A55" w:rsidRDefault="00CC1A55" w:rsidP="00CC1A55">
      <w:r>
        <w:lastRenderedPageBreak/>
        <w:tab/>
        <w:t>It shall be lawful, however, for any person, not acting in concert with any other person or group, to expend personally from his own funds a sum which is not to be repaid to him for any purpose not prohibited by law, or to contribute his own personal services and personal traveling expenses, to support or defeat a candidate or to aid the passage or defeat of a public question; provided, however, that any person making such expenditure shall be required to report his or her name and mailing address and the amount of all such expenditures and expenses, except personal traveling expenses, if the total of the money so expended, exclusive of such traveling expenses, exceeds $500, and also, where the person is an individual, to report the individual's occupation and the name and mailing address of the individual's employer, to the Election Law Enforcement Commission at the same time and in the same manner as a political committee subject to the provisions of section 8 of this act.  Such expenditure made during the period between the 13th day prior to the election and the date of the election shall be filed in writing or by telegram within 48 hours of the making, incurring or authorization of the expenditure and shall set forth the name and mailing address of the person, firm or organization to whom or which the expenditure was paid and the amount and purpose of the expenditure.</w:t>
      </w:r>
    </w:p>
    <w:p w:rsidR="00CC1A55" w:rsidRDefault="00CC1A55" w:rsidP="00CC1A55">
      <w:r>
        <w:tab/>
        <w:t>No contribution of money shall be made in currency, except contributions in response to a public solicitation, provided that cumulative currency contributions of up to $200 may be made to a candidate committee or joint candidates committee, a political committee, a continuing political committee, a legislative leadership committee</w:t>
      </w:r>
      <w:r>
        <w:rPr>
          <w:u w:val="single"/>
        </w:rPr>
        <w:t>, independent expenditure group,</w:t>
      </w:r>
      <w:r>
        <w:t xml:space="preserve"> or a political party committee if the contributor submits with the currency contribution a written statement of a form as prescribed by the commission, indicating the contributor's name, mailing address and occupation and the amount of the contribution, including the contributor's signature and the name and mailing address of the contributor's employer.  Adjustments to the $200 limit established in this paragraph which have been made by the Election Law Enforcement Commission, pursuant to section 22 of P.L.1993, c.65 (C.19:44A-7.2), prior to the effective date of P.L.2004, c.28 are rescinded.  The $200 limit established in this paragraph shall remain as stated in this paragraph without further adjustment by the commission in the manner prescribed by section 22 of P.L.1993, c.65 (C.19:44A-7.2).</w:t>
      </w:r>
    </w:p>
    <w:p w:rsidR="00CC1A55" w:rsidRDefault="00CC1A55" w:rsidP="00CC1A55">
      <w:r>
        <w:tab/>
        <w:t>Any anonymous contribution received by a campaign treasurer or deputy campaign treasurer shall not be used or expended, but shall be returned to the donor, if his identity is known, and if no donor is found, the contribution shall escheat to the State.</w:t>
      </w:r>
    </w:p>
    <w:p w:rsidR="00CC1A55" w:rsidRDefault="00CC1A55" w:rsidP="00CC1A55">
      <w:r>
        <w:tab/>
        <w:t xml:space="preserve">No person, partnership or association, either directly or through an agent, shall make any loan or advance, the proceeds of which that person, partnership or association knows or has reason to know </w:t>
      </w:r>
      <w:r>
        <w:lastRenderedPageBreak/>
        <w:t>or believe are intended to be used by the recipient thereof to make a contribution or expenditure, except by check or money order identifying the name, mailing address and occupation or business of the maker of the loan, and, if the maker is an individual, the name and mailing address of that individual's employer; provided, however, that such loans or advances to a single individual, up to a cumulative amount of $50 in any calendar year, may be made in currency.</w:t>
      </w:r>
    </w:p>
    <w:p w:rsidR="00CC1A55" w:rsidRDefault="00CC1A55" w:rsidP="00CC1A55">
      <w:r>
        <w:t>(cf: P.L.2004, c.33, s.2)</w:t>
      </w:r>
    </w:p>
    <w:p w:rsidR="00CC1A55" w:rsidRDefault="00CC1A55" w:rsidP="00CC1A55"/>
    <w:p w:rsidR="00CC1A55" w:rsidRDefault="00CC1A55" w:rsidP="00CC1A55">
      <w:r>
        <w:tab/>
        <w:t>6.</w:t>
      </w:r>
      <w:r>
        <w:tab/>
        <w:t>Section 17 of P.L.1993, c.65 (C.19:44A-11.2) is amended to read as follows:</w:t>
      </w:r>
    </w:p>
    <w:p w:rsidR="00CC1A55" w:rsidRDefault="00CC1A55" w:rsidP="00CC1A55">
      <w:r>
        <w:tab/>
        <w:t>17.</w:t>
      </w:r>
      <w:r>
        <w:tab/>
        <w:t>a.</w:t>
      </w:r>
      <w:r w:rsidR="00103267">
        <w:t xml:space="preserve"> </w:t>
      </w:r>
      <w:r>
        <w:t xml:space="preserve"> All contributions received by a candidate, candidate committee, a joint candidates committee or a legislative leadership committee shall be used only for the following purposes:  </w:t>
      </w:r>
    </w:p>
    <w:p w:rsidR="00CC1A55" w:rsidRDefault="00CC1A55" w:rsidP="00CC1A55">
      <w:r>
        <w:tab/>
        <w:t>(1)</w:t>
      </w:r>
      <w:r>
        <w:tab/>
        <w:t>the payment of campaign expenses;</w:t>
      </w:r>
    </w:p>
    <w:p w:rsidR="00CC1A55" w:rsidRDefault="00CC1A55" w:rsidP="00CC1A55">
      <w:r>
        <w:tab/>
        <w:t>(2)</w:t>
      </w:r>
      <w:r>
        <w:tab/>
        <w:t xml:space="preserve">contributions to any charitable organization described in section 170(c) of the Internal Revenue Code of 1954, as amended or modified, or nonprofit organization which is exempt from taxation under section 501(c) of the Internal Revenue Code of 1954, except any charitable organization of which the candidate or a member of the candidate's immediate family is a paid officer, director or employee or receives compensation for goods or services provided to the organization;  </w:t>
      </w:r>
    </w:p>
    <w:p w:rsidR="00CC1A55" w:rsidRDefault="00CC1A55" w:rsidP="00CC1A55">
      <w:r>
        <w:tab/>
        <w:t>(3)</w:t>
      </w:r>
      <w:r>
        <w:tab/>
        <w:t xml:space="preserve">transmittal to another candidate, candidate committee, or joint candidates committee, or to a political committee, continuing political committee, </w:t>
      </w:r>
      <w:r>
        <w:rPr>
          <w:u w:val="single"/>
        </w:rPr>
        <w:t>independent expenditure group,</w:t>
      </w:r>
      <w:r>
        <w:t xml:space="preserve"> legislative leadership committee or political party committee, for the lawful use by such other candidate or committee;  </w:t>
      </w:r>
    </w:p>
    <w:p w:rsidR="00CC1A55" w:rsidRDefault="00CC1A55" w:rsidP="00CC1A55">
      <w:r>
        <w:tab/>
        <w:t>(4)</w:t>
      </w:r>
      <w:r>
        <w:tab/>
        <w:t xml:space="preserve">the payment of the overhead and administrative expenses related to the operation of the candidate committee or joint candidates committee of a candidate or a legislative leadership committee;  </w:t>
      </w:r>
    </w:p>
    <w:p w:rsidR="00CC1A55" w:rsidRDefault="00CC1A55" w:rsidP="00CC1A55">
      <w:r>
        <w:tab/>
        <w:t>(5)</w:t>
      </w:r>
      <w:r>
        <w:tab/>
        <w:t>the pro rata repayment of contributors; or</w:t>
      </w:r>
    </w:p>
    <w:p w:rsidR="00CC1A55" w:rsidRDefault="00CC1A55" w:rsidP="00CC1A55">
      <w:r>
        <w:tab/>
        <w:t>(6)</w:t>
      </w:r>
      <w:r>
        <w:tab/>
        <w:t xml:space="preserve">the payment of ordinary and necessary expenses of holding public office.  </w:t>
      </w:r>
    </w:p>
    <w:p w:rsidR="00CC1A55" w:rsidRDefault="00CC1A55" w:rsidP="00CC1A55">
      <w:r>
        <w:tab/>
        <w:t xml:space="preserve">As used in this subsection, "campaign expenses" means any expense incurred or expenditure made by a candidate, candidate committee, joint candidates committee or legislative leadership committee for the purpose of paying for or leasing items or services used in connection with an election campaign, other than those items or services which may reasonably be considered to be for the personal use of the candidate, any person associated with the candidate or any of the members of a legislative leadership committee; and "member of the candidate's immediate family" means the candidate's spouse, child, parent, or sibling, and the child, parent, or sibling of the candidate's spouse.  </w:t>
      </w:r>
    </w:p>
    <w:p w:rsidR="00CC1A55" w:rsidRDefault="00CC1A55" w:rsidP="00CC1A55">
      <w:r>
        <w:lastRenderedPageBreak/>
        <w:tab/>
        <w:t>b.</w:t>
      </w:r>
      <w:r>
        <w:tab/>
        <w:t xml:space="preserve">No contribution received by a candidate or by the candidate committee or joint candidates committee of a candidate may be used for the payment of the expenses arising from the furnishing, staffing or operation of an office used in connection with that person's official duties as an elected public official.  </w:t>
      </w:r>
    </w:p>
    <w:p w:rsidR="00CC1A55" w:rsidRDefault="00CC1A55" w:rsidP="00CC1A55">
      <w:r>
        <w:tab/>
        <w:t>c.</w:t>
      </w:r>
      <w:r>
        <w:tab/>
        <w:t xml:space="preserve">Any funds remaining in the campaign depository of a candidate's candidate committee or joint candidates committee upon the death of the candidate shall be used only for one or more of the purposes established in subsection a. of this section by the committee's organizational treasurer or deputy treasurer or whoever has control of the depository upon the death of the candidate.  </w:t>
      </w:r>
    </w:p>
    <w:p w:rsidR="00CC1A55" w:rsidRDefault="00CC1A55" w:rsidP="00CC1A55">
      <w:r>
        <w:t>(cf: P.L.2007, c.202, s.1)</w:t>
      </w:r>
    </w:p>
    <w:p w:rsidR="00CC1A55" w:rsidRDefault="00CC1A55" w:rsidP="00CC1A55"/>
    <w:p w:rsidR="00CC1A55" w:rsidRDefault="00CC1A55" w:rsidP="00CC1A55">
      <w:r>
        <w:tab/>
        <w:t>7.</w:t>
      </w:r>
      <w:r>
        <w:tab/>
        <w:t>Section 18 of P.L.1993, c.65 (C.19:44A-11.3) is amended to read as follows:</w:t>
      </w:r>
    </w:p>
    <w:p w:rsidR="00CC1A55" w:rsidRDefault="00CC1A55" w:rsidP="00CC1A55">
      <w:r>
        <w:tab/>
        <w:t>18.</w:t>
      </w:r>
      <w:r>
        <w:tab/>
        <w:t>a.</w:t>
      </w:r>
      <w:r w:rsidR="00103267">
        <w:t xml:space="preserve"> </w:t>
      </w:r>
      <w:r>
        <w:t xml:space="preserve"> No individual, other than an individual who is a candidate, no corporation of any kind organized and incorporated under the laws of this State or any other state or any country other than the United States, no labor organization of any kind which exists or is constituted for the purpose, in whole or in part, of collective bargaining, or of dealing with employers concerning the grievances, terms or conditions of employment, or of other mutual aid or protection in connection with employment, or any group shall: (1) pay or make any contribution of money or other thing of value to a candidate who has established only a candidate committee, his campaign treasurer, deputy campaign treasurer or candidate committee which in the aggregate exceeds </w:t>
      </w:r>
      <w:r w:rsidRPr="004D53E9">
        <w:rPr>
          <w:rFonts w:ascii="Albertus Extra Bold" w:hAnsi="Albertus Extra Bold"/>
          <w:b/>
        </w:rPr>
        <w:t>[</w:t>
      </w:r>
      <w:r>
        <w:t>$2,600</w:t>
      </w:r>
      <w:r w:rsidRPr="004D53E9">
        <w:rPr>
          <w:rFonts w:ascii="Albertus Extra Bold" w:hAnsi="Albertus Extra Bold"/>
          <w:b/>
        </w:rPr>
        <w:t>]</w:t>
      </w:r>
      <w:r>
        <w:t xml:space="preserve"> </w:t>
      </w:r>
      <w:r w:rsidRPr="004D53E9">
        <w:rPr>
          <w:u w:val="single"/>
        </w:rPr>
        <w:t>$</w:t>
      </w:r>
      <w:r>
        <w:rPr>
          <w:u w:val="single"/>
        </w:rPr>
        <w:t>3,0</w:t>
      </w:r>
      <w:r w:rsidRPr="004D53E9">
        <w:rPr>
          <w:u w:val="single"/>
        </w:rPr>
        <w:t>00</w:t>
      </w:r>
      <w:r>
        <w:t xml:space="preserve"> per election, or (2) pay or make any contribution of money or other thing of value to candidates who have established only a joint candidates committee, their campaign treasurer, deputy campaign treasurer, or joint candidates committee, which in the aggregate exceeds </w:t>
      </w:r>
      <w:r w:rsidRPr="004D53E9">
        <w:rPr>
          <w:rFonts w:ascii="Albertus Extra Bold" w:hAnsi="Albertus Extra Bold"/>
          <w:b/>
        </w:rPr>
        <w:t>[</w:t>
      </w:r>
      <w:r>
        <w:t>$2,600</w:t>
      </w:r>
      <w:r w:rsidRPr="004D53E9">
        <w:rPr>
          <w:rFonts w:ascii="Albertus Extra Bold" w:hAnsi="Albertus Extra Bold"/>
          <w:b/>
        </w:rPr>
        <w:t>]</w:t>
      </w:r>
      <w:r>
        <w:t xml:space="preserve"> </w:t>
      </w:r>
      <w:r>
        <w:rPr>
          <w:u w:val="single"/>
        </w:rPr>
        <w:t>$3,000</w:t>
      </w:r>
      <w:r>
        <w:t xml:space="preserve"> per election per candidate, or (3) pay or make any contribution of money or other thing of value to a candidate who has established both a candidate committee and a joint candidates committee, the campaign treasurers, deputy campaign treasurers, or candidate committee or joint candidates committee, which in the aggregate exceeds </w:t>
      </w:r>
      <w:r w:rsidRPr="004D53E9">
        <w:rPr>
          <w:rFonts w:ascii="Albertus Extra Bold" w:hAnsi="Albertus Extra Bold"/>
          <w:b/>
        </w:rPr>
        <w:t>[</w:t>
      </w:r>
      <w:r>
        <w:t>$2,600</w:t>
      </w:r>
      <w:r w:rsidRPr="004D53E9">
        <w:rPr>
          <w:rFonts w:ascii="Albertus Extra Bold" w:hAnsi="Albertus Extra Bold"/>
          <w:b/>
        </w:rPr>
        <w:t>]</w:t>
      </w:r>
      <w:r>
        <w:t xml:space="preserve"> </w:t>
      </w:r>
      <w:r w:rsidRPr="004D53E9">
        <w:rPr>
          <w:u w:val="single"/>
        </w:rPr>
        <w:t>$</w:t>
      </w:r>
      <w:r>
        <w:rPr>
          <w:u w:val="single"/>
        </w:rPr>
        <w:t>3,0</w:t>
      </w:r>
      <w:r w:rsidRPr="004D53E9">
        <w:rPr>
          <w:u w:val="single"/>
        </w:rPr>
        <w:t>00</w:t>
      </w:r>
      <w:r>
        <w:t xml:space="preserve"> per election.  No candidate who has established only a candidate committee, his campaign treasurer, deputy campaign treasurer or candidate committee shall knowingly accept from an individual, other than an individual who is a candidate, a corporation of any kind organized and incorporated under the laws of this State or any other state or any country other than the United States, a labor organization of any kind which exists or is constituted for the purpose, in whole or in part, of collective bargaining, or of dealing with employers concerning the grievances, terms or conditions of employment, or of other mutual aid or protection in connection with employment, or any group any contribution of money or other thing </w:t>
      </w:r>
      <w:r>
        <w:lastRenderedPageBreak/>
        <w:t xml:space="preserve">of value which in the aggregate exceeds </w:t>
      </w:r>
      <w:r w:rsidRPr="004D53E9">
        <w:rPr>
          <w:rFonts w:ascii="Albertus Extra Bold" w:hAnsi="Albertus Extra Bold"/>
          <w:b/>
        </w:rPr>
        <w:t>[</w:t>
      </w:r>
      <w:r>
        <w:t>$2,600</w:t>
      </w:r>
      <w:r w:rsidRPr="004D53E9">
        <w:rPr>
          <w:rFonts w:ascii="Albertus Extra Bold" w:hAnsi="Albertus Extra Bold"/>
          <w:b/>
        </w:rPr>
        <w:t>]</w:t>
      </w:r>
      <w:r>
        <w:t xml:space="preserve"> </w:t>
      </w:r>
      <w:r>
        <w:rPr>
          <w:u w:val="single"/>
        </w:rPr>
        <w:t>$3,000</w:t>
      </w:r>
      <w:r>
        <w:t xml:space="preserve"> per election, and no candidates who have established only a joint candidates committee, or their campaign treasurer, deputy campaign treasurer, or joint candidates committee, shall knowingly accept from any such source any contribution of money or other thing of value which in the aggregate exceeds </w:t>
      </w:r>
      <w:r w:rsidRPr="004D53E9">
        <w:rPr>
          <w:rFonts w:ascii="Albertus Extra Bold" w:hAnsi="Albertus Extra Bold"/>
          <w:b/>
        </w:rPr>
        <w:t>[</w:t>
      </w:r>
      <w:r>
        <w:t>$2,600</w:t>
      </w:r>
      <w:r w:rsidRPr="004D53E9">
        <w:rPr>
          <w:rFonts w:ascii="Albertus Extra Bold" w:hAnsi="Albertus Extra Bold"/>
          <w:b/>
        </w:rPr>
        <w:t>]</w:t>
      </w:r>
      <w:r>
        <w:t xml:space="preserve"> </w:t>
      </w:r>
      <w:r>
        <w:rPr>
          <w:u w:val="single"/>
        </w:rPr>
        <w:t>$3,000</w:t>
      </w:r>
      <w:r>
        <w:t xml:space="preserve"> per election per candidate, and no candidate who has established both a candidate committee and a joint candidates committee, the campaign treasurers, deputy campaign treasurers, or candidate committee or joint candidates committee shall knowingly accept from any such source any contribution of money or other thing of value which in the aggregate exceeds </w:t>
      </w:r>
      <w:r w:rsidRPr="004D53E9">
        <w:rPr>
          <w:rFonts w:ascii="Albertus Extra Bold" w:hAnsi="Albertus Extra Bold"/>
          <w:b/>
        </w:rPr>
        <w:t>[</w:t>
      </w:r>
      <w:r>
        <w:t>$2,600</w:t>
      </w:r>
      <w:r w:rsidRPr="004D53E9">
        <w:rPr>
          <w:rFonts w:ascii="Albertus Extra Bold" w:hAnsi="Albertus Extra Bold"/>
          <w:b/>
        </w:rPr>
        <w:t>]</w:t>
      </w:r>
      <w:r>
        <w:t xml:space="preserve"> </w:t>
      </w:r>
      <w:r>
        <w:rPr>
          <w:u w:val="single"/>
        </w:rPr>
        <w:t>$3,000</w:t>
      </w:r>
      <w:r>
        <w:t xml:space="preserve"> per election.</w:t>
      </w:r>
    </w:p>
    <w:p w:rsidR="00CC1A55" w:rsidRDefault="00CC1A55" w:rsidP="00CC1A55">
      <w:r>
        <w:tab/>
        <w:t>b.</w:t>
      </w:r>
      <w:r>
        <w:tab/>
        <w:t xml:space="preserve">(1) No political committee or continuing political committee shall: (a) pay or make any contribution of money or other thing of value to a candidate who has established only a candidate committee, his campaign treasurer, deputy campaign treasurer or candidate committee, other than a candidate for nomination for election for the office of Governor or candidates for election for the offices of Governor and Lieutenant Governor, which in the aggregate exceeds </w:t>
      </w:r>
      <w:r w:rsidRPr="00137607">
        <w:rPr>
          <w:rFonts w:ascii="Albertus Extra Bold" w:hAnsi="Albertus Extra Bold"/>
          <w:b/>
        </w:rPr>
        <w:t>[</w:t>
      </w:r>
      <w:r>
        <w:t>$8,200</w:t>
      </w:r>
      <w:r w:rsidRPr="00137607">
        <w:rPr>
          <w:rFonts w:ascii="Albertus Extra Bold" w:hAnsi="Albertus Extra Bold"/>
          <w:b/>
        </w:rPr>
        <w:t>]</w:t>
      </w:r>
      <w:r>
        <w:t xml:space="preserve"> </w:t>
      </w:r>
      <w:r>
        <w:rPr>
          <w:u w:val="single"/>
        </w:rPr>
        <w:t>$9,200</w:t>
      </w:r>
      <w:r>
        <w:t xml:space="preserve"> per election, or (b) pay or make any contribution of money or other thing of value to candidates who have established only a joint candidates committee, their campaign treasurer or deputy campaign treasurer, or the joint candidates committee, which in the aggregate exceeds </w:t>
      </w:r>
      <w:r w:rsidRPr="00137607">
        <w:rPr>
          <w:rFonts w:ascii="Albertus Extra Bold" w:hAnsi="Albertus Extra Bold"/>
          <w:b/>
        </w:rPr>
        <w:t>[</w:t>
      </w:r>
      <w:r>
        <w:t>$8,200</w:t>
      </w:r>
      <w:r w:rsidRPr="00137607">
        <w:rPr>
          <w:rFonts w:ascii="Albertus Extra Bold" w:hAnsi="Albertus Extra Bold"/>
          <w:b/>
        </w:rPr>
        <w:t>]</w:t>
      </w:r>
      <w:r>
        <w:t xml:space="preserve"> </w:t>
      </w:r>
      <w:r>
        <w:rPr>
          <w:u w:val="single"/>
        </w:rPr>
        <w:t>$9,200</w:t>
      </w:r>
      <w:r>
        <w:t xml:space="preserve"> per election per candidate, or (c) pay or make any contribution of money or other thing of value to a candidate who has established both a candidate committee and a joint candidates committee, the campaign treasurers, deputy campaign treasurers, or candidate committee or joint candidates committee, which in the aggregate exceeds </w:t>
      </w:r>
      <w:r w:rsidRPr="00137607">
        <w:rPr>
          <w:rFonts w:ascii="Albertus Extra Bold" w:hAnsi="Albertus Extra Bold"/>
          <w:b/>
        </w:rPr>
        <w:t>[</w:t>
      </w:r>
      <w:r>
        <w:t>$8,200</w:t>
      </w:r>
      <w:r w:rsidRPr="00137607">
        <w:rPr>
          <w:rFonts w:ascii="Albertus Extra Bold" w:hAnsi="Albertus Extra Bold"/>
          <w:b/>
        </w:rPr>
        <w:t>]</w:t>
      </w:r>
      <w:r>
        <w:t xml:space="preserve"> </w:t>
      </w:r>
      <w:r>
        <w:rPr>
          <w:u w:val="single"/>
        </w:rPr>
        <w:t>$9,200</w:t>
      </w:r>
      <w:r>
        <w:t xml:space="preserve"> per election.  No candidate who has established only a candidate committee, his campaign treasurer, deputy campaign treasurer or candidate committee, other than a candidate for nomination for election for the office of Governor or candidates for election for the offices of Governor and Lieutenant Governor, shall knowingly accept from any political committee or continuing political committee any contribution of money or other thing of value which in the aggregate exceeds </w:t>
      </w:r>
      <w:r w:rsidRPr="00137607">
        <w:rPr>
          <w:rFonts w:ascii="Albertus Extra Bold" w:hAnsi="Albertus Extra Bold"/>
          <w:b/>
        </w:rPr>
        <w:t>[</w:t>
      </w:r>
      <w:r>
        <w:t>$8,200</w:t>
      </w:r>
      <w:r w:rsidRPr="00137607">
        <w:rPr>
          <w:rFonts w:ascii="Albertus Extra Bold" w:hAnsi="Albertus Extra Bold"/>
          <w:b/>
        </w:rPr>
        <w:t>]</w:t>
      </w:r>
      <w:r>
        <w:t xml:space="preserve"> </w:t>
      </w:r>
      <w:r>
        <w:rPr>
          <w:u w:val="single"/>
        </w:rPr>
        <w:t>$9,200</w:t>
      </w:r>
      <w:r>
        <w:t xml:space="preserve"> per election, and no candidates who have established only a joint candidates committee, their campaign treasurer, deputy campaign treasurer, or joint candidates committee, shall knowingly accept from any such source any contribution of money or other thing of value which in the aggregate exceeds </w:t>
      </w:r>
      <w:r w:rsidRPr="00137607">
        <w:rPr>
          <w:rFonts w:ascii="Albertus Extra Bold" w:hAnsi="Albertus Extra Bold"/>
          <w:b/>
        </w:rPr>
        <w:t>[</w:t>
      </w:r>
      <w:r>
        <w:t>$8,200</w:t>
      </w:r>
      <w:r w:rsidRPr="00137607">
        <w:rPr>
          <w:rFonts w:ascii="Albertus Extra Bold" w:hAnsi="Albertus Extra Bold"/>
          <w:b/>
        </w:rPr>
        <w:t>]</w:t>
      </w:r>
      <w:r>
        <w:t xml:space="preserve"> </w:t>
      </w:r>
      <w:r>
        <w:rPr>
          <w:u w:val="single"/>
        </w:rPr>
        <w:t>$9,200</w:t>
      </w:r>
      <w:r>
        <w:t xml:space="preserve"> per election per candidate, and no candidate who has established both a candidate committee and a joint candidates committee, the campaign treasurers, deputy campaign treasurers, or candidate committee or joint candidates committee shall knowingly accept </w:t>
      </w:r>
      <w:r>
        <w:lastRenderedPageBreak/>
        <w:t xml:space="preserve">from any such source any contribution of money or other thing of value which in the aggregate exceeds </w:t>
      </w:r>
      <w:r w:rsidRPr="00137607">
        <w:rPr>
          <w:rFonts w:ascii="Albertus Extra Bold" w:hAnsi="Albertus Extra Bold"/>
          <w:b/>
        </w:rPr>
        <w:t>[</w:t>
      </w:r>
      <w:r>
        <w:t>$8,200</w:t>
      </w:r>
      <w:r w:rsidRPr="00137607">
        <w:rPr>
          <w:rFonts w:ascii="Albertus Extra Bold" w:hAnsi="Albertus Extra Bold"/>
          <w:b/>
        </w:rPr>
        <w:t>]</w:t>
      </w:r>
      <w:r>
        <w:t xml:space="preserve"> </w:t>
      </w:r>
      <w:r w:rsidRPr="00137607">
        <w:rPr>
          <w:u w:val="single"/>
        </w:rPr>
        <w:t>$</w:t>
      </w:r>
      <w:r>
        <w:rPr>
          <w:u w:val="single"/>
        </w:rPr>
        <w:t>9,2</w:t>
      </w:r>
      <w:r w:rsidRPr="00137607">
        <w:rPr>
          <w:u w:val="single"/>
        </w:rPr>
        <w:t>00</w:t>
      </w:r>
      <w:r>
        <w:t xml:space="preserve"> per election.</w:t>
      </w:r>
    </w:p>
    <w:p w:rsidR="00CC1A55" w:rsidRDefault="00CC1A55" w:rsidP="00CC1A55">
      <w:r>
        <w:tab/>
        <w:t>(2)</w:t>
      </w:r>
      <w:r>
        <w:tab/>
        <w:t>The limitation upon the knowing acceptance by a candidate, campaign treasurer, deputy campaign treasurer, candidate committee or joint candidates committee of any contribution of money or other thing of value from a political committee or continuing political committee under the provisions of paragraph (1) of this subsection shall also be applicable to the knowing acceptance of any such contribution from the county committee of a political party by a candidate or the campaign treasurer, deputy campaign treasurer, candidate committee or joint candidates committee of a candidate for any elective public office in another county or, in the case of a candidate for nomination for election or for election to the office of member of the Legislature, in a legislative district in which, according to the federal decennial census upon the basis of which legislative districts shall have been established, less than 20% of the population resides within the county of that county committee. In addition, all contributor reporting requirements and other restrictions and regulations applicable to a contribution of money or other thing of value by a political committee or continuing political committee under the provisions of P.L.1973, c.83 (C.19:44A-1 et al.) shall likewise be applicable to the making or payment of such a contribution by such a county committee.</w:t>
      </w:r>
    </w:p>
    <w:p w:rsidR="00CC1A55" w:rsidRDefault="00CC1A55" w:rsidP="00CC1A55">
      <w:r>
        <w:tab/>
        <w:t>The limitation upon the knowing acceptance by a candidate, campaign treasurer, deputy campaign treasurer, candidate committee or joint candidates committee of any contribution of money or other thing of value from a political committee or continuing political committee under the provisions of paragraph (1) of this subsection, except that the amount of any contribution of money or other thing of value shall be in an amount which in the aggregate does not exceed $25,000, shall also be applicable to the knowing acceptance of any such contribution from the county committee of a political party by a candidate, or the campaign treasurer, deputy campaign treasurer, candidate committee or joint candidates committee of a candidate, for nomination for election or for election to the office of member of the Legislature in a legislative district in which, according to the federal decennial census upon the basis of which legislative districts shall have been established, at least 20% but less than 40% of the population resides within the county of that county committee.  In addition, all contributor reporting requirements and other restrictions and regulations applicable to a contribution of money or other thing of value by a political committee or continuing political committee under the provisions of P.L.1973, c.83 (C.19:44A-1 et al.) shall likewise be applicable to the making or payment of such a contribution by such a county committee.</w:t>
      </w:r>
    </w:p>
    <w:p w:rsidR="00CC1A55" w:rsidRDefault="00CC1A55" w:rsidP="00CC1A55">
      <w:r>
        <w:lastRenderedPageBreak/>
        <w:tab/>
        <w:t>With respect to the limitations in this paragraph, the Legislature finds and declares that:</w:t>
      </w:r>
    </w:p>
    <w:p w:rsidR="00CC1A55" w:rsidRDefault="00CC1A55" w:rsidP="00CC1A55">
      <w:r>
        <w:tab/>
        <w:t>(a)</w:t>
      </w:r>
      <w:r>
        <w:tab/>
        <w:t>Persons making contributions to the county committee of a political party have a right to expect that their money will be used, for the most part, to support candidates for elective office who will most directly represent the interest of that county;</w:t>
      </w:r>
      <w:r>
        <w:cr/>
      </w:r>
      <w:r>
        <w:tab/>
        <w:t>(b)</w:t>
      </w:r>
      <w:r>
        <w:tab/>
        <w:t>The practice of allowing a county committee to use funds raised with this expectation to make unlimited contributions to candidates for the Legislature who may have a limited, or even nonexistent, connection with that county serves to undermine public confidence in the integrity of the electoral process;</w:t>
      </w:r>
    </w:p>
    <w:p w:rsidR="00CC1A55" w:rsidRDefault="00CC1A55" w:rsidP="00CC1A55">
      <w:r>
        <w:tab/>
        <w:t>(c)</w:t>
      </w:r>
      <w:r>
        <w:tab/>
        <w:t xml:space="preserve">Furthermore, the risk of actual or perceived corruption is raised by the potential for contributors to circumvent limits on contributions to candidates by funneling money to candidates through county committees;  </w:t>
      </w:r>
    </w:p>
    <w:p w:rsidR="00CC1A55" w:rsidRDefault="00CC1A55" w:rsidP="00CC1A55">
      <w:r>
        <w:tab/>
        <w:t>(d)</w:t>
      </w:r>
      <w:r>
        <w:tab/>
        <w:t xml:space="preserve">The State has a compelling interest in preventing the actuality or appearance of corruption and in protecting public confidence in democratic institutions by limiting amounts which a county committee may contribute to legislative candidates whose districts are not located in close proximity to that county; and  </w:t>
      </w:r>
    </w:p>
    <w:p w:rsidR="00CC1A55" w:rsidRDefault="00CC1A55" w:rsidP="00CC1A55">
      <w:r>
        <w:tab/>
        <w:t>(e)</w:t>
      </w:r>
      <w:r>
        <w:tab/>
        <w:t>It is, therefore, reasonable for the State to promote this compelling interest by limiting the amount a county committee may give to a legislative candidate based upon the degree to which the population of the legislative district overlaps with the population of that county.</w:t>
      </w:r>
    </w:p>
    <w:p w:rsidR="00CC1A55" w:rsidRDefault="00CC1A55" w:rsidP="00CC1A55">
      <w:r>
        <w:tab/>
        <w:t>c.</w:t>
      </w:r>
      <w:r>
        <w:tab/>
        <w:t xml:space="preserve">(1) No candidate who has established only a candidate committee, his campaign treasurer, deputy treasurer or candidate committee shall (a) pay or make any contribution of money or other thing of value to another candidate who has established only a candidate committee, his campaign treasurer, deputy campaign treasurer or candidate committee, other than a candidate for nomination for election for the office of Governor or candidates for election for the offices of Governor and Lieutenant Governor, which in the aggregate exceeds </w:t>
      </w:r>
      <w:r w:rsidRPr="00991FCF">
        <w:rPr>
          <w:rFonts w:ascii="Albertus Extra Bold" w:hAnsi="Albertus Extra Bold"/>
          <w:b/>
        </w:rPr>
        <w:t>[</w:t>
      </w:r>
      <w:r>
        <w:t>$8,200</w:t>
      </w:r>
      <w:r w:rsidRPr="00991FCF">
        <w:rPr>
          <w:rFonts w:ascii="Albertus Extra Bold" w:hAnsi="Albertus Extra Bold"/>
          <w:b/>
        </w:rPr>
        <w:t>]</w:t>
      </w:r>
      <w:r>
        <w:t xml:space="preserve"> </w:t>
      </w:r>
      <w:r>
        <w:rPr>
          <w:u w:val="single"/>
        </w:rPr>
        <w:t>$9,200</w:t>
      </w:r>
      <w:r>
        <w:t xml:space="preserve"> per election, or (b) pay or make any contribution of money or other thing of value to candidates who have established only a joint candidates committee, their campaign treasurer, deputy campaign treasurer, or joint candidates committee, which in the aggregate exceeds </w:t>
      </w:r>
      <w:r w:rsidRPr="00991FCF">
        <w:rPr>
          <w:rFonts w:ascii="Albertus Extra Bold" w:hAnsi="Albertus Extra Bold"/>
          <w:b/>
        </w:rPr>
        <w:t>[</w:t>
      </w:r>
      <w:r>
        <w:t>$8,200</w:t>
      </w:r>
      <w:r w:rsidRPr="00991FCF">
        <w:rPr>
          <w:rFonts w:ascii="Albertus Extra Bold" w:hAnsi="Albertus Extra Bold"/>
          <w:b/>
        </w:rPr>
        <w:t>]</w:t>
      </w:r>
      <w:r>
        <w:t xml:space="preserve"> </w:t>
      </w:r>
      <w:r w:rsidRPr="00991FCF">
        <w:rPr>
          <w:u w:val="single"/>
        </w:rPr>
        <w:t>$</w:t>
      </w:r>
      <w:r>
        <w:rPr>
          <w:u w:val="single"/>
        </w:rPr>
        <w:t>9,2</w:t>
      </w:r>
      <w:r w:rsidRPr="00991FCF">
        <w:rPr>
          <w:u w:val="single"/>
        </w:rPr>
        <w:t>00</w:t>
      </w:r>
      <w:r>
        <w:t xml:space="preserve"> per election per candidate in the recipient committee, or (c) pay or make any contribution of money or other thing of value to a candidate who has established both a candidate committee and a joint candidates committee, the campaign treasurers, deputy campaign treasurers, or candidate committee or joint candidates committee, which in the aggregate exceeds </w:t>
      </w:r>
      <w:r w:rsidRPr="00991FCF">
        <w:rPr>
          <w:rFonts w:ascii="Albertus Extra Bold" w:hAnsi="Albertus Extra Bold"/>
          <w:b/>
        </w:rPr>
        <w:t>[</w:t>
      </w:r>
      <w:r>
        <w:t>$8,200</w:t>
      </w:r>
      <w:r w:rsidRPr="00991FCF">
        <w:rPr>
          <w:rFonts w:ascii="Albertus Extra Bold" w:hAnsi="Albertus Extra Bold"/>
          <w:b/>
        </w:rPr>
        <w:t>]</w:t>
      </w:r>
      <w:r>
        <w:t xml:space="preserve"> </w:t>
      </w:r>
      <w:r>
        <w:rPr>
          <w:u w:val="single"/>
        </w:rPr>
        <w:t>$9,200</w:t>
      </w:r>
      <w:r>
        <w:t xml:space="preserve"> per election.  No candidate who has established only a candidate committee, his campaign treasurer, deputy campaign treasurer or candidate committee, other than a candidate for nomination for election for the office of Governor or candidates for election to the </w:t>
      </w:r>
      <w:r>
        <w:lastRenderedPageBreak/>
        <w:t xml:space="preserve">offices of the Governor and Lieutenant Governor, shall knowingly accept from another candidate who has established only a candidate committee, his campaign treasurer, deputy campaign treasurer or candidate committee, any contribution of money or other thing of value which in the aggregate exceeds </w:t>
      </w:r>
      <w:r w:rsidRPr="00991FCF">
        <w:rPr>
          <w:rFonts w:ascii="Albertus Extra Bold" w:hAnsi="Albertus Extra Bold"/>
          <w:b/>
        </w:rPr>
        <w:t>[</w:t>
      </w:r>
      <w:r>
        <w:t>$8,200</w:t>
      </w:r>
      <w:r w:rsidRPr="00991FCF">
        <w:rPr>
          <w:rFonts w:ascii="Albertus Extra Bold" w:hAnsi="Albertus Extra Bold"/>
          <w:b/>
        </w:rPr>
        <w:t>]</w:t>
      </w:r>
      <w:r>
        <w:t xml:space="preserve"> </w:t>
      </w:r>
      <w:r>
        <w:rPr>
          <w:u w:val="single"/>
        </w:rPr>
        <w:t>$9,200</w:t>
      </w:r>
      <w:r>
        <w:t xml:space="preserve"> per election, and no candidates who have established only a joint candidates committee, their campaign treasurer, deputy campaign treasurer, or joint candidates committee, shall knowingly accept from any such source any contribution of money or other thing of value which in the aggregate exceeds </w:t>
      </w:r>
      <w:r w:rsidRPr="00991FCF">
        <w:rPr>
          <w:rFonts w:ascii="Albertus Extra Bold" w:hAnsi="Albertus Extra Bold"/>
          <w:b/>
        </w:rPr>
        <w:t>[</w:t>
      </w:r>
      <w:r>
        <w:t>$8,200</w:t>
      </w:r>
      <w:r w:rsidRPr="00991FCF">
        <w:rPr>
          <w:rFonts w:ascii="Albertus Extra Bold" w:hAnsi="Albertus Extra Bold"/>
          <w:b/>
        </w:rPr>
        <w:t>]</w:t>
      </w:r>
      <w:r>
        <w:t xml:space="preserve"> </w:t>
      </w:r>
      <w:r>
        <w:rPr>
          <w:u w:val="single"/>
        </w:rPr>
        <w:t>$9,200</w:t>
      </w:r>
      <w:r>
        <w:t xml:space="preserve"> per election per candidate in the recipient committee, and no candidate who has established both a candidate committee and a joint candidates committee, the campaign treasurers, deputy campaign treasurers, or candidate committee or joint candidates committee, shall knowingly accept from any such source any contribution of money or other thing of value which in the aggregate exceeds </w:t>
      </w:r>
      <w:r w:rsidRPr="00991FCF">
        <w:rPr>
          <w:rFonts w:ascii="Albertus Extra Bold" w:hAnsi="Albertus Extra Bold"/>
          <w:b/>
        </w:rPr>
        <w:t>[</w:t>
      </w:r>
      <w:r>
        <w:t>$8,200</w:t>
      </w:r>
      <w:r w:rsidRPr="00991FCF">
        <w:rPr>
          <w:rFonts w:ascii="Albertus Extra Bold" w:hAnsi="Albertus Extra Bold"/>
          <w:b/>
        </w:rPr>
        <w:t>]</w:t>
      </w:r>
      <w:r>
        <w:t xml:space="preserve"> </w:t>
      </w:r>
      <w:r>
        <w:rPr>
          <w:u w:val="single"/>
        </w:rPr>
        <w:t>$9,200</w:t>
      </w:r>
      <w:r>
        <w:t xml:space="preserve"> per election.</w:t>
      </w:r>
    </w:p>
    <w:p w:rsidR="00CC1A55" w:rsidRDefault="00CC1A55" w:rsidP="00CC1A55">
      <w:r>
        <w:tab/>
        <w:t>(2)</w:t>
      </w:r>
      <w:r>
        <w:tab/>
        <w:t xml:space="preserve">No candidates who have established only a joint candidates committee, their campaign treasurer, deputy campaign treasurer, or joint candidates committee shall (a) pay or make any contribution of money or other thing of value to another candidate who has established only a candidate committee, his campaign treasurer, deputy campaign treasurer or candidate committee, other than a candidate for nomination for election for the office of Governor or candidates for election for the offices of Governor and Lieutenant Governor, which in the aggregate exceeds, on the basis of each candidate in the contributing joint candidates committee, </w:t>
      </w:r>
      <w:r w:rsidRPr="00991FCF">
        <w:rPr>
          <w:rFonts w:ascii="Albertus Extra Bold" w:hAnsi="Albertus Extra Bold"/>
          <w:b/>
        </w:rPr>
        <w:t>[</w:t>
      </w:r>
      <w:r>
        <w:t>$8,200</w:t>
      </w:r>
      <w:r w:rsidRPr="00991FCF">
        <w:rPr>
          <w:rFonts w:ascii="Albertus Extra Bold" w:hAnsi="Albertus Extra Bold"/>
          <w:b/>
        </w:rPr>
        <w:t>]</w:t>
      </w:r>
      <w:r>
        <w:t xml:space="preserve"> </w:t>
      </w:r>
      <w:r>
        <w:rPr>
          <w:u w:val="single"/>
        </w:rPr>
        <w:t>$9,200</w:t>
      </w:r>
      <w:r>
        <w:t xml:space="preserve"> per election, or (b) pay or make any contribution of money or other thing of value to candidates who have established only a joint candidates committee, their campaign treasurer, deputy campaign treasurer or joint candidates committee, which in the aggregate exceeds, on the basis of each candidate in the contributing joint candidates committee, </w:t>
      </w:r>
      <w:r w:rsidRPr="00991FCF">
        <w:rPr>
          <w:rFonts w:ascii="Albertus Extra Bold" w:hAnsi="Albertus Extra Bold"/>
          <w:b/>
        </w:rPr>
        <w:t>[</w:t>
      </w:r>
      <w:r>
        <w:t>$8,200</w:t>
      </w:r>
      <w:r w:rsidRPr="00991FCF">
        <w:rPr>
          <w:rFonts w:ascii="Albertus Extra Bold" w:hAnsi="Albertus Extra Bold"/>
          <w:b/>
        </w:rPr>
        <w:t>]</w:t>
      </w:r>
      <w:r>
        <w:t xml:space="preserve"> </w:t>
      </w:r>
      <w:r>
        <w:rPr>
          <w:u w:val="single"/>
        </w:rPr>
        <w:t>$9,200</w:t>
      </w:r>
      <w:r>
        <w:t xml:space="preserve"> per election per candidate in the recipient joint candidates committee, or (c) pay or make any contribution of money or other thing of value to a candidate who has established both a candidate committee and a joint candidates committee, the campaign treasurers, deputy campaign treasurers or candidate committee or joint candidates committee, which in the aggregate exceeds, on the basis of each candidate in the contributing joint candidates committee, </w:t>
      </w:r>
      <w:r w:rsidRPr="00991FCF">
        <w:rPr>
          <w:rFonts w:ascii="Albertus Extra Bold" w:hAnsi="Albertus Extra Bold"/>
          <w:b/>
        </w:rPr>
        <w:t>[</w:t>
      </w:r>
      <w:r>
        <w:t>$8,200</w:t>
      </w:r>
      <w:r w:rsidRPr="00991FCF">
        <w:rPr>
          <w:rFonts w:ascii="Albertus Extra Bold" w:hAnsi="Albertus Extra Bold"/>
          <w:b/>
        </w:rPr>
        <w:t>]</w:t>
      </w:r>
      <w:r>
        <w:t xml:space="preserve"> </w:t>
      </w:r>
      <w:r>
        <w:rPr>
          <w:u w:val="single"/>
        </w:rPr>
        <w:t>$9,200</w:t>
      </w:r>
      <w:r>
        <w:t xml:space="preserve"> per election.  No candidate who has established only a candidate committee, his campaign treasurer, deputy campaign treasurer, or candidate committee, other than a candidate for nomination for election for the office of Governor or candidates for election for the offices of Governor and Lieutenant Governor, shall knowingly accept from other candidates who have established only a joint candidates committee, their campaign treasurer, deputy campaign treasurer or joint candidates committee, </w:t>
      </w:r>
      <w:r>
        <w:lastRenderedPageBreak/>
        <w:t xml:space="preserve">any contribution of money or other thing of value which in the aggregate exceeds, on the basis of each candidate in the contributing committee, </w:t>
      </w:r>
      <w:r w:rsidRPr="00991FCF">
        <w:rPr>
          <w:rFonts w:ascii="Albertus Extra Bold" w:hAnsi="Albertus Extra Bold"/>
          <w:b/>
        </w:rPr>
        <w:t>[</w:t>
      </w:r>
      <w:r>
        <w:t>$8,200</w:t>
      </w:r>
      <w:r w:rsidRPr="00991FCF">
        <w:rPr>
          <w:rFonts w:ascii="Albertus Extra Bold" w:hAnsi="Albertus Extra Bold"/>
          <w:b/>
        </w:rPr>
        <w:t>]</w:t>
      </w:r>
      <w:r>
        <w:t xml:space="preserve"> </w:t>
      </w:r>
      <w:r>
        <w:rPr>
          <w:u w:val="single"/>
        </w:rPr>
        <w:t>$9,200</w:t>
      </w:r>
      <w:r>
        <w:t xml:space="preserve"> per election, and no candidates who have established only a joint candidates committee, their campaign treasurer, deputy campaign treasurer, or joint candidates committee, shall knowingly accept from any such source any contribution of money or other thing of value which in the aggregate exceeds, on the basis of each candidate in the contributing joint candidates committee, </w:t>
      </w:r>
      <w:r w:rsidRPr="00991FCF">
        <w:rPr>
          <w:rFonts w:ascii="Albertus Extra Bold" w:hAnsi="Albertus Extra Bold"/>
          <w:b/>
        </w:rPr>
        <w:t>[</w:t>
      </w:r>
      <w:r>
        <w:t>$8,200</w:t>
      </w:r>
      <w:r w:rsidRPr="00991FCF">
        <w:rPr>
          <w:rFonts w:ascii="Albertus Extra Bold" w:hAnsi="Albertus Extra Bold"/>
          <w:b/>
        </w:rPr>
        <w:t>]</w:t>
      </w:r>
      <w:r>
        <w:t xml:space="preserve"> </w:t>
      </w:r>
      <w:r>
        <w:rPr>
          <w:u w:val="single"/>
        </w:rPr>
        <w:t>$9,200</w:t>
      </w:r>
      <w:r>
        <w:t xml:space="preserve"> per election per candidate in the recipient joint candidates committee, and no candidate who has established both a candidate committee and a joint candidates committee, the campaign treasurers, deputy campaign treasurers, or candidate committee or joint candidates committee, shall knowingly accept from any such source any contribution of money or other thing of value which in the aggregate exceeds, on the basis of each candidate in the contributing joint candidates committee, </w:t>
      </w:r>
      <w:r w:rsidRPr="00991FCF">
        <w:rPr>
          <w:rFonts w:ascii="Albertus Extra Bold" w:hAnsi="Albertus Extra Bold"/>
          <w:b/>
        </w:rPr>
        <w:t>[</w:t>
      </w:r>
      <w:r>
        <w:t>$8,200</w:t>
      </w:r>
      <w:r w:rsidRPr="00991FCF">
        <w:rPr>
          <w:rFonts w:ascii="Albertus Extra Bold" w:hAnsi="Albertus Extra Bold"/>
          <w:b/>
        </w:rPr>
        <w:t>]</w:t>
      </w:r>
      <w:r>
        <w:t xml:space="preserve"> </w:t>
      </w:r>
      <w:r>
        <w:rPr>
          <w:u w:val="single"/>
        </w:rPr>
        <w:t>$9,200</w:t>
      </w:r>
      <w:r>
        <w:t xml:space="preserve"> per election.</w:t>
      </w:r>
    </w:p>
    <w:p w:rsidR="00CC1A55" w:rsidRDefault="00CC1A55" w:rsidP="00CC1A55">
      <w:r>
        <w:tab/>
        <w:t>(3)</w:t>
      </w:r>
      <w:r>
        <w:tab/>
        <w:t xml:space="preserve">No candidate who has established both a candidate committee and a joint candidates committee, the campaign treasurers, deputy campaign treasurers, or candidate committee or joint candidates committee shall (a) pay or make any contribution of money or other thing of value to another candidate who has established only a candidate committee, his campaign treasurer, deputy campaign treasurer or candidate committee, other than a candidate for nomination for election for the office of Governor or candidates for election for the offices of Governor and Lieutenant Governor, which in the aggregate exceeds </w:t>
      </w:r>
      <w:r w:rsidRPr="00991FCF">
        <w:rPr>
          <w:rFonts w:ascii="Albertus Extra Bold" w:hAnsi="Albertus Extra Bold"/>
          <w:b/>
        </w:rPr>
        <w:t>[</w:t>
      </w:r>
      <w:r>
        <w:t>$8,200</w:t>
      </w:r>
      <w:r w:rsidRPr="00991FCF">
        <w:rPr>
          <w:rFonts w:ascii="Albertus Extra Bold" w:hAnsi="Albertus Extra Bold"/>
          <w:b/>
        </w:rPr>
        <w:t>]</w:t>
      </w:r>
      <w:r>
        <w:t xml:space="preserve"> </w:t>
      </w:r>
      <w:r>
        <w:rPr>
          <w:u w:val="single"/>
        </w:rPr>
        <w:t>$9,200</w:t>
      </w:r>
      <w:r>
        <w:t xml:space="preserve"> per election, or (b) pay or make any contribution of money or other thing of value to candidates who have established only a joint candidates committee, their campaign treasurer, deputy campaign treasurer or joint candidates committee, which in the aggregate exceeds </w:t>
      </w:r>
      <w:r w:rsidRPr="00991FCF">
        <w:rPr>
          <w:rFonts w:ascii="Albertus Extra Bold" w:hAnsi="Albertus Extra Bold"/>
          <w:b/>
        </w:rPr>
        <w:t>[</w:t>
      </w:r>
      <w:r>
        <w:t>$8,200</w:t>
      </w:r>
      <w:r w:rsidRPr="00991FCF">
        <w:rPr>
          <w:rFonts w:ascii="Albertus Extra Bold" w:hAnsi="Albertus Extra Bold"/>
          <w:b/>
        </w:rPr>
        <w:t>]</w:t>
      </w:r>
      <w:r>
        <w:t xml:space="preserve"> </w:t>
      </w:r>
      <w:r>
        <w:rPr>
          <w:u w:val="single"/>
        </w:rPr>
        <w:t>$9,200</w:t>
      </w:r>
      <w:r>
        <w:t xml:space="preserve"> per election per candidate in the recipient joint candidates committee, or (c) pay or make any contribution of money or other thing of value to a candidate who has established both a candidate committee and a joint candidates committee, the campaign treasurers, deputy campaign treasurers, or candidate committee or joint candidates committee, which in the aggregate exceeds </w:t>
      </w:r>
      <w:r w:rsidRPr="00991FCF">
        <w:rPr>
          <w:rFonts w:ascii="Albertus Extra Bold" w:hAnsi="Albertus Extra Bold"/>
          <w:b/>
        </w:rPr>
        <w:t>[</w:t>
      </w:r>
      <w:r>
        <w:t>$8,200</w:t>
      </w:r>
      <w:r w:rsidRPr="00991FCF">
        <w:rPr>
          <w:rFonts w:ascii="Albertus Extra Bold" w:hAnsi="Albertus Extra Bold"/>
          <w:b/>
        </w:rPr>
        <w:t>]</w:t>
      </w:r>
      <w:r>
        <w:t xml:space="preserve"> </w:t>
      </w:r>
      <w:r>
        <w:rPr>
          <w:u w:val="single"/>
        </w:rPr>
        <w:t>$9,200</w:t>
      </w:r>
      <w:r>
        <w:t xml:space="preserve"> per election.  No candidate who has established only a candidate committee, his campaign treasurer, deputy campaign treasurer, or candidate committee, other than a candidate for nomination for election for the office of Governor or candidates for election for the offices of Governor and Lieutenant Governor, shall knowingly accept from a candidate who has established both a candidate committee and a joint candidates committee, the campaign treasurers, deputy campaign treasurers, or candidate committee or joint candidates committee, any </w:t>
      </w:r>
      <w:r>
        <w:lastRenderedPageBreak/>
        <w:t xml:space="preserve">contribution of money or other thing of value which in the aggregate exceeds </w:t>
      </w:r>
      <w:r w:rsidRPr="00991FCF">
        <w:rPr>
          <w:rFonts w:ascii="Albertus Extra Bold" w:hAnsi="Albertus Extra Bold"/>
          <w:b/>
        </w:rPr>
        <w:t>[</w:t>
      </w:r>
      <w:r>
        <w:t>$8,200</w:t>
      </w:r>
      <w:r w:rsidRPr="00991FCF">
        <w:rPr>
          <w:rFonts w:ascii="Albertus Extra Bold" w:hAnsi="Albertus Extra Bold"/>
          <w:b/>
        </w:rPr>
        <w:t>]</w:t>
      </w:r>
      <w:r>
        <w:t xml:space="preserve"> </w:t>
      </w:r>
      <w:r w:rsidRPr="00991FCF">
        <w:rPr>
          <w:u w:val="single"/>
        </w:rPr>
        <w:t>$</w:t>
      </w:r>
      <w:r>
        <w:rPr>
          <w:u w:val="single"/>
        </w:rPr>
        <w:t>9,2</w:t>
      </w:r>
      <w:r w:rsidRPr="00991FCF">
        <w:rPr>
          <w:u w:val="single"/>
        </w:rPr>
        <w:t>00</w:t>
      </w:r>
      <w:r>
        <w:t xml:space="preserve"> per election, and no candidates who have established only a joint candidates committee, their campaign treasurer, deputy campaign treasurer, or joint candidates committee, shall knowingly accept from any such source any contribution of money or other thing of value which in the aggregate exceeds </w:t>
      </w:r>
      <w:r w:rsidRPr="00991FCF">
        <w:rPr>
          <w:rFonts w:ascii="Albertus Extra Bold" w:hAnsi="Albertus Extra Bold"/>
          <w:b/>
        </w:rPr>
        <w:t>[</w:t>
      </w:r>
      <w:r>
        <w:t>$8,200</w:t>
      </w:r>
      <w:r w:rsidRPr="00991FCF">
        <w:rPr>
          <w:rFonts w:ascii="Albertus Extra Bold" w:hAnsi="Albertus Extra Bold"/>
          <w:b/>
        </w:rPr>
        <w:t>]</w:t>
      </w:r>
      <w:r>
        <w:t xml:space="preserve"> </w:t>
      </w:r>
      <w:r>
        <w:rPr>
          <w:u w:val="single"/>
        </w:rPr>
        <w:t>$9,200</w:t>
      </w:r>
      <w:r>
        <w:t xml:space="preserve"> per election per candidate in the recipient joint candidates committee, and no candidate who has established both a candidate committee and a joint candidates committee, the campaign treasurers, deputy campaign treasurers, or candidate committee or joint candidates committee shall knowingly accept from any such source any contribution of money or other thing of value which in the aggregate exceeds </w:t>
      </w:r>
      <w:r w:rsidRPr="00991FCF">
        <w:rPr>
          <w:rFonts w:ascii="Albertus Extra Bold" w:hAnsi="Albertus Extra Bold"/>
          <w:b/>
        </w:rPr>
        <w:t>[</w:t>
      </w:r>
      <w:r>
        <w:t>$8,200</w:t>
      </w:r>
      <w:r w:rsidRPr="00991FCF">
        <w:rPr>
          <w:rFonts w:ascii="Albertus Extra Bold" w:hAnsi="Albertus Extra Bold"/>
          <w:b/>
        </w:rPr>
        <w:t>]</w:t>
      </w:r>
      <w:r>
        <w:t xml:space="preserve"> </w:t>
      </w:r>
      <w:r w:rsidRPr="00991FCF">
        <w:rPr>
          <w:u w:val="single"/>
        </w:rPr>
        <w:t>$</w:t>
      </w:r>
      <w:r>
        <w:rPr>
          <w:u w:val="single"/>
        </w:rPr>
        <w:t>9,2</w:t>
      </w:r>
      <w:r w:rsidRPr="00991FCF">
        <w:rPr>
          <w:u w:val="single"/>
        </w:rPr>
        <w:t>00</w:t>
      </w:r>
      <w:r>
        <w:t xml:space="preserve"> per election.</w:t>
      </w:r>
    </w:p>
    <w:p w:rsidR="00CC1A55" w:rsidRDefault="00CC1A55" w:rsidP="00CC1A55">
      <w:r>
        <w:tab/>
        <w:t>(4)</w:t>
      </w:r>
      <w:r>
        <w:tab/>
        <w:t>Expenditures by a candidate for nomination for election or for election to the office of member of the Legislature or to an office of a political subdivision of the State, or by the campaign treasurer, deputy treasurer, candidate committee or joint candidates committee of such a candidate, which are made in furtherance of the nomination or election, respectively, of another candidate for the same office in the same legislative district or the same political subdivision shall not be construed to be subject to any limitation under this subsection; for the purposes of this sentence, the offices of member of the State Senate and member of the General Assembly shall be deemed to be the same office.</w:t>
      </w:r>
    </w:p>
    <w:p w:rsidR="00CC1A55" w:rsidRDefault="00CC1A55" w:rsidP="00CC1A55">
      <w:r>
        <w:tab/>
        <w:t>d.</w:t>
      </w:r>
      <w:r>
        <w:tab/>
        <w:t>Nothing contained in this section shall be construed to impose any limitation on contributions by a candidate, or by a corporation, 100% of the stock in which is owned by a candidate or the candidate's spouse, child, parent or sibling residing in the same household, to that candidate's campaign.</w:t>
      </w:r>
    </w:p>
    <w:p w:rsidR="00CC1A55" w:rsidRDefault="00CC1A55" w:rsidP="00CC1A55">
      <w:r>
        <w:tab/>
        <w:t>e.</w:t>
      </w:r>
      <w:r>
        <w:tab/>
        <w:t>For the purpose of determining the amount of a contribution to be attributed as given to or by each candidate in a joint candidates committee, the amount of the contribution to or by such a committee shall be divided equally among all the candidates in the committee.</w:t>
      </w:r>
    </w:p>
    <w:p w:rsidR="00CC1A55" w:rsidRDefault="00CC1A55" w:rsidP="00CC1A55">
      <w:r>
        <w:t>(cf: P.L.2009, c.66, s.12)</w:t>
      </w:r>
    </w:p>
    <w:p w:rsidR="00CC1A55" w:rsidRDefault="00CC1A55" w:rsidP="00CC1A55"/>
    <w:p w:rsidR="00CC1A55" w:rsidRDefault="00CC1A55" w:rsidP="00CC1A55">
      <w:r>
        <w:tab/>
        <w:t>8.</w:t>
      </w:r>
      <w:r>
        <w:tab/>
        <w:t>Section 19 of P.L.1993, c.65 (C.19:44A-11.4) is amended to read as follows:</w:t>
      </w:r>
    </w:p>
    <w:p w:rsidR="00CC1A55" w:rsidRDefault="00CC1A55" w:rsidP="00CC1A55">
      <w:r>
        <w:tab/>
        <w:t>19.</w:t>
      </w:r>
      <w:r>
        <w:tab/>
        <w:t xml:space="preserve">a.  (1) Except as otherwise provided in paragraph (2) of this subsection, no individual, no corporation of any kind organized and incorporated under the laws of this State or any other state or any country other than the United States, no labor organization of any kind which exists or is constituted for the purpose, in whole or in part, of collective bargaining, or of dealing with employers concerning the grievances, terms or conditions of employment, or of other mutual aid or protection in connection with employment, no political committee, continuing political committee, candidate </w:t>
      </w:r>
      <w:r>
        <w:lastRenderedPageBreak/>
        <w:t xml:space="preserve">committee or joint candidates committee or any other group, shall pay or make any contribution of money or other thing of value to the campaign treasurer, deputy treasurer or other representative of the State committee of a political party or the campaign treasurer, deputy campaign treasurer or other representative of any legislative leadership committee, which in the aggregate exceeds </w:t>
      </w:r>
      <w:r w:rsidRPr="002D080F">
        <w:rPr>
          <w:rFonts w:ascii="Albertus Extra Bold" w:hAnsi="Albertus Extra Bold"/>
          <w:b/>
        </w:rPr>
        <w:t>[</w:t>
      </w:r>
      <w:r>
        <w:t>$25,000</w:t>
      </w:r>
      <w:r w:rsidRPr="002D080F">
        <w:rPr>
          <w:rFonts w:ascii="Albertus Extra Bold" w:hAnsi="Albertus Extra Bold"/>
          <w:b/>
        </w:rPr>
        <w:t>]</w:t>
      </w:r>
      <w:r>
        <w:t xml:space="preserve"> </w:t>
      </w:r>
      <w:r>
        <w:rPr>
          <w:u w:val="single"/>
        </w:rPr>
        <w:t>$28,000</w:t>
      </w:r>
      <w:r>
        <w:t xml:space="preserve"> per year, or in the case of a joint candidates committee when that is the only committee established by the candidates, </w:t>
      </w:r>
      <w:r w:rsidRPr="002D080F">
        <w:rPr>
          <w:rFonts w:ascii="Albertus Extra Bold" w:hAnsi="Albertus Extra Bold"/>
          <w:b/>
        </w:rPr>
        <w:t>[</w:t>
      </w:r>
      <w:r>
        <w:t>$25,000</w:t>
      </w:r>
      <w:r w:rsidRPr="002D080F">
        <w:rPr>
          <w:rFonts w:ascii="Albertus Extra Bold" w:hAnsi="Albertus Extra Bold"/>
          <w:b/>
        </w:rPr>
        <w:t>]</w:t>
      </w:r>
      <w:r>
        <w:t xml:space="preserve"> </w:t>
      </w:r>
      <w:r>
        <w:rPr>
          <w:u w:val="single"/>
        </w:rPr>
        <w:t>$28,000</w:t>
      </w:r>
      <w:r>
        <w:t xml:space="preserve"> per year per candidate in the joint candidates committee, or in the case of a candidate committee and a joint candidates committee when both are established by a candidate, </w:t>
      </w:r>
      <w:r w:rsidRPr="002D080F">
        <w:rPr>
          <w:rFonts w:ascii="Albertus Extra Bold" w:hAnsi="Albertus Extra Bold"/>
          <w:b/>
        </w:rPr>
        <w:t>[</w:t>
      </w:r>
      <w:r>
        <w:t>$25,000</w:t>
      </w:r>
      <w:r w:rsidRPr="002D080F">
        <w:rPr>
          <w:rFonts w:ascii="Albertus Extra Bold" w:hAnsi="Albertus Extra Bold"/>
          <w:b/>
        </w:rPr>
        <w:t>]</w:t>
      </w:r>
      <w:r>
        <w:t xml:space="preserve"> </w:t>
      </w:r>
      <w:r w:rsidRPr="002D080F">
        <w:rPr>
          <w:u w:val="single"/>
        </w:rPr>
        <w:t>$28,000</w:t>
      </w:r>
      <w:r>
        <w:t xml:space="preserve"> per year from that candidate. No campaign treasurer, deputy campaign treasurer or other representative of the State committee of a political party or campaign treasurer, deputy campaign treasurer or other representative of any legislative leadership committee shall knowingly accept from an individual, a corporation of any kind organized and incorporated under the laws of this State or any other state or any country other than the United States, a labor organization of any kind which exists or is constituted for the purpose, in whole or in part, of collective bargaining, or of dealing with employers concerning the grievances, terms or conditions of employment, or of other mutual aid or protection in connection with employment, a political committee, a continuing political committee, a candidate committee or a joint candidates committee or any other group, any contribution of money or other thing of value which in the aggregate exceeds </w:t>
      </w:r>
      <w:r w:rsidRPr="002D080F">
        <w:rPr>
          <w:rFonts w:ascii="Albertus Extra Bold" w:hAnsi="Albertus Extra Bold"/>
          <w:b/>
        </w:rPr>
        <w:t>[</w:t>
      </w:r>
      <w:r>
        <w:t>$25,000</w:t>
      </w:r>
      <w:r w:rsidRPr="002D080F">
        <w:rPr>
          <w:rFonts w:ascii="Albertus Extra Bold" w:hAnsi="Albertus Extra Bold"/>
          <w:b/>
        </w:rPr>
        <w:t>]</w:t>
      </w:r>
      <w:r>
        <w:t xml:space="preserve"> </w:t>
      </w:r>
      <w:r w:rsidRPr="002D080F">
        <w:rPr>
          <w:u w:val="single"/>
        </w:rPr>
        <w:t>$28,000</w:t>
      </w:r>
      <w:r>
        <w:t xml:space="preserve"> per year, or in the case of a joint candidates committee when that is the only committee established by the candidates, </w:t>
      </w:r>
      <w:r w:rsidRPr="002D080F">
        <w:rPr>
          <w:rFonts w:ascii="Albertus Extra Bold" w:hAnsi="Albertus Extra Bold"/>
          <w:b/>
        </w:rPr>
        <w:t>[</w:t>
      </w:r>
      <w:r>
        <w:t>$25,000</w:t>
      </w:r>
      <w:r w:rsidRPr="002D080F">
        <w:rPr>
          <w:rFonts w:ascii="Albertus Extra Bold" w:hAnsi="Albertus Extra Bold"/>
          <w:b/>
        </w:rPr>
        <w:t>]</w:t>
      </w:r>
      <w:r>
        <w:t xml:space="preserve"> </w:t>
      </w:r>
      <w:r>
        <w:rPr>
          <w:u w:val="single"/>
        </w:rPr>
        <w:t>$28,000</w:t>
      </w:r>
      <w:r>
        <w:t xml:space="preserve"> per year per candidate in the joint candidates committee, or in the case of a candidate committee and a joint candidates committee when both are established by a candidate, </w:t>
      </w:r>
      <w:r w:rsidRPr="002D080F">
        <w:rPr>
          <w:rFonts w:ascii="Albertus Extra Bold" w:hAnsi="Albertus Extra Bold"/>
          <w:b/>
        </w:rPr>
        <w:t>[</w:t>
      </w:r>
      <w:r>
        <w:t>$25,000</w:t>
      </w:r>
      <w:r w:rsidRPr="002D080F">
        <w:rPr>
          <w:rFonts w:ascii="Albertus Extra Bold" w:hAnsi="Albertus Extra Bold"/>
          <w:b/>
        </w:rPr>
        <w:t>]</w:t>
      </w:r>
      <w:r>
        <w:t xml:space="preserve"> </w:t>
      </w:r>
      <w:r>
        <w:rPr>
          <w:u w:val="single"/>
        </w:rPr>
        <w:t>$28,000</w:t>
      </w:r>
      <w:r>
        <w:t xml:space="preserve"> per year from that candidate.</w:t>
      </w:r>
    </w:p>
    <w:p w:rsidR="00CC1A55" w:rsidRDefault="00CC1A55" w:rsidP="00CC1A55">
      <w:r>
        <w:tab/>
        <w:t>(2)</w:t>
      </w:r>
      <w:r>
        <w:tab/>
        <w:t xml:space="preserve">No national committee of a political party shall pay or make any contribution of money or other thing of value to the campaign treasurer, deputy treasurer or other representative of the State committee of a political party which in the aggregate exceeds </w:t>
      </w:r>
      <w:r w:rsidRPr="002D080F">
        <w:rPr>
          <w:rFonts w:ascii="Albertus Extra Bold" w:hAnsi="Albertus Extra Bold"/>
          <w:b/>
        </w:rPr>
        <w:t>[</w:t>
      </w:r>
      <w:r>
        <w:t>$72,000</w:t>
      </w:r>
      <w:r w:rsidRPr="002D080F">
        <w:rPr>
          <w:rFonts w:ascii="Albertus Extra Bold" w:hAnsi="Albertus Extra Bold"/>
          <w:b/>
        </w:rPr>
        <w:t>]</w:t>
      </w:r>
      <w:r>
        <w:t xml:space="preserve"> </w:t>
      </w:r>
      <w:r>
        <w:rPr>
          <w:u w:val="single"/>
        </w:rPr>
        <w:t>$81,000</w:t>
      </w:r>
      <w:r>
        <w:t xml:space="preserve"> per year, and no campaign treasurer, deputy campaign treasurer or other representative of the State committee of a political party shall knowingly accept from the national committee of a political party any contribution of money or other thing of value which in the aggregate exceeds </w:t>
      </w:r>
      <w:r w:rsidRPr="002D080F">
        <w:rPr>
          <w:rFonts w:ascii="Albertus Extra Bold" w:hAnsi="Albertus Extra Bold"/>
          <w:b/>
        </w:rPr>
        <w:t>[</w:t>
      </w:r>
      <w:r>
        <w:t>$72,000</w:t>
      </w:r>
      <w:r w:rsidRPr="002D080F">
        <w:rPr>
          <w:rFonts w:ascii="Albertus Extra Bold" w:hAnsi="Albertus Extra Bold"/>
          <w:b/>
        </w:rPr>
        <w:t>]</w:t>
      </w:r>
      <w:r>
        <w:t xml:space="preserve"> </w:t>
      </w:r>
      <w:r w:rsidRPr="002D080F">
        <w:rPr>
          <w:u w:val="single"/>
        </w:rPr>
        <w:t>$81,000</w:t>
      </w:r>
      <w:r>
        <w:t xml:space="preserve"> per year.</w:t>
      </w:r>
    </w:p>
    <w:p w:rsidR="00CC1A55" w:rsidRDefault="00CC1A55" w:rsidP="00CC1A55">
      <w:r>
        <w:tab/>
        <w:t>b.</w:t>
      </w:r>
      <w:r>
        <w:tab/>
        <w:t xml:space="preserve">No individual, no corporation of any kind organized and incorporated under the laws of this State or any other state or any country other than the United States, no labor organization of any kind which exists or is constituted for the purpose, in whole or in part, of collective bargaining, or of dealing with employers concerning the grievances, terms or conditions of employment, or </w:t>
      </w:r>
      <w:r>
        <w:lastRenderedPageBreak/>
        <w:t xml:space="preserve">of other mutual aid or protection in connection with employment, no political committee, continuing political committee, candidate committee or joint candidates committee or any other group, shall pay or make any contribution of money or other thing of value to any county committee of a political party, which in the aggregate exceeds </w:t>
      </w:r>
      <w:r w:rsidRPr="00D5140C">
        <w:rPr>
          <w:rFonts w:ascii="Albertus Extra Bold" w:hAnsi="Albertus Extra Bold"/>
          <w:b/>
        </w:rPr>
        <w:t>[</w:t>
      </w:r>
      <w:r>
        <w:t>$37,000</w:t>
      </w:r>
      <w:r w:rsidRPr="00D5140C">
        <w:rPr>
          <w:rFonts w:ascii="Albertus Extra Bold" w:hAnsi="Albertus Extra Bold"/>
          <w:b/>
        </w:rPr>
        <w:t>]</w:t>
      </w:r>
      <w:r>
        <w:t xml:space="preserve"> </w:t>
      </w:r>
      <w:r>
        <w:rPr>
          <w:u w:val="single"/>
        </w:rPr>
        <w:t>$42,000</w:t>
      </w:r>
      <w:r>
        <w:t xml:space="preserve"> per year, or in the case of a joint candidates committee when that is the only committee established by the candidates, </w:t>
      </w:r>
      <w:r w:rsidRPr="00D5140C">
        <w:rPr>
          <w:rFonts w:ascii="Albertus Extra Bold" w:hAnsi="Albertus Extra Bold"/>
          <w:b/>
        </w:rPr>
        <w:t>[</w:t>
      </w:r>
      <w:r>
        <w:t>$37,000</w:t>
      </w:r>
      <w:r w:rsidRPr="00D5140C">
        <w:rPr>
          <w:rFonts w:ascii="Albertus Extra Bold" w:hAnsi="Albertus Extra Bold"/>
          <w:b/>
        </w:rPr>
        <w:t>]</w:t>
      </w:r>
      <w:r>
        <w:t xml:space="preserve"> </w:t>
      </w:r>
      <w:r>
        <w:rPr>
          <w:u w:val="single"/>
        </w:rPr>
        <w:t>$42,000</w:t>
      </w:r>
      <w:r>
        <w:t xml:space="preserve"> per year per candidate in the joint candidates committee, or in the case of a candidate committee and a joint candidates committee when both are established by a candidate, </w:t>
      </w:r>
      <w:r w:rsidRPr="00D5140C">
        <w:rPr>
          <w:rFonts w:ascii="Albertus Extra Bold" w:hAnsi="Albertus Extra Bold"/>
          <w:b/>
        </w:rPr>
        <w:t>[</w:t>
      </w:r>
      <w:r>
        <w:t>$37,000</w:t>
      </w:r>
      <w:r w:rsidRPr="00D5140C">
        <w:rPr>
          <w:rFonts w:ascii="Albertus Extra Bold" w:hAnsi="Albertus Extra Bold"/>
          <w:b/>
        </w:rPr>
        <w:t>]</w:t>
      </w:r>
      <w:r>
        <w:t xml:space="preserve"> </w:t>
      </w:r>
      <w:r w:rsidRPr="00D5140C">
        <w:rPr>
          <w:u w:val="single"/>
        </w:rPr>
        <w:t>$42,000</w:t>
      </w:r>
      <w:r>
        <w:t xml:space="preserve"> per year from that candidate.  No campaign treasurer, deputy campaign treasurer or other representative of a county committee of a political party shall knowingly accept from an individual, a corporation of any kind organized and incorporated under the laws of this State or any other state or any country other than the United States, a labor organization of any kind which exists or is constituted for the purpose, in whole or in part, of collective bargaining, or of dealing with employers concerning the grievances, terms or conditions of employment, or of other mutual aid or protection in connection with employment, a political committee, a continuing political committee, a candidate committee or a joint candidates committee or any other group, any contribution of money or other thing of value which in the aggregate exceeds </w:t>
      </w:r>
      <w:r w:rsidRPr="00D5140C">
        <w:rPr>
          <w:rFonts w:ascii="Albertus Extra Bold" w:hAnsi="Albertus Extra Bold"/>
          <w:b/>
        </w:rPr>
        <w:t>[</w:t>
      </w:r>
      <w:r>
        <w:t>$37,000</w:t>
      </w:r>
      <w:r w:rsidRPr="00D5140C">
        <w:rPr>
          <w:rFonts w:ascii="Albertus Extra Bold" w:hAnsi="Albertus Extra Bold"/>
          <w:b/>
        </w:rPr>
        <w:t>]</w:t>
      </w:r>
      <w:r>
        <w:t xml:space="preserve"> </w:t>
      </w:r>
      <w:r>
        <w:rPr>
          <w:u w:val="single"/>
        </w:rPr>
        <w:t>$42,000</w:t>
      </w:r>
      <w:r>
        <w:t xml:space="preserve"> per year, or in the case of a joint candidates committee when that is the only committee established by the candidates, </w:t>
      </w:r>
      <w:r w:rsidRPr="00D5140C">
        <w:rPr>
          <w:rFonts w:ascii="Albertus Extra Bold" w:hAnsi="Albertus Extra Bold"/>
          <w:b/>
        </w:rPr>
        <w:t>[</w:t>
      </w:r>
      <w:r>
        <w:t>$37,000</w:t>
      </w:r>
      <w:r w:rsidRPr="00D5140C">
        <w:rPr>
          <w:rFonts w:ascii="Albertus Extra Bold" w:hAnsi="Albertus Extra Bold"/>
          <w:b/>
        </w:rPr>
        <w:t>]</w:t>
      </w:r>
      <w:r>
        <w:t xml:space="preserve"> </w:t>
      </w:r>
      <w:r>
        <w:rPr>
          <w:u w:val="single"/>
        </w:rPr>
        <w:t>$42,000</w:t>
      </w:r>
      <w:r>
        <w:t xml:space="preserve"> per year per candidate in the joint candidates committee, or in the case of a candidate committee and a joint candidates committee when both are established by a candidate, </w:t>
      </w:r>
      <w:r w:rsidRPr="00D5140C">
        <w:rPr>
          <w:rFonts w:ascii="Albertus Extra Bold" w:hAnsi="Albertus Extra Bold"/>
          <w:b/>
        </w:rPr>
        <w:t>[</w:t>
      </w:r>
      <w:r>
        <w:t>$37,000</w:t>
      </w:r>
      <w:r w:rsidRPr="00D5140C">
        <w:rPr>
          <w:rFonts w:ascii="Albertus Extra Bold" w:hAnsi="Albertus Extra Bold"/>
          <w:b/>
        </w:rPr>
        <w:t>]</w:t>
      </w:r>
      <w:r>
        <w:t xml:space="preserve"> </w:t>
      </w:r>
      <w:r>
        <w:rPr>
          <w:u w:val="single"/>
        </w:rPr>
        <w:t>$42,000</w:t>
      </w:r>
      <w:r>
        <w:t xml:space="preserve"> per year from that candidate.</w:t>
      </w:r>
    </w:p>
    <w:p w:rsidR="00CC1A55" w:rsidRDefault="00CC1A55" w:rsidP="00CC1A55">
      <w:r>
        <w:tab/>
        <w:t>c.</w:t>
      </w:r>
      <w:r>
        <w:tab/>
        <w:t xml:space="preserve">No individual, no corporation of any kind organized and incorporated under the laws of this State or any other state or any country other than the United States, no labor organization of any kind which exists or is constituted for the purpose, in whole or in part, of collective bargaining, or of dealing with employers concerning the grievances, terms or conditions of employment, or of other mutual aid or protection in connection with employment, no political committee, continuing political committee, candidate committee or joint candidates committee or any other group shall pay or make any contribution of money or other thing of value to any municipal committee of a political party, which in the aggregate exceeds </w:t>
      </w:r>
      <w:r w:rsidRPr="00D5140C">
        <w:rPr>
          <w:rFonts w:ascii="Albertus Extra Bold" w:hAnsi="Albertus Extra Bold"/>
          <w:b/>
        </w:rPr>
        <w:t>[</w:t>
      </w:r>
      <w:r>
        <w:t>$7,200</w:t>
      </w:r>
      <w:r w:rsidRPr="00D5140C">
        <w:rPr>
          <w:rFonts w:ascii="Albertus Extra Bold" w:hAnsi="Albertus Extra Bold"/>
          <w:b/>
        </w:rPr>
        <w:t>]</w:t>
      </w:r>
      <w:r>
        <w:t xml:space="preserve"> </w:t>
      </w:r>
      <w:r w:rsidRPr="00D5140C">
        <w:rPr>
          <w:u w:val="single"/>
        </w:rPr>
        <w:t>$8,100</w:t>
      </w:r>
      <w:r>
        <w:t xml:space="preserve"> per year, or in the case of a joint candidates committee when that is the only committee established by the candidates, </w:t>
      </w:r>
      <w:r w:rsidRPr="00D5140C">
        <w:rPr>
          <w:rFonts w:ascii="Albertus Extra Bold" w:hAnsi="Albertus Extra Bold"/>
          <w:b/>
        </w:rPr>
        <w:t>[</w:t>
      </w:r>
      <w:r>
        <w:t>$7,200</w:t>
      </w:r>
      <w:r w:rsidRPr="00D5140C">
        <w:rPr>
          <w:rFonts w:ascii="Albertus Extra Bold" w:hAnsi="Albertus Extra Bold"/>
          <w:b/>
        </w:rPr>
        <w:t>]</w:t>
      </w:r>
      <w:r>
        <w:t xml:space="preserve"> </w:t>
      </w:r>
      <w:r w:rsidRPr="00D5140C">
        <w:rPr>
          <w:u w:val="single"/>
        </w:rPr>
        <w:t>$8,100</w:t>
      </w:r>
      <w:r>
        <w:t xml:space="preserve"> per year per candidate in the joint candidates committee, or in the case of a candidate committee and a joint candidates committee when both are established by a candidate, </w:t>
      </w:r>
      <w:r w:rsidRPr="00D5140C">
        <w:rPr>
          <w:rFonts w:ascii="Albertus Extra Bold" w:hAnsi="Albertus Extra Bold"/>
          <w:b/>
        </w:rPr>
        <w:t>[</w:t>
      </w:r>
      <w:r>
        <w:t>$7,200</w:t>
      </w:r>
      <w:r w:rsidRPr="00D5140C">
        <w:rPr>
          <w:rFonts w:ascii="Albertus Extra Bold" w:hAnsi="Albertus Extra Bold"/>
          <w:b/>
        </w:rPr>
        <w:t>]</w:t>
      </w:r>
      <w:r>
        <w:t xml:space="preserve"> </w:t>
      </w:r>
      <w:r>
        <w:rPr>
          <w:u w:val="single"/>
        </w:rPr>
        <w:t>$8,100</w:t>
      </w:r>
      <w:r>
        <w:t xml:space="preserve"> per year from that candidate.  No </w:t>
      </w:r>
      <w:r>
        <w:lastRenderedPageBreak/>
        <w:t xml:space="preserve">campaign treasurer, deputy campaign treasurer or other representative of a municipal committee of a political party shall knowingly accept from an individual, a corporation of any kind organized and incorporated under the laws of this State or any other state or any country other than the United States, a labor organization of any kind which exists or is constituted for the purpose, in whole or in part, of collective bargaining, or of dealing with employers concerning the grievances, terms or conditions of employment, or of other mutual aid or protection in connection with employment, a political committee, a continuing political committee, a candidate committee or a joint candidates committee or any other group, any contribution of money or other thing of value which in the aggregate exceeds </w:t>
      </w:r>
      <w:r w:rsidRPr="00D5140C">
        <w:rPr>
          <w:rFonts w:ascii="Albertus Extra Bold" w:hAnsi="Albertus Extra Bold"/>
          <w:b/>
        </w:rPr>
        <w:t>[</w:t>
      </w:r>
      <w:r>
        <w:t>$7,200</w:t>
      </w:r>
      <w:r w:rsidRPr="00D5140C">
        <w:rPr>
          <w:rFonts w:ascii="Albertus Extra Bold" w:hAnsi="Albertus Extra Bold"/>
          <w:b/>
        </w:rPr>
        <w:t>]</w:t>
      </w:r>
      <w:r>
        <w:t xml:space="preserve"> </w:t>
      </w:r>
      <w:r>
        <w:rPr>
          <w:u w:val="single"/>
        </w:rPr>
        <w:t>$8,100</w:t>
      </w:r>
      <w:r>
        <w:t xml:space="preserve"> per year, or in the case of a joint candidates committee when that is the only committee established by the candidates, </w:t>
      </w:r>
      <w:r w:rsidRPr="00D5140C">
        <w:rPr>
          <w:rFonts w:ascii="Albertus Extra Bold" w:hAnsi="Albertus Extra Bold"/>
          <w:b/>
        </w:rPr>
        <w:t>[</w:t>
      </w:r>
      <w:r>
        <w:t>$7,200</w:t>
      </w:r>
      <w:r w:rsidRPr="00D5140C">
        <w:rPr>
          <w:rFonts w:ascii="Albertus Extra Bold" w:hAnsi="Albertus Extra Bold"/>
          <w:b/>
        </w:rPr>
        <w:t>]</w:t>
      </w:r>
      <w:r>
        <w:t xml:space="preserve"> </w:t>
      </w:r>
      <w:r>
        <w:rPr>
          <w:u w:val="single"/>
        </w:rPr>
        <w:t>$8,100</w:t>
      </w:r>
      <w:r>
        <w:t xml:space="preserve"> per year per candidate in the joint candidates committee, or in the case of a candidate committee and a joint candidates committee when both are established by a candidate, </w:t>
      </w:r>
      <w:r w:rsidRPr="00D5140C">
        <w:rPr>
          <w:rFonts w:ascii="Albertus Extra Bold" w:hAnsi="Albertus Extra Bold"/>
          <w:b/>
        </w:rPr>
        <w:t>[</w:t>
      </w:r>
      <w:r>
        <w:t>$7,200</w:t>
      </w:r>
      <w:r w:rsidRPr="00D5140C">
        <w:rPr>
          <w:rFonts w:ascii="Albertus Extra Bold" w:hAnsi="Albertus Extra Bold"/>
          <w:b/>
        </w:rPr>
        <w:t>]</w:t>
      </w:r>
      <w:r>
        <w:t xml:space="preserve"> </w:t>
      </w:r>
      <w:r>
        <w:rPr>
          <w:u w:val="single"/>
        </w:rPr>
        <w:t>$8,100</w:t>
      </w:r>
      <w:r>
        <w:t xml:space="preserve"> per year from that candidate.</w:t>
      </w:r>
    </w:p>
    <w:p w:rsidR="00CC1A55" w:rsidRDefault="00CC1A55" w:rsidP="00CC1A55">
      <w:r>
        <w:tab/>
        <w:t>No county committee of a political party in any county shall pay or make any contribution of money or other thing of value to a municipal committee of a political party in a municipality not located in that county which in the aggregate exceeds the amount of aggregate contributions which, under this subsection, a continuing political committee is permitted to pay or make to a municipal committee of a political party.  No campaign treasurer, deputy campaign treasurer or other representative of a municipal committee of a political party in any municipality shall knowingly accept from any county committee of a political party in any county other than the county in which the municipality is located any contribution of money or other thing of value which in the aggregate exceeds the amount of contributions permitted to be so paid or made under that subsection.</w:t>
      </w:r>
    </w:p>
    <w:p w:rsidR="00CC1A55" w:rsidRDefault="00CC1A55" w:rsidP="00CC1A55">
      <w:r>
        <w:tab/>
        <w:t>d.</w:t>
      </w:r>
      <w:r>
        <w:tab/>
        <w:t>For the purpose of determining the amount of a contribution to be attributed as given by each candidate in a joint candidates committee, the amount of the contribution by such a committee shall be divided equally among all the candidates in the committee.</w:t>
      </w:r>
    </w:p>
    <w:p w:rsidR="00CC1A55" w:rsidRDefault="00CC1A55" w:rsidP="00CC1A55">
      <w:r>
        <w:t>(cf: P.L.2004, c.174, s.4)</w:t>
      </w:r>
    </w:p>
    <w:p w:rsidR="00CC1A55" w:rsidRDefault="00CC1A55" w:rsidP="00CC1A55"/>
    <w:p w:rsidR="00CC1A55" w:rsidRDefault="00CC1A55" w:rsidP="00CC1A55">
      <w:r>
        <w:tab/>
        <w:t>9.</w:t>
      </w:r>
      <w:r>
        <w:tab/>
        <w:t>Section 20 of P.L.1993, c.65 (C.19:44A-11.5) is amended to read as follows:</w:t>
      </w:r>
    </w:p>
    <w:p w:rsidR="00CC1A55" w:rsidRDefault="00CC1A55" w:rsidP="00CC1A55">
      <w:r>
        <w:tab/>
        <w:t>20.</w:t>
      </w:r>
      <w:r>
        <w:tab/>
        <w:t xml:space="preserve">a.  No candidate who has established only a candidate committee, his campaign treasurer, deputy treasurer or candidate committee shall pay or make any contribution of money or other thing of value to a political committee, other than a political committee which is organized to, or does, aid or promote the passage or defeat of a public question in any election, or a continuing political committee, which in the aggregate exceeds, in </w:t>
      </w:r>
      <w:r>
        <w:lastRenderedPageBreak/>
        <w:t xml:space="preserve">the case of such a political committee, </w:t>
      </w:r>
      <w:r w:rsidRPr="0097777F">
        <w:rPr>
          <w:rFonts w:ascii="Albertus Extra Bold" w:hAnsi="Albertus Extra Bold"/>
          <w:b/>
        </w:rPr>
        <w:t>[</w:t>
      </w:r>
      <w:r>
        <w:t>$7,200</w:t>
      </w:r>
      <w:r w:rsidRPr="0097777F">
        <w:rPr>
          <w:rFonts w:ascii="Albertus Extra Bold" w:hAnsi="Albertus Extra Bold"/>
          <w:b/>
        </w:rPr>
        <w:t>]</w:t>
      </w:r>
      <w:r>
        <w:t xml:space="preserve"> </w:t>
      </w:r>
      <w:r>
        <w:rPr>
          <w:u w:val="single"/>
        </w:rPr>
        <w:t>$8,100</w:t>
      </w:r>
      <w:r>
        <w:t xml:space="preserve"> per election, or in the case of a continuing political committee, </w:t>
      </w:r>
      <w:r w:rsidRPr="0097777F">
        <w:rPr>
          <w:rFonts w:ascii="Albertus Extra Bold" w:hAnsi="Albertus Extra Bold"/>
          <w:b/>
        </w:rPr>
        <w:t>[</w:t>
      </w:r>
      <w:r>
        <w:t>$7,200</w:t>
      </w:r>
      <w:r w:rsidRPr="0097777F">
        <w:rPr>
          <w:rFonts w:ascii="Albertus Extra Bold" w:hAnsi="Albertus Extra Bold"/>
          <w:b/>
        </w:rPr>
        <w:t>]</w:t>
      </w:r>
      <w:r>
        <w:t xml:space="preserve"> </w:t>
      </w:r>
      <w:r>
        <w:rPr>
          <w:u w:val="single"/>
        </w:rPr>
        <w:t>$8,100</w:t>
      </w:r>
      <w:r>
        <w:t xml:space="preserve"> per year, and no candidates who have established only a joint candidates committee, their campaign treasurer, deputy campaign treasurer or joint candidates committee shall pay or make any contribution of money or other thing of value to such a political committee or continuing political committee which in the aggregate exceeds, in the case of such a political committee, </w:t>
      </w:r>
      <w:r w:rsidRPr="0097777F">
        <w:rPr>
          <w:rFonts w:ascii="Albertus Extra Bold" w:hAnsi="Albertus Extra Bold"/>
          <w:b/>
        </w:rPr>
        <w:t>[</w:t>
      </w:r>
      <w:r>
        <w:t>$7,200</w:t>
      </w:r>
      <w:r w:rsidRPr="0097777F">
        <w:rPr>
          <w:rFonts w:ascii="Albertus Extra Bold" w:hAnsi="Albertus Extra Bold"/>
          <w:b/>
        </w:rPr>
        <w:t>]</w:t>
      </w:r>
      <w:r>
        <w:t xml:space="preserve"> </w:t>
      </w:r>
      <w:r>
        <w:rPr>
          <w:u w:val="single"/>
        </w:rPr>
        <w:t>$8,100</w:t>
      </w:r>
      <w:r>
        <w:t xml:space="preserve"> per election per candidate in the joint candidates committee, or in the case of a continuing political committee, </w:t>
      </w:r>
      <w:r w:rsidRPr="0097777F">
        <w:rPr>
          <w:rFonts w:ascii="Albertus Extra Bold" w:hAnsi="Albertus Extra Bold"/>
          <w:b/>
        </w:rPr>
        <w:t>[</w:t>
      </w:r>
      <w:r>
        <w:t>$7,200</w:t>
      </w:r>
      <w:r w:rsidRPr="0097777F">
        <w:rPr>
          <w:rFonts w:ascii="Albertus Extra Bold" w:hAnsi="Albertus Extra Bold"/>
          <w:b/>
        </w:rPr>
        <w:t>]</w:t>
      </w:r>
      <w:r>
        <w:t xml:space="preserve"> </w:t>
      </w:r>
      <w:r>
        <w:rPr>
          <w:u w:val="single"/>
        </w:rPr>
        <w:t>$8,100</w:t>
      </w:r>
      <w:r>
        <w:t xml:space="preserve"> per year per candidate in the joint candidates committee, and no candidate who has established both a candidate committee and a joint candidates committee shall pay or make any contribution of money or other thing of value which in the aggregate exceeds, in the case of such a political committee, </w:t>
      </w:r>
      <w:r w:rsidRPr="0097777F">
        <w:rPr>
          <w:rFonts w:ascii="Albertus Extra Bold" w:hAnsi="Albertus Extra Bold"/>
          <w:b/>
        </w:rPr>
        <w:t>[</w:t>
      </w:r>
      <w:r>
        <w:t>$7,200</w:t>
      </w:r>
      <w:r w:rsidRPr="0097777F">
        <w:rPr>
          <w:rFonts w:ascii="Albertus Extra Bold" w:hAnsi="Albertus Extra Bold"/>
          <w:b/>
        </w:rPr>
        <w:t>]</w:t>
      </w:r>
      <w:r>
        <w:t xml:space="preserve"> </w:t>
      </w:r>
      <w:r w:rsidRPr="0097777F">
        <w:rPr>
          <w:u w:val="single"/>
        </w:rPr>
        <w:t>$8,100</w:t>
      </w:r>
      <w:r>
        <w:t xml:space="preserve"> per election from that candidate, or in the case of a continuing political committee, </w:t>
      </w:r>
      <w:r w:rsidRPr="0097777F">
        <w:rPr>
          <w:rFonts w:ascii="Albertus Extra Bold" w:hAnsi="Albertus Extra Bold"/>
          <w:b/>
        </w:rPr>
        <w:t>[</w:t>
      </w:r>
      <w:r>
        <w:t>$7,200</w:t>
      </w:r>
      <w:r w:rsidRPr="0097777F">
        <w:rPr>
          <w:rFonts w:ascii="Albertus Extra Bold" w:hAnsi="Albertus Extra Bold"/>
          <w:b/>
        </w:rPr>
        <w:t>]</w:t>
      </w:r>
      <w:r>
        <w:t xml:space="preserve"> </w:t>
      </w:r>
      <w:r>
        <w:rPr>
          <w:u w:val="single"/>
        </w:rPr>
        <w:t>$8,100</w:t>
      </w:r>
      <w:r>
        <w:t xml:space="preserve"> per year from that candidate.  No political committee, other than a political committee which is organized to, or does, aid or promote the passage or defeat of a public question in any election, or a continuing political committee, shall knowingly accept from a candidate who has established only a candidate committee, his campaign treasurer, deputy treasurer or candidate committee, any contribution of money or other thing of value which in the aggregate exceeds, in the case of such a political committee, </w:t>
      </w:r>
      <w:r w:rsidRPr="00E91A50">
        <w:rPr>
          <w:rFonts w:ascii="Albertus Extra Bold" w:hAnsi="Albertus Extra Bold"/>
          <w:b/>
        </w:rPr>
        <w:t>[</w:t>
      </w:r>
      <w:r>
        <w:t>$7,200</w:t>
      </w:r>
      <w:r w:rsidRPr="00E91A50">
        <w:rPr>
          <w:rFonts w:ascii="Albertus Extra Bold" w:hAnsi="Albertus Extra Bold"/>
          <w:b/>
        </w:rPr>
        <w:t>]</w:t>
      </w:r>
      <w:r>
        <w:t xml:space="preserve"> </w:t>
      </w:r>
      <w:r>
        <w:rPr>
          <w:u w:val="single"/>
        </w:rPr>
        <w:t>$8,100</w:t>
      </w:r>
      <w:r>
        <w:t xml:space="preserve"> per election, or in the case of a continuing political committee, </w:t>
      </w:r>
      <w:r w:rsidRPr="00E91A50">
        <w:rPr>
          <w:rFonts w:ascii="Albertus Extra Bold" w:hAnsi="Albertus Extra Bold"/>
          <w:b/>
        </w:rPr>
        <w:t>[</w:t>
      </w:r>
      <w:r>
        <w:t>$7,200</w:t>
      </w:r>
      <w:r w:rsidRPr="00E91A50">
        <w:rPr>
          <w:rFonts w:ascii="Albertus Extra Bold" w:hAnsi="Albertus Extra Bold"/>
          <w:b/>
        </w:rPr>
        <w:t>]</w:t>
      </w:r>
      <w:r>
        <w:t xml:space="preserve"> </w:t>
      </w:r>
      <w:r w:rsidRPr="00E91A50">
        <w:rPr>
          <w:caps/>
          <w:u w:val="single"/>
        </w:rPr>
        <w:t>$8,100</w:t>
      </w:r>
      <w:r>
        <w:t xml:space="preserve"> per year, and no such political committee or continuing political committee shall knowingly accept from candidates who have established only a joint candidates committee, their campaign treasurer, deputy campaign treasurer, or joint candidates committee, any contribution of money or other thing of value which in the aggregate exceeds, in the case of such a political committee, </w:t>
      </w:r>
      <w:r w:rsidRPr="00E91A50">
        <w:rPr>
          <w:rFonts w:ascii="Albertus Extra Bold" w:hAnsi="Albertus Extra Bold"/>
          <w:b/>
        </w:rPr>
        <w:t>[</w:t>
      </w:r>
      <w:r>
        <w:t>$7,200</w:t>
      </w:r>
      <w:r w:rsidRPr="00223D6B">
        <w:rPr>
          <w:rFonts w:ascii="Albertus Extra Bold" w:hAnsi="Albertus Extra Bold"/>
          <w:b/>
        </w:rPr>
        <w:t>]</w:t>
      </w:r>
      <w:r>
        <w:t xml:space="preserve"> </w:t>
      </w:r>
      <w:r>
        <w:rPr>
          <w:u w:val="single"/>
        </w:rPr>
        <w:t>$8,100</w:t>
      </w:r>
      <w:r>
        <w:t xml:space="preserve"> per election per candidate in the joint candidates committee, or  in the case of a continuing political committee, </w:t>
      </w:r>
      <w:r w:rsidRPr="00223D6B">
        <w:rPr>
          <w:rFonts w:ascii="Albertus Extra Bold" w:hAnsi="Albertus Extra Bold"/>
          <w:b/>
        </w:rPr>
        <w:t>[</w:t>
      </w:r>
      <w:r>
        <w:t>$7,200</w:t>
      </w:r>
      <w:r w:rsidRPr="00223D6B">
        <w:rPr>
          <w:rFonts w:ascii="Albertus Extra Bold" w:hAnsi="Albertus Extra Bold"/>
          <w:b/>
        </w:rPr>
        <w:t>]</w:t>
      </w:r>
      <w:r>
        <w:t xml:space="preserve"> </w:t>
      </w:r>
      <w:r>
        <w:rPr>
          <w:u w:val="single"/>
        </w:rPr>
        <w:t>$8,100</w:t>
      </w:r>
      <w:r>
        <w:t xml:space="preserve"> per year per candidate in the joint candidates committee, and no such political committee or continuing political committee shall knowingly accept from a candidate who has established both a candidate committee and a joint candidates committee any contribution of money or other thing of value which in the aggregate exceeds, in the case of such a political committee, </w:t>
      </w:r>
      <w:r w:rsidRPr="00223D6B">
        <w:rPr>
          <w:rFonts w:ascii="Albertus Extra Bold" w:hAnsi="Albertus Extra Bold"/>
          <w:b/>
        </w:rPr>
        <w:t>[</w:t>
      </w:r>
      <w:r>
        <w:t>$7,200</w:t>
      </w:r>
      <w:r w:rsidRPr="00223D6B">
        <w:rPr>
          <w:rFonts w:ascii="Albertus Extra Bold" w:hAnsi="Albertus Extra Bold"/>
          <w:b/>
        </w:rPr>
        <w:t>]</w:t>
      </w:r>
      <w:r>
        <w:t xml:space="preserve"> </w:t>
      </w:r>
      <w:r>
        <w:rPr>
          <w:u w:val="single"/>
        </w:rPr>
        <w:t>$8,100</w:t>
      </w:r>
      <w:r>
        <w:t xml:space="preserve"> per election from that candidate, or in the case of a continuing political committee, </w:t>
      </w:r>
      <w:r w:rsidRPr="00223D6B">
        <w:rPr>
          <w:rFonts w:ascii="Albertus Extra Bold" w:hAnsi="Albertus Extra Bold"/>
          <w:b/>
        </w:rPr>
        <w:t>[</w:t>
      </w:r>
      <w:r>
        <w:t>$7,200</w:t>
      </w:r>
      <w:r w:rsidRPr="00223D6B">
        <w:rPr>
          <w:rFonts w:ascii="Albertus Extra Bold" w:hAnsi="Albertus Extra Bold"/>
          <w:b/>
        </w:rPr>
        <w:t>]</w:t>
      </w:r>
      <w:r>
        <w:t xml:space="preserve"> </w:t>
      </w:r>
      <w:r>
        <w:rPr>
          <w:u w:val="single"/>
        </w:rPr>
        <w:t>$8,100</w:t>
      </w:r>
      <w:r>
        <w:t xml:space="preserve"> per year from that candidate.  For the purpose of determining the amount of a contribution to be attributed as given by each candidate in a joint candidates committee, the amount of the contribution by such a committee shall be divided equally among all the candidates in the committee.</w:t>
      </w:r>
    </w:p>
    <w:p w:rsidR="00CC1A55" w:rsidRDefault="00CC1A55" w:rsidP="00CC1A55">
      <w:r>
        <w:lastRenderedPageBreak/>
        <w:tab/>
        <w:t>b.</w:t>
      </w:r>
      <w:r>
        <w:tab/>
        <w:t xml:space="preserve">No political committee, other than a political committee which is organized to, or does, aid or promote the passage or defeat of a public question in any election, and no continuing political committee shall pay or make any contribution of money or other thing of value to another political committee, other than a political committee which is organized to, or does, aid or promote the passage or defeat of a public question in any election, or another continuing political committee which in the aggregate exceeds, in the case of a recipient continuing political committee, </w:t>
      </w:r>
      <w:r w:rsidRPr="00223D6B">
        <w:rPr>
          <w:rFonts w:ascii="Albertus Extra Bold" w:hAnsi="Albertus Extra Bold"/>
          <w:b/>
        </w:rPr>
        <w:t>[</w:t>
      </w:r>
      <w:r>
        <w:t>$7,200</w:t>
      </w:r>
      <w:r w:rsidRPr="00223D6B">
        <w:rPr>
          <w:rFonts w:ascii="Albertus Extra Bold" w:hAnsi="Albertus Extra Bold"/>
          <w:b/>
        </w:rPr>
        <w:t>]</w:t>
      </w:r>
      <w:r>
        <w:t xml:space="preserve"> </w:t>
      </w:r>
      <w:r>
        <w:rPr>
          <w:u w:val="single"/>
        </w:rPr>
        <w:t>$8,100</w:t>
      </w:r>
      <w:r>
        <w:t xml:space="preserve"> per year, or in the case of a recipient political committee, </w:t>
      </w:r>
      <w:r w:rsidRPr="00223D6B">
        <w:rPr>
          <w:rFonts w:ascii="Albertus Extra Bold" w:hAnsi="Albertus Extra Bold"/>
          <w:b/>
        </w:rPr>
        <w:t>[</w:t>
      </w:r>
      <w:r>
        <w:t>$7,200</w:t>
      </w:r>
      <w:r w:rsidRPr="00223D6B">
        <w:rPr>
          <w:rFonts w:ascii="Albertus Extra Bold" w:hAnsi="Albertus Extra Bold"/>
          <w:b/>
        </w:rPr>
        <w:t>]</w:t>
      </w:r>
      <w:r>
        <w:t xml:space="preserve"> </w:t>
      </w:r>
      <w:r>
        <w:rPr>
          <w:u w:val="single"/>
        </w:rPr>
        <w:t>$8,100</w:t>
      </w:r>
      <w:r>
        <w:t xml:space="preserve"> per election.  No political committee, other than a political committee which is organized to, or does, aid or promote the passage or defeat of a public question in any election, and no continuing political committee shall knowingly accept from another political committee, other than a political committee which is organized to, or does, aid or promote the passage or defeat of a public question in any election, or another continuing political committee any contribution of money or other thing of value which in the aggregate exceeds, in the case of a recipient continuing political committee, </w:t>
      </w:r>
      <w:r w:rsidRPr="00223D6B">
        <w:rPr>
          <w:rFonts w:ascii="Albertus Extra Bold" w:hAnsi="Albertus Extra Bold"/>
          <w:b/>
        </w:rPr>
        <w:t>[</w:t>
      </w:r>
      <w:r>
        <w:t>$7,200</w:t>
      </w:r>
      <w:r w:rsidRPr="00223D6B">
        <w:rPr>
          <w:rFonts w:ascii="Albertus Extra Bold" w:hAnsi="Albertus Extra Bold"/>
          <w:b/>
        </w:rPr>
        <w:t>]</w:t>
      </w:r>
      <w:r>
        <w:t xml:space="preserve"> </w:t>
      </w:r>
      <w:r>
        <w:rPr>
          <w:u w:val="single"/>
        </w:rPr>
        <w:t>$8,100</w:t>
      </w:r>
      <w:r>
        <w:t xml:space="preserve"> per year, or in the case of a recipient political committee, </w:t>
      </w:r>
      <w:r w:rsidRPr="00223D6B">
        <w:rPr>
          <w:rFonts w:ascii="Albertus Extra Bold" w:hAnsi="Albertus Extra Bold"/>
          <w:b/>
        </w:rPr>
        <w:t>[</w:t>
      </w:r>
      <w:r>
        <w:t>$7,200</w:t>
      </w:r>
      <w:r w:rsidRPr="00223D6B">
        <w:rPr>
          <w:rFonts w:ascii="Albertus Extra Bold" w:hAnsi="Albertus Extra Bold"/>
          <w:b/>
        </w:rPr>
        <w:t>]</w:t>
      </w:r>
      <w:r>
        <w:t xml:space="preserve"> </w:t>
      </w:r>
      <w:r>
        <w:rPr>
          <w:u w:val="single"/>
        </w:rPr>
        <w:t>$8,100</w:t>
      </w:r>
      <w:r>
        <w:t xml:space="preserve"> per election.</w:t>
      </w:r>
    </w:p>
    <w:p w:rsidR="00CC1A55" w:rsidRDefault="00CC1A55" w:rsidP="00CC1A55">
      <w:r>
        <w:tab/>
        <w:t>c.</w:t>
      </w:r>
      <w:r>
        <w:tab/>
        <w:t xml:space="preserve">No individual, no corporation of any kind organized and incorporated under the laws of this State or any other state or any country other than the United States, no labor organization of any kind which exists or is constituted for the purpose, in whole or in part, of collective bargaining, or of dealing with employees concerning the grievances, terms or conditions of employment, or of other mutual aid or protection in connection with employment, nor any other group, shall pay or make any contribution of money or other thing of value to a political committee, other than a political committee which is organized to, or does, aid or promote the passage or defeat of a public question in any election, or a continuing political committee, which in the aggregate exceeds, in the case of such a political committee, </w:t>
      </w:r>
      <w:r w:rsidRPr="00223D6B">
        <w:rPr>
          <w:rFonts w:ascii="Albertus Extra Bold" w:hAnsi="Albertus Extra Bold"/>
          <w:b/>
        </w:rPr>
        <w:t>[</w:t>
      </w:r>
      <w:r>
        <w:t>$7,200</w:t>
      </w:r>
      <w:r w:rsidRPr="00223D6B">
        <w:rPr>
          <w:rFonts w:ascii="Albertus Extra Bold" w:hAnsi="Albertus Extra Bold"/>
          <w:b/>
        </w:rPr>
        <w:t>]</w:t>
      </w:r>
      <w:r>
        <w:t xml:space="preserve"> </w:t>
      </w:r>
      <w:r>
        <w:rPr>
          <w:u w:val="single"/>
        </w:rPr>
        <w:t>$8,100</w:t>
      </w:r>
      <w:r>
        <w:t xml:space="preserve"> per election, or in the case of a continuing political committee, </w:t>
      </w:r>
      <w:r w:rsidRPr="00223D6B">
        <w:rPr>
          <w:rFonts w:ascii="Albertus Extra Bold" w:hAnsi="Albertus Extra Bold"/>
          <w:b/>
        </w:rPr>
        <w:t>[</w:t>
      </w:r>
      <w:r>
        <w:t>$7,200</w:t>
      </w:r>
      <w:r w:rsidRPr="00223D6B">
        <w:rPr>
          <w:rFonts w:ascii="Albertus Extra Bold" w:hAnsi="Albertus Extra Bold"/>
          <w:b/>
        </w:rPr>
        <w:t>]</w:t>
      </w:r>
      <w:r>
        <w:t xml:space="preserve"> </w:t>
      </w:r>
      <w:r>
        <w:rPr>
          <w:u w:val="single"/>
        </w:rPr>
        <w:t>$8,100</w:t>
      </w:r>
      <w:r>
        <w:t xml:space="preserve"> per year, and no such political committee or continuing political committee shall knowingly accept any contribution in excess of those amounts from an individual or from such corporation, labor organization, or other group.</w:t>
      </w:r>
    </w:p>
    <w:p w:rsidR="00CC1A55" w:rsidRDefault="00CC1A55" w:rsidP="00CC1A55">
      <w:r>
        <w:t>(cf: P.L.2001, c.384, s.3)</w:t>
      </w:r>
    </w:p>
    <w:p w:rsidR="00CC1A55" w:rsidRDefault="00CC1A55" w:rsidP="00CC1A55"/>
    <w:p w:rsidR="00CC1A55" w:rsidRDefault="00CC1A55" w:rsidP="00CC1A55">
      <w:r>
        <w:tab/>
        <w:t>10.  Section 12 of P.L.1973, c.83 (C.19:44A-12) is amended to read as follows:</w:t>
      </w:r>
    </w:p>
    <w:p w:rsidR="00CC1A55" w:rsidRDefault="00CC1A55" w:rsidP="00CC1A55">
      <w:r>
        <w:tab/>
        <w:t xml:space="preserve">12. An organizational or campaign treasurer or deputy organizational or campaign treasurer of a candidate committee or joint candidates committee, a political committee, a continuing political committee, </w:t>
      </w:r>
      <w:r w:rsidRPr="00056522">
        <w:rPr>
          <w:u w:val="single"/>
        </w:rPr>
        <w:t xml:space="preserve">an </w:t>
      </w:r>
      <w:r>
        <w:rPr>
          <w:u w:val="single"/>
        </w:rPr>
        <w:t>independent expenditure group,</w:t>
      </w:r>
      <w:r>
        <w:t xml:space="preserve"> a political </w:t>
      </w:r>
      <w:r>
        <w:lastRenderedPageBreak/>
        <w:t xml:space="preserve">party committee or a legislative leadership committee shall make a written record of all funds which he receives as contributions to the candidate committee, joint candidates committee, political committee, continuing political committee, </w:t>
      </w:r>
      <w:r>
        <w:rPr>
          <w:u w:val="single"/>
        </w:rPr>
        <w:t>independent expenditure group,</w:t>
      </w:r>
      <w:r>
        <w:t xml:space="preserve"> political party committee or legislative leadership committee, including in that record the name and mailing address of the contributor, the amount and date of the contribution, and where the contributor is an individual, the occupation of the individual and the name and mailing address of the individual's employer.  The organizational or campaign treasurer shall retain that record for a period of not less than four years.  All funds so received shall be deposited by the campaign or organizational treasurer or deputy campaign or organizational treasurer in a campaign depository of the candidate committee or joint candidates committee, the continuing political committee, political committee, </w:t>
      </w:r>
      <w:r>
        <w:rPr>
          <w:u w:val="single"/>
        </w:rPr>
        <w:t>independent expenditure group,</w:t>
      </w:r>
      <w:r>
        <w:t xml:space="preserve"> political party committee or legislative leadership committee no later than the tenth calendar day following receipt of such funds; except that any such treasurer or deputy treasurer may, when authorized by the candidate, candidates </w:t>
      </w:r>
      <w:r w:rsidRPr="00056522">
        <w:rPr>
          <w:rFonts w:ascii="Albertus Extra Bold" w:hAnsi="Albertus Extra Bold"/>
          <w:b/>
        </w:rPr>
        <w:t>[</w:t>
      </w:r>
      <w:r>
        <w:t>or</w:t>
      </w:r>
      <w:r w:rsidRPr="00056522">
        <w:rPr>
          <w:rFonts w:ascii="Albertus Extra Bold" w:hAnsi="Albertus Extra Bold"/>
          <w:b/>
        </w:rPr>
        <w:t>]</w:t>
      </w:r>
      <w:r>
        <w:rPr>
          <w:u w:val="single"/>
        </w:rPr>
        <w:t>,</w:t>
      </w:r>
      <w:r>
        <w:t xml:space="preserve"> committee</w:t>
      </w:r>
      <w:r>
        <w:rPr>
          <w:u w:val="single"/>
        </w:rPr>
        <w:t>, or group</w:t>
      </w:r>
      <w:r>
        <w:t xml:space="preserve"> of which he is the campaign or organizational treasurer or deputy campaign or organizational treasurer, transfer any such funds to the duly designated campaign or organizational treasurer or deputy campaign or organizational treasurer of another candidate or committee, for inclusion in the campaign depository thereof, without first so depositing them; provided, however, that the amount so transferred shall not be in excess of the amount that may be contributed by one candidate to another candidate in an election pursuant to section 18 of P.L.1993, c.65 (C.19:44A-11.3), but this proviso shall not be construed to prohibit a county or municipal committee of a political party from making a contribution or contributions, or from transferring funds as hereinabove authorized, to any candidate, candidate committee, joint candidates committee, political committee, continuing political committee, </w:t>
      </w:r>
      <w:r>
        <w:rPr>
          <w:u w:val="single"/>
        </w:rPr>
        <w:t>independent expenditure group,</w:t>
      </w:r>
      <w:r>
        <w:t xml:space="preserve"> political party committee, or legislative leadership committee.  A record of all nondeposited funds so transferred shall be attached to the statement required under this section, identifying them as to source and amount in the same manner as deposited funds.  </w:t>
      </w:r>
    </w:p>
    <w:p w:rsidR="00CC1A55" w:rsidRDefault="00CC1A55" w:rsidP="00CC1A55">
      <w:r>
        <w:t>(cf: P.L.1995, c.178, s.1)</w:t>
      </w:r>
    </w:p>
    <w:p w:rsidR="00CC1A55" w:rsidRDefault="00CC1A55" w:rsidP="00CC1A55"/>
    <w:p w:rsidR="00CC1A55" w:rsidRDefault="00CC1A55" w:rsidP="00CC1A55">
      <w:r>
        <w:tab/>
        <w:t xml:space="preserve">11. </w:t>
      </w:r>
      <w:r w:rsidRPr="009B4178">
        <w:t xml:space="preserve"> </w:t>
      </w:r>
      <w:r>
        <w:t>Section 18 of P.L.1973, c.83 (C.19:44A-18) is amended to read as follows:</w:t>
      </w:r>
    </w:p>
    <w:p w:rsidR="00CC1A55" w:rsidRDefault="00CC1A55" w:rsidP="00CC1A55">
      <w:r>
        <w:tab/>
        <w:t>18.  If any former candidate or any political committee or any person or association of persons in behalf of such political committee</w:t>
      </w:r>
      <w:r>
        <w:rPr>
          <w:u w:val="single"/>
        </w:rPr>
        <w:t>, continuing political committee, independent expenditure group, legislative leadership committee, or political party committee</w:t>
      </w:r>
      <w:r>
        <w:t xml:space="preserve"> or former candidate shall receive any contributions or make any expenditures with relation to any election after the date </w:t>
      </w:r>
      <w:r>
        <w:lastRenderedPageBreak/>
        <w:t xml:space="preserve">set in section 16 of </w:t>
      </w:r>
      <w:r w:rsidRPr="00967BA4">
        <w:rPr>
          <w:rFonts w:ascii="Albertus Extra Bold" w:hAnsi="Albertus Extra Bold"/>
          <w:b/>
        </w:rPr>
        <w:t>[</w:t>
      </w:r>
      <w:r>
        <w:t>this act</w:t>
      </w:r>
      <w:r w:rsidRPr="00967BA4">
        <w:rPr>
          <w:rFonts w:ascii="Albertus Extra Bold" w:hAnsi="Albertus Extra Bold"/>
          <w:b/>
        </w:rPr>
        <w:t>]</w:t>
      </w:r>
      <w:r>
        <w:t xml:space="preserve"> </w:t>
      </w:r>
      <w:r>
        <w:rPr>
          <w:u w:val="single"/>
        </w:rPr>
        <w:t>P.L.1973, c.83 (C.19:44A-16)</w:t>
      </w:r>
      <w:r>
        <w:t xml:space="preserve"> for the final report subsequent to such election, or shall conduct any testimonial affair or public solicitation for the purpose of raising funds to cover any part of the expenses of a candidate or political committee</w:t>
      </w:r>
      <w:r>
        <w:rPr>
          <w:u w:val="single"/>
        </w:rPr>
        <w:t>, continuing political committee, independent expenditure group, legislative leadership committee, or political party committee</w:t>
      </w:r>
      <w:r>
        <w:t xml:space="preserve"> or organization in such election, all such contributions, expenditures, testimonial affairs or public solicitations shall be reported to the Election Law Enforcement Commission by the person or persons receiving such contributions or making such  expenditures or conducting such testimonial affairs or public solicitations.   Such report shall be made by any person receiving any such contribution or  contributions, or making any such expenditure or expenditures, which in the  aggregate total more than $100.00, or conducting any testimonial affair or  public solicitation of which the net proceeds exceed $100.00;  and shall be  made within 20 days from the date upon which the aggregate of such  contributions, expenditures or proceeds exceed $100.00 for the period  commencing with the 19th day following such election or with the date upon  which any previous report was made pursuant to this section, whichever is  sooner.  Such report shall be made in the same form and shall contain the same detail prescribed for any other report made pursuant to section 8 or 16 of </w:t>
      </w:r>
      <w:r w:rsidRPr="00967BA4">
        <w:rPr>
          <w:rFonts w:ascii="Albertus Extra Bold" w:hAnsi="Albertus Extra Bold"/>
          <w:b/>
        </w:rPr>
        <w:t>[</w:t>
      </w:r>
      <w:r>
        <w:t>this  act</w:t>
      </w:r>
      <w:r w:rsidRPr="00967BA4">
        <w:rPr>
          <w:rFonts w:ascii="Albertus Extra Bold" w:hAnsi="Albertus Extra Bold"/>
          <w:b/>
        </w:rPr>
        <w:t>]</w:t>
      </w:r>
      <w:r>
        <w:t xml:space="preserve"> </w:t>
      </w:r>
      <w:r>
        <w:rPr>
          <w:u w:val="single"/>
        </w:rPr>
        <w:t>P.L.1973, c.83 (C.19:44A-1 et seq.)</w:t>
      </w:r>
      <w:r>
        <w:t>.</w:t>
      </w:r>
    </w:p>
    <w:p w:rsidR="00CC1A55" w:rsidRDefault="00CC1A55" w:rsidP="00CC1A55">
      <w:r>
        <w:t>(cf: P.L.1983, c.579, s.17)</w:t>
      </w:r>
    </w:p>
    <w:p w:rsidR="00CC1A55" w:rsidRDefault="00CC1A55" w:rsidP="00CC1A55">
      <w:r>
        <w:t xml:space="preserve"> </w:t>
      </w:r>
    </w:p>
    <w:p w:rsidR="00CC1A55" w:rsidRDefault="00CC1A55" w:rsidP="00CC1A55">
      <w:r>
        <w:tab/>
        <w:t>12.  Section 20 of P.L.1973, c.83 (C.19:44A-20) is amended to read as follows:</w:t>
      </w:r>
    </w:p>
    <w:p w:rsidR="00CC1A55" w:rsidRDefault="00CC1A55" w:rsidP="00CC1A55">
      <w:r>
        <w:tab/>
        <w:t xml:space="preserve">20.  No contribution of money or other thing of value, nor obligation therefor, shall be made, and no expenditure of money or other thing of value, nor obligation therefor, shall be made or incurred whether anonymously, in a fictitious name, or by one person or group in the name of another, to support or defeat a candidate in an election or to aid the passage or defeat of any public question or to provide political information on any candidate or public question or to seek to influence the content, introduction, passage or defeat of legislation.  </w:t>
      </w:r>
    </w:p>
    <w:p w:rsidR="00CC1A55" w:rsidRDefault="00CC1A55" w:rsidP="00CC1A55">
      <w:r>
        <w:tab/>
        <w:t xml:space="preserve"> No individual, either alone or jointly with one or more other individuals, and no corporation, partnership, membership organization or other incorporated or unincorporated association shall loan or advance to any individual, group of individuals, corporation, partnership, membership organization or other incorporated or unincorporated association any money or other thing of value expressly for the purpose of inducing the recipient thereof, or any other individual, group, corporation, partnership, organization or association, to make a contribution, either directly or indirectly, of money or other thing of value to a candidate or the candidate committee or joint candidates committee of a candidate.  </w:t>
      </w:r>
    </w:p>
    <w:p w:rsidR="00CC1A55" w:rsidRDefault="00103267" w:rsidP="00CC1A55">
      <w:r>
        <w:lastRenderedPageBreak/>
        <w:tab/>
      </w:r>
      <w:r w:rsidR="00CC1A55">
        <w:t xml:space="preserve">No person shall contribute, or purport to contribute, to any candidate, candidate committee or joint candidates committee, political committee, continuing political committee, </w:t>
      </w:r>
      <w:r w:rsidR="00CC1A55">
        <w:rPr>
          <w:u w:val="single"/>
        </w:rPr>
        <w:t>independent expenditure group,</w:t>
      </w:r>
      <w:r w:rsidR="00CC1A55">
        <w:t xml:space="preserve"> political party committee</w:t>
      </w:r>
      <w:r w:rsidR="00CC1A55">
        <w:rPr>
          <w:u w:val="single"/>
        </w:rPr>
        <w:t>,</w:t>
      </w:r>
      <w:r w:rsidR="00CC1A55">
        <w:t xml:space="preserve"> or legislative leadership committee funds or property which does not actually belong to him and is not in his full custody and control; which has been given or furnished to him by any other person or group for the purpose of making a contribution thereof, except in the case of group contributions by persons who are members of the contributing group; or which has been loaned or advanced expressly for the purpose of inducing the making of a contribution to a candidate, candidate committee or joint candidates committee.  </w:t>
      </w:r>
    </w:p>
    <w:p w:rsidR="00CC1A55" w:rsidRDefault="00CC1A55" w:rsidP="00CC1A55">
      <w:r>
        <w:tab/>
        <w:t xml:space="preserve"> No treasurer, candidate or member of a candidate committee, joint candidates committee, political committee, continuing political committee, </w:t>
      </w:r>
      <w:r>
        <w:rPr>
          <w:u w:val="single"/>
        </w:rPr>
        <w:t>independent expenditure group,</w:t>
      </w:r>
      <w:r>
        <w:t xml:space="preserve"> political party committee or legislative leadership committee shall solicit or knowingly accept, agree to accept or concur in or abet the solicitation or acceptance of any contribution contrary to the provisions of this section.  </w:t>
      </w:r>
    </w:p>
    <w:p w:rsidR="00CC1A55" w:rsidRDefault="00CC1A55" w:rsidP="00CC1A55">
      <w:r>
        <w:t>(cf: P.L.1993, c.65, s.11)</w:t>
      </w:r>
    </w:p>
    <w:p w:rsidR="00CC1A55" w:rsidRDefault="00CC1A55" w:rsidP="00CC1A55"/>
    <w:p w:rsidR="00CC1A55" w:rsidRPr="0045104F" w:rsidRDefault="00CC1A55" w:rsidP="00CC1A5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tab/>
        <w:t>13.</w:t>
      </w:r>
      <w:r>
        <w:tab/>
      </w:r>
      <w:r w:rsidRPr="0045104F">
        <w:t>(New section)</w:t>
      </w:r>
      <w:r w:rsidR="00103267">
        <w:t xml:space="preserve"> </w:t>
      </w:r>
      <w:r w:rsidRPr="0045104F">
        <w:t xml:space="preserve"> </w:t>
      </w:r>
      <w:r w:rsidRPr="0045104F">
        <w:rPr>
          <w:spacing w:val="0"/>
        </w:rPr>
        <w:t xml:space="preserve">Notwithstanding the provisions of any other law to the contrary: </w:t>
      </w:r>
    </w:p>
    <w:p w:rsidR="00CC1A55" w:rsidRPr="0045104F" w:rsidRDefault="00CC1A55" w:rsidP="00CC1A5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sidRPr="0045104F">
        <w:rPr>
          <w:spacing w:val="0"/>
        </w:rPr>
        <w:tab/>
      </w:r>
      <w:r w:rsidR="00103267">
        <w:rPr>
          <w:spacing w:val="0"/>
        </w:rPr>
        <w:t xml:space="preserve">a </w:t>
      </w:r>
      <w:r w:rsidRPr="0045104F">
        <w:rPr>
          <w:spacing w:val="0"/>
        </w:rPr>
        <w:t>State agency in the Executive Branch shall not enter into a contract having an anticipated value in excess of $17,500, as determined in advance and certified in writing by the State agency, with a business entity</w:t>
      </w:r>
      <w:r w:rsidRPr="0045104F">
        <w:t xml:space="preserve"> </w:t>
      </w:r>
      <w:r w:rsidRPr="0045104F">
        <w:rPr>
          <w:spacing w:val="0"/>
        </w:rPr>
        <w:t xml:space="preserve">if, during the preceding one-year period, that business entity has made </w:t>
      </w:r>
      <w:r w:rsidRPr="0045104F">
        <w:t>a contribution</w:t>
      </w:r>
      <w:r>
        <w:t xml:space="preserve"> </w:t>
      </w:r>
      <w:r w:rsidRPr="0045104F">
        <w:rPr>
          <w:spacing w:val="0"/>
        </w:rPr>
        <w:t>to any candidate committee of the Governor and the Lieutenant Governor serving when the contract is awarded</w:t>
      </w:r>
      <w:r>
        <w:rPr>
          <w:spacing w:val="0"/>
        </w:rPr>
        <w:t>, or to an independent expenditure group, a political committee or continuing political committee</w:t>
      </w:r>
      <w:r w:rsidRPr="0045104F">
        <w:rPr>
          <w:spacing w:val="0"/>
        </w:rPr>
        <w:t xml:space="preserve">; and </w:t>
      </w:r>
    </w:p>
    <w:p w:rsidR="00CC1A55" w:rsidRPr="0045104F" w:rsidRDefault="00CC1A55" w:rsidP="00CC1A5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44"/>
        </w:tabs>
        <w:autoSpaceDE w:val="0"/>
        <w:autoSpaceDN w:val="0"/>
        <w:adjustRightInd w:val="0"/>
        <w:rPr>
          <w:spacing w:val="0"/>
        </w:rPr>
      </w:pPr>
      <w:r w:rsidRPr="0045104F">
        <w:rPr>
          <w:spacing w:val="0"/>
        </w:rPr>
        <w:tab/>
        <w:t>a business entity that has entered into a contract having an anticipated value in excess of $17,500 with a State agency in the Executive Branc</w:t>
      </w:r>
      <w:r>
        <w:rPr>
          <w:spacing w:val="0"/>
        </w:rPr>
        <w:t>h shall not make a contribution</w:t>
      </w:r>
      <w:r>
        <w:t xml:space="preserve"> </w:t>
      </w:r>
      <w:r w:rsidRPr="0045104F">
        <w:rPr>
          <w:spacing w:val="0"/>
        </w:rPr>
        <w:t>to any candidate committee of the Governor and the Lieutenant Governor serving when the contract is awarded,</w:t>
      </w:r>
      <w:r>
        <w:rPr>
          <w:spacing w:val="0"/>
        </w:rPr>
        <w:t xml:space="preserve"> or to an independent expenditure group, a political committee or a continuing political committee,</w:t>
      </w:r>
      <w:r w:rsidRPr="0045104F">
        <w:rPr>
          <w:spacing w:val="0"/>
        </w:rPr>
        <w:t xml:space="preserve"> during the term of that contract.  </w:t>
      </w:r>
    </w:p>
    <w:p w:rsidR="00CC1A55" w:rsidRPr="0045104F" w:rsidRDefault="00CC1A55" w:rsidP="00CC1A5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44"/>
        </w:tabs>
        <w:autoSpaceDE w:val="0"/>
        <w:autoSpaceDN w:val="0"/>
        <w:adjustRightInd w:val="0"/>
      </w:pPr>
      <w:r w:rsidRPr="0045104F">
        <w:rPr>
          <w:spacing w:val="0"/>
        </w:rPr>
        <w:tab/>
        <w:t>No such committee</w:t>
      </w:r>
      <w:r>
        <w:rPr>
          <w:spacing w:val="0"/>
        </w:rPr>
        <w:t xml:space="preserve"> or group</w:t>
      </w:r>
      <w:r w:rsidRPr="0045104F">
        <w:rPr>
          <w:spacing w:val="0"/>
        </w:rPr>
        <w:t xml:space="preserve"> s</w:t>
      </w:r>
      <w:r>
        <w:rPr>
          <w:spacing w:val="0"/>
        </w:rPr>
        <w:t>hall accept such a contribution</w:t>
      </w:r>
      <w:r>
        <w:t xml:space="preserve"> </w:t>
      </w:r>
      <w:r w:rsidRPr="0045104F">
        <w:rPr>
          <w:spacing w:val="0"/>
        </w:rPr>
        <w:t>from a business entity during the term of its contract with a State agency in the Executive Branch.</w:t>
      </w:r>
    </w:p>
    <w:p w:rsidR="00CC1A55" w:rsidRPr="0045104F" w:rsidRDefault="00CC1A55" w:rsidP="00CC1A55"/>
    <w:p w:rsidR="00CC1A55" w:rsidRPr="0045104F" w:rsidRDefault="00CC1A55" w:rsidP="00CC1A55">
      <w:r w:rsidRPr="0045104F">
        <w:tab/>
      </w:r>
      <w:r>
        <w:t>14</w:t>
      </w:r>
      <w:r w:rsidRPr="0045104F">
        <w:t>.</w:t>
      </w:r>
      <w:r w:rsidRPr="0045104F">
        <w:tab/>
        <w:t>Section 2 of P.L.2004, c.19 (C.19:44A-20.3) is amended to read as follows:</w:t>
      </w:r>
    </w:p>
    <w:p w:rsidR="00CC1A55" w:rsidRPr="0045104F" w:rsidRDefault="00CC1A55" w:rsidP="00CC1A55">
      <w:r w:rsidRPr="0045104F">
        <w:tab/>
        <w:t>2.</w:t>
      </w:r>
      <w:r w:rsidRPr="0045104F">
        <w:tab/>
        <w:t>Notwithstanding the provisions of any other law to the contrary:</w:t>
      </w:r>
    </w:p>
    <w:p w:rsidR="00CC1A55" w:rsidRPr="0045104F" w:rsidRDefault="00CC1A55" w:rsidP="00CC1A55">
      <w:r w:rsidRPr="0045104F">
        <w:tab/>
        <w:t xml:space="preserve">a State agency in the Legislative Branch shall not enter into a contract having an anticipated value in excess of $17,500, as </w:t>
      </w:r>
      <w:r w:rsidRPr="0045104F">
        <w:lastRenderedPageBreak/>
        <w:t>determined in advance and certified in writing by the State agency, with a business entity, that requires approval by a presiding officer of either or both houses of the Legislature</w:t>
      </w:r>
      <w:r w:rsidRPr="005D2ED9">
        <w:rPr>
          <w:rFonts w:ascii="Albertus Extra Bold" w:hAnsi="Albertus Extra Bold"/>
          <w:b/>
        </w:rPr>
        <w:t>[</w:t>
      </w:r>
      <w:r w:rsidRPr="0045104F">
        <w:t>, except a contract that is awarded pursuant to a fair and open process,</w:t>
      </w:r>
      <w:r w:rsidRPr="0045104F">
        <w:rPr>
          <w:rFonts w:ascii="Albertus Extra Bold" w:hAnsi="Albertus Extra Bold"/>
          <w:b/>
        </w:rPr>
        <w:t>]</w:t>
      </w:r>
      <w:r w:rsidRPr="0045104F">
        <w:t xml:space="preserve"> if, during the preceding one-year period, that business entity has made a contribution, reportable by the recipient under P.L.1973, c.83 (C.19:44A-1 et seq</w:t>
      </w:r>
      <w:r>
        <w:t>.),</w:t>
      </w:r>
      <w:r w:rsidRPr="0045104F">
        <w:t xml:space="preserve"> to the State committee of the political party of which that presiding officer, serving when the contract is awarded, is a </w:t>
      </w:r>
      <w:r w:rsidRPr="00722664">
        <w:t>member,</w:t>
      </w:r>
      <w:r w:rsidRPr="0045104F">
        <w:t xml:space="preserve"> or to a legislative leadership committee or any candidate committee established by that presiding officer</w:t>
      </w:r>
      <w:r>
        <w:t xml:space="preserve"> </w:t>
      </w:r>
      <w:r>
        <w:rPr>
          <w:u w:val="single"/>
        </w:rPr>
        <w:t>or to an independent expenditure group, a political committee or continuing political committee</w:t>
      </w:r>
      <w:r w:rsidRPr="0045104F">
        <w:t>; and</w:t>
      </w:r>
    </w:p>
    <w:p w:rsidR="00CC1A55" w:rsidRPr="0045104F" w:rsidRDefault="00CC1A55" w:rsidP="00CC1A55">
      <w:r w:rsidRPr="0045104F">
        <w:tab/>
        <w:t xml:space="preserve">a business entity that has entered into a contract having an anticipated value in excess of $17,500 with a State agency in the Legislative Branch, that requires approval by a presiding officer of either or both houses of the Legislature, </w:t>
      </w:r>
      <w:r w:rsidRPr="0045104F">
        <w:rPr>
          <w:rFonts w:ascii="Albertus Extra Bold" w:hAnsi="Albertus Extra Bold"/>
          <w:b/>
        </w:rPr>
        <w:t>[</w:t>
      </w:r>
      <w:r w:rsidRPr="0045104F">
        <w:t>except a contract that is awarded pursuant to a fair and open process,</w:t>
      </w:r>
      <w:r w:rsidRPr="0045104F">
        <w:rPr>
          <w:rFonts w:ascii="Albertus Extra Bold" w:hAnsi="Albertus Extra Bold"/>
          <w:b/>
        </w:rPr>
        <w:t>]</w:t>
      </w:r>
      <w:r w:rsidRPr="0045104F">
        <w:t xml:space="preserve"> shall not make a contribution, reportable by the recipient under P.L.1973, c.83 (C.19:44A-1 et seq</w:t>
      </w:r>
      <w:r>
        <w:t>.),</w:t>
      </w:r>
      <w:r w:rsidRPr="0045104F">
        <w:t xml:space="preserve"> to the State committee of the political party of which that presiding officer is a member</w:t>
      </w:r>
      <w:r>
        <w:rPr>
          <w:u w:val="single"/>
        </w:rPr>
        <w:t>,</w:t>
      </w:r>
      <w:r w:rsidRPr="0045104F">
        <w:t xml:space="preserve"> or to a legislative leadership committee or any candidate committee established by that presiding officer</w:t>
      </w:r>
      <w:r w:rsidRPr="00201F53">
        <w:t xml:space="preserve"> </w:t>
      </w:r>
      <w:r>
        <w:rPr>
          <w:u w:val="single"/>
        </w:rPr>
        <w:t>or to an independent expenditure group, a political committee or continuing political committee</w:t>
      </w:r>
      <w:r w:rsidRPr="0045104F">
        <w:t>, during the term of that contract.</w:t>
      </w:r>
    </w:p>
    <w:p w:rsidR="00CC1A55" w:rsidRPr="0045104F" w:rsidRDefault="00CC1A55" w:rsidP="00CC1A55">
      <w:r w:rsidRPr="0045104F">
        <w:tab/>
        <w:t xml:space="preserve">No such committee </w:t>
      </w:r>
      <w:r>
        <w:rPr>
          <w:u w:val="single"/>
        </w:rPr>
        <w:t>or group</w:t>
      </w:r>
      <w:r w:rsidRPr="00862E4E">
        <w:t xml:space="preserve"> </w:t>
      </w:r>
      <w:r w:rsidRPr="0045104F">
        <w:t>shall accept such a contribution</w:t>
      </w:r>
      <w:r>
        <w:t xml:space="preserve"> </w:t>
      </w:r>
      <w:r w:rsidRPr="0045104F">
        <w:t>from a business entity during the term of its contract with a State agency in the Legislative Branch.</w:t>
      </w:r>
    </w:p>
    <w:p w:rsidR="00CC1A55" w:rsidRPr="0045104F" w:rsidRDefault="00CC1A55" w:rsidP="00CC1A55">
      <w:r w:rsidRPr="0045104F">
        <w:t>(cf: P.L.2004, c.19, s.2)</w:t>
      </w:r>
    </w:p>
    <w:p w:rsidR="00CC1A55" w:rsidRPr="0045104F" w:rsidRDefault="00CC1A55" w:rsidP="00CC1A55"/>
    <w:p w:rsidR="00CC1A55" w:rsidRPr="0045104F" w:rsidRDefault="00CC1A55" w:rsidP="00CC1A55">
      <w:r w:rsidRPr="0045104F">
        <w:tab/>
      </w:r>
      <w:r>
        <w:t>15</w:t>
      </w:r>
      <w:r w:rsidRPr="0045104F">
        <w:t>.</w:t>
      </w:r>
      <w:r w:rsidRPr="0045104F">
        <w:tab/>
        <w:t>Section 3 of P.L.2004, c.19 (C.19:44A-20.4) is amended to read as follows:</w:t>
      </w:r>
    </w:p>
    <w:p w:rsidR="00CC1A55" w:rsidRPr="0045104F" w:rsidRDefault="00CC1A55" w:rsidP="00CC1A55">
      <w:r w:rsidRPr="0045104F">
        <w:tab/>
        <w:t>3.</w:t>
      </w:r>
      <w:r w:rsidRPr="0045104F">
        <w:tab/>
        <w:t>Notwithstanding the provisions of any other law to the contrary:</w:t>
      </w:r>
    </w:p>
    <w:p w:rsidR="00CC1A55" w:rsidRPr="0045104F" w:rsidRDefault="00CC1A55" w:rsidP="00CC1A55">
      <w:r w:rsidRPr="0045104F">
        <w:tab/>
        <w:t>a county, or any agency or instrumentality thereof, shall not enter into a contract having an anticipated value in excess of $17,500, as determined in advance and certified in writing by the county, agency or instrumentality, with a business entity</w:t>
      </w:r>
      <w:r w:rsidRPr="005D2ED9">
        <w:rPr>
          <w:rFonts w:ascii="Albertus Extra Bold" w:hAnsi="Albertus Extra Bold"/>
          <w:b/>
        </w:rPr>
        <w:t>[</w:t>
      </w:r>
      <w:r w:rsidRPr="0045104F">
        <w:t>, except a contract that is awarded pursuant to a fair and open process,</w:t>
      </w:r>
      <w:r w:rsidRPr="0045104F">
        <w:rPr>
          <w:rFonts w:ascii="Albertus Extra Bold" w:hAnsi="Albertus Extra Bold"/>
          <w:b/>
        </w:rPr>
        <w:t>]</w:t>
      </w:r>
      <w:r w:rsidRPr="0045104F">
        <w:t xml:space="preserve"> if, during the preceding one-year period, that business entity has made a contribution that is reportable by the recipient under P.L.1973, c.83 (C.19:44A-1 et seq.),</w:t>
      </w:r>
      <w:r w:rsidRPr="0045104F">
        <w:rPr>
          <w:spacing w:val="0"/>
        </w:rPr>
        <w:t xml:space="preserve"> </w:t>
      </w:r>
      <w:r w:rsidRPr="0045104F">
        <w:t>to any county committee of a political party in that county if a member of that political party is serving in an elective public office of that county when the contract is awarded or to any candidate committee of any person serving in an elective public office of that county when the contract is awarded</w:t>
      </w:r>
      <w:r>
        <w:t xml:space="preserve"> </w:t>
      </w:r>
      <w:r>
        <w:rPr>
          <w:u w:val="single"/>
        </w:rPr>
        <w:t>or to an independent expenditure group, a political committee or continuing political committee</w:t>
      </w:r>
      <w:r w:rsidRPr="0045104F">
        <w:t>; and</w:t>
      </w:r>
    </w:p>
    <w:p w:rsidR="00CC1A55" w:rsidRPr="0045104F" w:rsidRDefault="00CC1A55" w:rsidP="00CC1A55">
      <w:r w:rsidRPr="0045104F">
        <w:lastRenderedPageBreak/>
        <w:tab/>
        <w:t xml:space="preserve">a business entity that has entered into a contract having an anticipated value in excess of $17,500 with a county, or any agency or instrumentality thereof, </w:t>
      </w:r>
      <w:r w:rsidRPr="0045104F">
        <w:rPr>
          <w:rFonts w:ascii="Albertus Extra Bold" w:hAnsi="Albertus Extra Bold"/>
          <w:b/>
        </w:rPr>
        <w:t>[</w:t>
      </w:r>
      <w:r w:rsidRPr="0045104F">
        <w:t>except a contract that is awarded pursuant to a fair and open process,</w:t>
      </w:r>
      <w:r w:rsidRPr="0045104F">
        <w:rPr>
          <w:rFonts w:ascii="Albertus Extra Bold" w:hAnsi="Albertus Extra Bold"/>
          <w:b/>
        </w:rPr>
        <w:t>]</w:t>
      </w:r>
      <w:r w:rsidRPr="0045104F">
        <w:t xml:space="preserve"> shall not make such a contribution, reportable by the recipient under P.L.1973, c.83 (C.19:44A-1 et seq.),</w:t>
      </w:r>
      <w:r w:rsidRPr="0045104F">
        <w:rPr>
          <w:spacing w:val="0"/>
        </w:rPr>
        <w:t xml:space="preserve"> </w:t>
      </w:r>
      <w:r w:rsidRPr="0045104F">
        <w:t>to any county committee of a political party in that county if a member of that political party is serving in an elective public office of that county when the contract is awarded or to any candidate committee of any person serving in an elective public office of that county when the contract is awarded</w:t>
      </w:r>
      <w:r w:rsidRPr="00201F53">
        <w:t xml:space="preserve"> </w:t>
      </w:r>
      <w:r>
        <w:rPr>
          <w:u w:val="single"/>
        </w:rPr>
        <w:t>or to an independent expenditure group, a political committee or continuing political committee</w:t>
      </w:r>
      <w:r w:rsidRPr="0045104F">
        <w:t>, during the term of that contract.</w:t>
      </w:r>
    </w:p>
    <w:p w:rsidR="00CC1A55" w:rsidRPr="0045104F" w:rsidRDefault="00CC1A55" w:rsidP="00CC1A55">
      <w:r w:rsidRPr="0045104F">
        <w:tab/>
        <w:t>No such committee</w:t>
      </w:r>
      <w:r>
        <w:t xml:space="preserve"> </w:t>
      </w:r>
      <w:r>
        <w:rPr>
          <w:u w:val="single"/>
        </w:rPr>
        <w:t>or group</w:t>
      </w:r>
      <w:r w:rsidRPr="0045104F">
        <w:t xml:space="preserve"> shall accept such a </w:t>
      </w:r>
      <w:r>
        <w:t xml:space="preserve">contribution </w:t>
      </w:r>
      <w:r w:rsidRPr="0045104F">
        <w:t>from a business entity during the term of its contract with the county.</w:t>
      </w:r>
    </w:p>
    <w:p w:rsidR="00CC1A55" w:rsidRPr="0045104F" w:rsidRDefault="00CC1A55" w:rsidP="00CC1A55">
      <w:r w:rsidRPr="0045104F">
        <w:t>(cf: P.L.2004, c.19, s.3)</w:t>
      </w:r>
    </w:p>
    <w:p w:rsidR="00CC1A55" w:rsidRPr="0045104F" w:rsidRDefault="00CC1A55" w:rsidP="00CC1A55"/>
    <w:p w:rsidR="00CC1A55" w:rsidRPr="0045104F" w:rsidRDefault="00CC1A55" w:rsidP="00CC1A55">
      <w:r w:rsidRPr="0045104F">
        <w:tab/>
      </w:r>
      <w:r>
        <w:t>16</w:t>
      </w:r>
      <w:r w:rsidRPr="0045104F">
        <w:t>.</w:t>
      </w:r>
      <w:r w:rsidRPr="0045104F">
        <w:tab/>
        <w:t>Section 4 of P.L.2004, c.19 (C.44A-20.5) is amended to read as follows:</w:t>
      </w:r>
    </w:p>
    <w:p w:rsidR="00CC1A55" w:rsidRPr="0045104F" w:rsidRDefault="00CC1A55" w:rsidP="00CC1A55">
      <w:r w:rsidRPr="0045104F">
        <w:tab/>
        <w:t>4.</w:t>
      </w:r>
      <w:r w:rsidRPr="0045104F">
        <w:tab/>
        <w:t>Notwithstanding the provisions of any other law to the contrary:</w:t>
      </w:r>
    </w:p>
    <w:p w:rsidR="00CC1A55" w:rsidRPr="0045104F" w:rsidRDefault="00CC1A55" w:rsidP="00CC1A55">
      <w:r w:rsidRPr="0045104F">
        <w:tab/>
        <w:t>a municipality, or any agency or instrumentality thereof, shall not enter into a contract having an anticipated value in excess of $17,500, as determined in advance and certified in writing by the municipality, agency or instrumentality, with a business entity</w:t>
      </w:r>
      <w:r w:rsidRPr="005D2ED9">
        <w:rPr>
          <w:rFonts w:ascii="Albertus Extra Bold" w:hAnsi="Albertus Extra Bold"/>
          <w:b/>
        </w:rPr>
        <w:t>[</w:t>
      </w:r>
      <w:r w:rsidRPr="0045104F">
        <w:t>, except a contract that is awarded pursuant to a fair and open process,</w:t>
      </w:r>
      <w:r w:rsidRPr="0045104F">
        <w:rPr>
          <w:rFonts w:ascii="Albertus Extra Bold" w:hAnsi="Albertus Extra Bold"/>
          <w:b/>
        </w:rPr>
        <w:t>]</w:t>
      </w:r>
      <w:r w:rsidRPr="0045104F">
        <w:t xml:space="preserve"> if, during the preceding one-year period, that business entity has made a contribution that is reportable by the recipient under P.L.1973, c.83 (C.19:44A-1 et seq.), to any municipal committee of a political party in that municipality if a member of that political party is serving in an elective public office of that municipality when the contract is awarded or to any candidate committee of any person serving in an elective public office of that municipality when the contract is awarded</w:t>
      </w:r>
      <w:r>
        <w:t xml:space="preserve"> </w:t>
      </w:r>
      <w:r>
        <w:rPr>
          <w:u w:val="single"/>
        </w:rPr>
        <w:t>or to an independent expenditure group, a political committee or continuing political committee</w:t>
      </w:r>
      <w:r w:rsidRPr="0045104F">
        <w:t>; and</w:t>
      </w:r>
    </w:p>
    <w:p w:rsidR="00CC1A55" w:rsidRPr="0045104F" w:rsidRDefault="00CC1A55" w:rsidP="00CC1A55">
      <w:r w:rsidRPr="0045104F">
        <w:tab/>
        <w:t xml:space="preserve">a business entity that has entered into a contract having an anticipated value in excess of $17,500 with a municipality, or any agency or instrumentality thereof, </w:t>
      </w:r>
      <w:r w:rsidRPr="0045104F">
        <w:rPr>
          <w:rFonts w:ascii="Albertus Extra Bold" w:hAnsi="Albertus Extra Bold"/>
          <w:b/>
        </w:rPr>
        <w:t>[</w:t>
      </w:r>
      <w:r w:rsidRPr="0045104F">
        <w:t>except a contract that is awarded pursuant to a fair and open process,</w:t>
      </w:r>
      <w:r w:rsidRPr="0045104F">
        <w:rPr>
          <w:rFonts w:ascii="Albertus Extra Bold" w:hAnsi="Albertus Extra Bold"/>
          <w:b/>
        </w:rPr>
        <w:t>]</w:t>
      </w:r>
      <w:r w:rsidRPr="0045104F">
        <w:t xml:space="preserve"> shall not make such a contribution, reportable by the recipient under P.L.1973, c.83 (C.19:44A-1 et seq.), to any municipal committee of a political party in that municipality if a member of that political party is serving in an elective public office of that municipality when the contract is awarded or to any candidate committee of any person serving in an elective public office of that municipality when the contract is awarded</w:t>
      </w:r>
      <w:r>
        <w:t xml:space="preserve"> </w:t>
      </w:r>
      <w:r>
        <w:rPr>
          <w:u w:val="single"/>
        </w:rPr>
        <w:t xml:space="preserve">or to an independent expenditure group, a </w:t>
      </w:r>
      <w:r>
        <w:rPr>
          <w:u w:val="single"/>
        </w:rPr>
        <w:lastRenderedPageBreak/>
        <w:t>political committee or continuing political committee</w:t>
      </w:r>
      <w:r w:rsidRPr="0045104F">
        <w:t>, during the term of that contract.</w:t>
      </w:r>
    </w:p>
    <w:p w:rsidR="00CC1A55" w:rsidRPr="0045104F" w:rsidRDefault="00CC1A55" w:rsidP="00CC1A55">
      <w:r w:rsidRPr="0045104F">
        <w:tab/>
        <w:t>No such committee</w:t>
      </w:r>
      <w:r>
        <w:t xml:space="preserve"> </w:t>
      </w:r>
      <w:r>
        <w:rPr>
          <w:u w:val="single"/>
        </w:rPr>
        <w:t>or group</w:t>
      </w:r>
      <w:r w:rsidRPr="0045104F">
        <w:t xml:space="preserve"> shall accept such a contribution</w:t>
      </w:r>
      <w:r w:rsidRPr="00E923EE">
        <w:t xml:space="preserve"> </w:t>
      </w:r>
      <w:r w:rsidRPr="0045104F">
        <w:t>from a business entity during the term of its contract with the municipality.</w:t>
      </w:r>
    </w:p>
    <w:p w:rsidR="00CC1A55" w:rsidRPr="0045104F" w:rsidRDefault="00CC1A55" w:rsidP="00CC1A55">
      <w:r w:rsidRPr="0045104F">
        <w:t>(cf: P.L.2004, c.19, s.4)</w:t>
      </w:r>
    </w:p>
    <w:p w:rsidR="00CC1A55" w:rsidRPr="0045104F" w:rsidRDefault="00CC1A55" w:rsidP="00CC1A55"/>
    <w:p w:rsidR="00CC1A55" w:rsidRPr="0045104F" w:rsidRDefault="00CC1A55" w:rsidP="00CC1A55">
      <w:r w:rsidRPr="0045104F">
        <w:tab/>
      </w:r>
      <w:r>
        <w:t>17</w:t>
      </w:r>
      <w:r w:rsidRPr="0045104F">
        <w:t>.</w:t>
      </w:r>
      <w:r w:rsidRPr="0045104F">
        <w:tab/>
        <w:t>(New section) Notwithstanding the provisions of any other law to the contrary:</w:t>
      </w:r>
    </w:p>
    <w:p w:rsidR="00CC1A55" w:rsidRPr="0045104F" w:rsidRDefault="00CC1A55" w:rsidP="00CC1A55">
      <w:r w:rsidRPr="0045104F">
        <w:tab/>
        <w:t xml:space="preserve">a local board of education, or any agency or instrumentality thereof, shall not enter into a contract having an anticipated value in excess of $17,500, as determined in advance and certified in writing by the board, agency or instrumentality, with a business entity if, during the preceding one-year period, that business entity has made a </w:t>
      </w:r>
      <w:r w:rsidRPr="00E923EE">
        <w:t xml:space="preserve">contribution </w:t>
      </w:r>
      <w:r w:rsidRPr="0045104F">
        <w:t>to any candidate committee of any person serving on that board when the contract is awarded</w:t>
      </w:r>
      <w:r>
        <w:t xml:space="preserve"> </w:t>
      </w:r>
      <w:r w:rsidRPr="00201F53">
        <w:t>or to an independent expenditure group, a political committee or continuing political committee</w:t>
      </w:r>
      <w:r w:rsidRPr="0045104F">
        <w:t>; and</w:t>
      </w:r>
    </w:p>
    <w:p w:rsidR="00CC1A55" w:rsidRPr="0045104F" w:rsidRDefault="00CC1A55" w:rsidP="00CC1A55">
      <w:r w:rsidRPr="0045104F">
        <w:tab/>
        <w:t xml:space="preserve">a business entity that has entered into a contract having an anticipated value in excess of $17,500 with a local board of education, or any agency or instrumentality thereof, shall not make such a </w:t>
      </w:r>
      <w:r w:rsidRPr="00E923EE">
        <w:t xml:space="preserve">contribution </w:t>
      </w:r>
      <w:r w:rsidRPr="0045104F">
        <w:t>to any candidate committee of any person serving on that board when the contract is awarded</w:t>
      </w:r>
      <w:r>
        <w:t xml:space="preserve"> </w:t>
      </w:r>
      <w:r w:rsidRPr="00201F53">
        <w:t>or to an independent expenditure group, a political committee or continuing political committee</w:t>
      </w:r>
      <w:r w:rsidRPr="0045104F">
        <w:t>, during the term of that contract.</w:t>
      </w:r>
    </w:p>
    <w:p w:rsidR="00CC1A55" w:rsidRPr="0045104F" w:rsidRDefault="00CC1A55" w:rsidP="00CC1A55">
      <w:r w:rsidRPr="0045104F">
        <w:tab/>
        <w:t>No such committee</w:t>
      </w:r>
      <w:r>
        <w:t xml:space="preserve"> or group</w:t>
      </w:r>
      <w:r w:rsidRPr="0045104F">
        <w:t xml:space="preserve"> shall accept such a contribution from a business entity during the term of its contract with the local board of education.</w:t>
      </w:r>
    </w:p>
    <w:p w:rsidR="00CC1A55" w:rsidRPr="0045104F" w:rsidRDefault="00CC1A55" w:rsidP="00CC1A55"/>
    <w:p w:rsidR="00CC1A55" w:rsidRPr="0045104F" w:rsidRDefault="00CC1A55" w:rsidP="00CC1A55">
      <w:r w:rsidRPr="0045104F">
        <w:tab/>
      </w:r>
      <w:r>
        <w:t>18</w:t>
      </w:r>
      <w:r w:rsidRPr="0045104F">
        <w:t>.</w:t>
      </w:r>
      <w:r w:rsidRPr="0045104F">
        <w:tab/>
        <w:t>(New section) Notwithstanding the provisions of any other law to the contrary:</w:t>
      </w:r>
    </w:p>
    <w:p w:rsidR="00CC1A55" w:rsidRPr="0045104F" w:rsidRDefault="00CC1A55" w:rsidP="00CC1A55">
      <w:r w:rsidRPr="0045104F">
        <w:tab/>
        <w:t xml:space="preserve">a board of fire commissioners of a fire district, or any agency or instrumentality thereof, shall not enter into a contract having an anticipated value in excess of $17,500, as determined in advance and certified in writing by the board, agency or instrumentality, with a business entity if, during the preceding one-year period, that business entity has made a </w:t>
      </w:r>
      <w:r w:rsidRPr="00E923EE">
        <w:t>contribution to</w:t>
      </w:r>
      <w:r w:rsidRPr="0045104F">
        <w:t xml:space="preserve"> any candidate committee of any person serving on that board when the contract is awarded</w:t>
      </w:r>
      <w:r>
        <w:t xml:space="preserve"> </w:t>
      </w:r>
      <w:r w:rsidRPr="00201F53">
        <w:t>or to an independent expenditure group, a political committee or continuing political committee</w:t>
      </w:r>
      <w:r w:rsidRPr="0045104F">
        <w:t>; and</w:t>
      </w:r>
    </w:p>
    <w:p w:rsidR="00CC1A55" w:rsidRPr="0045104F" w:rsidRDefault="00CC1A55" w:rsidP="00CC1A55">
      <w:r w:rsidRPr="0045104F">
        <w:tab/>
        <w:t xml:space="preserve">a business entity that has entered into a contract having an anticipated value in excess of $17,500 with a board of fire commissioners of a fire district, or any agency or instrumentality thereof, shall not make such a contribution </w:t>
      </w:r>
      <w:r w:rsidRPr="00E923EE">
        <w:t>to any candidate committee of any</w:t>
      </w:r>
      <w:r w:rsidRPr="0045104F">
        <w:t xml:space="preserve"> person serving on that board when the contract is awarded</w:t>
      </w:r>
      <w:r>
        <w:t xml:space="preserve"> </w:t>
      </w:r>
      <w:r w:rsidRPr="00201F53">
        <w:t>or to an independent expenditure group, a political committee or continuing political committee</w:t>
      </w:r>
      <w:r w:rsidRPr="0045104F">
        <w:t>, during the term of that contract.</w:t>
      </w:r>
    </w:p>
    <w:p w:rsidR="00CC1A55" w:rsidRPr="0045104F" w:rsidRDefault="00CC1A55" w:rsidP="00CC1A55">
      <w:r w:rsidRPr="0045104F">
        <w:lastRenderedPageBreak/>
        <w:tab/>
        <w:t>No such committee</w:t>
      </w:r>
      <w:r>
        <w:t xml:space="preserve"> or group</w:t>
      </w:r>
      <w:r w:rsidRPr="0045104F">
        <w:t xml:space="preserve"> shall accept such a contribution</w:t>
      </w:r>
      <w:r>
        <w:t xml:space="preserve"> </w:t>
      </w:r>
      <w:r w:rsidRPr="0045104F">
        <w:t>from a business entity during the term of its contract with the board.</w:t>
      </w:r>
    </w:p>
    <w:p w:rsidR="00CC1A55" w:rsidRPr="0045104F" w:rsidRDefault="00CC1A55" w:rsidP="00CC1A55"/>
    <w:p w:rsidR="00CC1A55" w:rsidRPr="0045104F" w:rsidRDefault="00CC1A55" w:rsidP="00CC1A55">
      <w:r w:rsidRPr="0045104F">
        <w:tab/>
      </w:r>
      <w:r>
        <w:t>19</w:t>
      </w:r>
      <w:r w:rsidRPr="0045104F">
        <w:t>.</w:t>
      </w:r>
      <w:r w:rsidRPr="0045104F">
        <w:tab/>
        <w:t>Section 5 of P.L.2004, c.19 (C.19:44A-20.6) is amended to read as follows:</w:t>
      </w:r>
    </w:p>
    <w:p w:rsidR="00CC1A55" w:rsidRPr="0045104F" w:rsidRDefault="00CC1A55" w:rsidP="00CC1A55">
      <w:r w:rsidRPr="0045104F">
        <w:tab/>
        <w:t>5.</w:t>
      </w:r>
      <w:r w:rsidRPr="0045104F">
        <w:tab/>
        <w:t>When a business entity is a natural person, a contribution</w:t>
      </w:r>
      <w:r w:rsidRPr="00E923EE">
        <w:t xml:space="preserve"> </w:t>
      </w:r>
      <w:r w:rsidRPr="0045104F">
        <w:t>by that person's spouse</w:t>
      </w:r>
      <w:r w:rsidRPr="0045104F">
        <w:rPr>
          <w:u w:val="single"/>
        </w:rPr>
        <w:t>, domestic partner, civil union partner,</w:t>
      </w:r>
      <w:r w:rsidRPr="0045104F">
        <w:t xml:space="preserve"> or child, residing therewith, shall be deemed to be a contribution by the business entity.  When a business entity is other than a natural person, a contribution</w:t>
      </w:r>
      <w:r w:rsidRPr="00E923EE">
        <w:t xml:space="preserve"> </w:t>
      </w:r>
      <w:r w:rsidRPr="0045104F">
        <w:t xml:space="preserve">by any person or other business entity having an interest therein shall be deemed to be a contribution by the business entity. </w:t>
      </w:r>
      <w:r w:rsidRPr="0045104F">
        <w:rPr>
          <w:u w:val="single"/>
        </w:rPr>
        <w:t>A contribution</w:t>
      </w:r>
      <w:r w:rsidRPr="00E923EE">
        <w:rPr>
          <w:u w:val="single"/>
        </w:rPr>
        <w:t xml:space="preserve"> </w:t>
      </w:r>
      <w:r w:rsidRPr="0045104F">
        <w:rPr>
          <w:u w:val="single"/>
        </w:rPr>
        <w:t xml:space="preserve">that has </w:t>
      </w:r>
      <w:r>
        <w:rPr>
          <w:u w:val="single"/>
        </w:rPr>
        <w:t>been made by</w:t>
      </w:r>
      <w:r w:rsidRPr="0045104F">
        <w:rPr>
          <w:u w:val="single"/>
        </w:rPr>
        <w:t xml:space="preserve"> the employees of a business entity and that is funded, directed, and administered in its entirety by such employees shall not be considered a contribution by the business entity.</w:t>
      </w:r>
    </w:p>
    <w:p w:rsidR="00CC1A55" w:rsidRPr="0045104F" w:rsidRDefault="00CC1A55" w:rsidP="00CC1A55">
      <w:r w:rsidRPr="0045104F">
        <w:t>(cf:  P.L.2004, c.19, s.5)</w:t>
      </w:r>
    </w:p>
    <w:p w:rsidR="00CC1A55" w:rsidRPr="0045104F" w:rsidRDefault="00CC1A55" w:rsidP="00CC1A55"/>
    <w:p w:rsidR="00CC1A55" w:rsidRPr="0045104F" w:rsidRDefault="00CC1A55" w:rsidP="00CC1A55">
      <w:r w:rsidRPr="0045104F">
        <w:tab/>
      </w:r>
      <w:r>
        <w:t>20</w:t>
      </w:r>
      <w:r w:rsidRPr="0045104F">
        <w:t>.</w:t>
      </w:r>
      <w:r w:rsidRPr="0045104F">
        <w:tab/>
        <w:t>Section 6 of P.L.2004, c.19 (C.19:44A-20.7) is amended to read as follows:</w:t>
      </w:r>
    </w:p>
    <w:p w:rsidR="00CC1A55" w:rsidRDefault="00CC1A55" w:rsidP="00CC1A55">
      <w:r w:rsidRPr="0045104F">
        <w:tab/>
        <w:t>6.</w:t>
      </w:r>
      <w:r w:rsidRPr="0045104F">
        <w:tab/>
        <w:t>As used in sections 2 through 1</w:t>
      </w:r>
      <w:r>
        <w:t>1</w:t>
      </w:r>
      <w:r w:rsidRPr="0045104F">
        <w:t xml:space="preserve"> of </w:t>
      </w:r>
      <w:r w:rsidRPr="0045104F">
        <w:rPr>
          <w:rFonts w:ascii="Albertus Extra Bold" w:hAnsi="Albertus Extra Bold"/>
          <w:b/>
        </w:rPr>
        <w:t>[</w:t>
      </w:r>
      <w:r w:rsidRPr="0045104F">
        <w:t>this act</w:t>
      </w:r>
      <w:r w:rsidRPr="0045104F">
        <w:rPr>
          <w:rFonts w:ascii="Albertus Extra Bold" w:hAnsi="Albertus Extra Bold"/>
          <w:b/>
        </w:rPr>
        <w:t>]</w:t>
      </w:r>
      <w:r w:rsidRPr="0045104F">
        <w:t xml:space="preserve"> </w:t>
      </w:r>
      <w:r w:rsidRPr="0045104F">
        <w:rPr>
          <w:u w:val="single"/>
        </w:rPr>
        <w:t xml:space="preserve">P.L.2004, c.19 (C.19:44A-20.3 </w:t>
      </w:r>
      <w:r>
        <w:rPr>
          <w:u w:val="single"/>
        </w:rPr>
        <w:t>through 19:44A-20.12</w:t>
      </w:r>
      <w:r w:rsidRPr="0045104F">
        <w:rPr>
          <w:u w:val="single"/>
        </w:rPr>
        <w:t xml:space="preserve">) and sections </w:t>
      </w:r>
      <w:r>
        <w:rPr>
          <w:u w:val="single"/>
        </w:rPr>
        <w:t>13</w:t>
      </w:r>
      <w:r w:rsidRPr="0045104F">
        <w:rPr>
          <w:u w:val="single"/>
        </w:rPr>
        <w:t xml:space="preserve">, </w:t>
      </w:r>
      <w:r>
        <w:rPr>
          <w:u w:val="single"/>
        </w:rPr>
        <w:t>17</w:t>
      </w:r>
      <w:r w:rsidRPr="0045104F">
        <w:rPr>
          <w:u w:val="single"/>
        </w:rPr>
        <w:t xml:space="preserve">, </w:t>
      </w:r>
      <w:r>
        <w:rPr>
          <w:u w:val="single"/>
        </w:rPr>
        <w:t>and 18</w:t>
      </w:r>
      <w:r w:rsidRPr="0045104F">
        <w:rPr>
          <w:u w:val="single"/>
        </w:rPr>
        <w:t xml:space="preserve"> of P.L.     , c.     (C.     ) (pending before the Legislature as this bill)</w:t>
      </w:r>
      <w:r w:rsidRPr="0045104F">
        <w:t>:</w:t>
      </w:r>
    </w:p>
    <w:p w:rsidR="00CC1A55" w:rsidRPr="007E39A9" w:rsidRDefault="00CC1A55" w:rsidP="00CC1A55">
      <w:pPr>
        <w:rPr>
          <w:u w:val="single"/>
        </w:rPr>
      </w:pPr>
      <w:r>
        <w:tab/>
      </w:r>
      <w:r w:rsidRPr="007E39A9">
        <w:rPr>
          <w:u w:val="single"/>
        </w:rPr>
        <w:t>“contribution”</w:t>
      </w:r>
      <w:r>
        <w:rPr>
          <w:u w:val="single"/>
        </w:rPr>
        <w:t xml:space="preserve"> means a contribution of more than $1,000 in the aggregate reportable by the recipient under “The New Jersey Campaign Contributions and Expenditures Reporting Act,” P.L.1973, c.83 (19:44A-1 et seq.).</w:t>
      </w:r>
      <w:r w:rsidRPr="007E39A9">
        <w:rPr>
          <w:u w:val="single"/>
        </w:rPr>
        <w:t xml:space="preserve"> </w:t>
      </w:r>
    </w:p>
    <w:p w:rsidR="00CC1A55" w:rsidRPr="0045104F" w:rsidRDefault="00CC1A55" w:rsidP="00CC1A55">
      <w:r w:rsidRPr="0045104F">
        <w:tab/>
        <w:t>"business entity" means any natural or legal person, business corporation, professional services corporation, limited liability company, partnership, limited partnership, business trust, association or any other legal commercial entity organized under the laws of this State or of any other state or foreign jurisdiction;</w:t>
      </w:r>
    </w:p>
    <w:p w:rsidR="00CC1A55" w:rsidRPr="0045104F" w:rsidRDefault="00CC1A55" w:rsidP="00CC1A55">
      <w:r w:rsidRPr="0045104F">
        <w:tab/>
        <w:t>"interest" means the ownership or control of more than 10% of the profits or assets of a business entity or 10% of the stock in the case of a business entity that is a corporation for profit, as appropriate;</w:t>
      </w:r>
    </w:p>
    <w:p w:rsidR="00CC1A55" w:rsidRPr="0045104F" w:rsidRDefault="00CC1A55" w:rsidP="00CC1A55">
      <w:pPr>
        <w:rPr>
          <w:u w:val="single"/>
        </w:rPr>
      </w:pPr>
      <w:r w:rsidRPr="0045104F">
        <w:tab/>
      </w:r>
      <w:r w:rsidRPr="00375854">
        <w:rPr>
          <w:rFonts w:ascii="Albertus Extra Bold" w:hAnsi="Albertus Extra Bold"/>
          <w:b/>
        </w:rPr>
        <w:t>[</w:t>
      </w:r>
      <w:r w:rsidRPr="0045104F">
        <w:t>"fair and open process" means, at a minimum, that the contract shall be: publicly advertised in newspapers or on the Internet website maintained by the public entity in sufficient time to give notice in advance of the contract; awarded under a process that provides for public solicitation of proposals or qualifications and awarded and disclosed under criteria established in writing by the public entity prior to the solicitation of proposals or qualifications; and publicly opened and announced when awarded.  The decision of a public entity as to what constitutes a fair and open process shall be final</w:t>
      </w:r>
      <w:r>
        <w:t>.</w:t>
      </w:r>
      <w:r w:rsidRPr="0045104F">
        <w:rPr>
          <w:rFonts w:ascii="Albertus Extra Bold" w:hAnsi="Albertus Extra Bold"/>
          <w:b/>
        </w:rPr>
        <w:t>]</w:t>
      </w:r>
      <w:r w:rsidRPr="0045104F">
        <w:rPr>
          <w:u w:val="single"/>
        </w:rPr>
        <w:t>;</w:t>
      </w:r>
    </w:p>
    <w:p w:rsidR="00CC1A55" w:rsidRPr="0045104F" w:rsidRDefault="00CC1A55" w:rsidP="00CC1A5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u w:val="single"/>
        </w:rPr>
      </w:pPr>
      <w:r w:rsidRPr="0045104F">
        <w:rPr>
          <w:rFonts w:ascii="Albertus Extra Bold" w:hAnsi="Albertus Extra Bold" w:cs="Albertus Extra Bold"/>
          <w:b/>
          <w:bCs/>
          <w:spacing w:val="0"/>
        </w:rPr>
        <w:tab/>
      </w:r>
      <w:r w:rsidRPr="0045104F">
        <w:rPr>
          <w:spacing w:val="0"/>
          <w:u w:val="single"/>
        </w:rPr>
        <w:t xml:space="preserve">"State agency in the Executive Branch" means any of the principal departments in the Executive Branch of the State Government, and any division, board, bureau, office, commission or other instrumentality </w:t>
      </w:r>
      <w:r w:rsidRPr="0045104F">
        <w:rPr>
          <w:spacing w:val="0"/>
          <w:u w:val="single"/>
        </w:rPr>
        <w:lastRenderedPageBreak/>
        <w:t>within or created by such department and any independent State authority, board, commission, instrumentality, or agency; and</w:t>
      </w:r>
    </w:p>
    <w:p w:rsidR="00CC1A55" w:rsidRPr="0045104F" w:rsidRDefault="00CC1A55" w:rsidP="00CC1A55">
      <w:r w:rsidRPr="0045104F">
        <w:tab/>
        <w:t>"State agency in the Legislative Branch" means the Legislature of the State and any office, board, bureau or commission within or created by the Legislative Branch.</w:t>
      </w:r>
    </w:p>
    <w:p w:rsidR="00CC1A55" w:rsidRPr="0045104F" w:rsidRDefault="00CC1A55" w:rsidP="00CC1A55">
      <w:r w:rsidRPr="0045104F">
        <w:t>(cf: P.L.2005, c.51, s.14)</w:t>
      </w:r>
    </w:p>
    <w:p w:rsidR="00CC1A55" w:rsidRPr="0045104F" w:rsidRDefault="00CC1A55" w:rsidP="00CC1A55"/>
    <w:p w:rsidR="00CC1A55" w:rsidRPr="0045104F" w:rsidRDefault="00CC1A55" w:rsidP="00CC1A55">
      <w:r w:rsidRPr="0045104F">
        <w:tab/>
      </w:r>
      <w:r>
        <w:t>21</w:t>
      </w:r>
      <w:r w:rsidRPr="0045104F">
        <w:t>.</w:t>
      </w:r>
      <w:r w:rsidRPr="0045104F">
        <w:tab/>
        <w:t>Section 7 of P.L.2004, c.19 (C.19:44A-20.8) is amended to read as follows:</w:t>
      </w:r>
    </w:p>
    <w:p w:rsidR="00CC1A55" w:rsidRPr="0045104F" w:rsidRDefault="00CC1A55" w:rsidP="00CC1A55">
      <w:r w:rsidRPr="0045104F">
        <w:tab/>
        <w:t>7.</w:t>
      </w:r>
      <w:r w:rsidRPr="0045104F">
        <w:tab/>
        <w:t xml:space="preserve">a.  Prior to awarding any contract, </w:t>
      </w:r>
      <w:r w:rsidRPr="0045104F">
        <w:rPr>
          <w:rFonts w:ascii="Albertus Extra Bold" w:hAnsi="Albertus Extra Bold"/>
          <w:b/>
        </w:rPr>
        <w:t>[</w:t>
      </w:r>
      <w:r w:rsidRPr="0045104F">
        <w:t>except a contract that is awarded pursuant to a fair and open process,</w:t>
      </w:r>
      <w:r w:rsidRPr="0045104F">
        <w:rPr>
          <w:rFonts w:ascii="Albertus Extra Bold" w:hAnsi="Albertus Extra Bold"/>
          <w:b/>
        </w:rPr>
        <w:t>]</w:t>
      </w:r>
      <w:r w:rsidRPr="0045104F">
        <w:t xml:space="preserve"> a State agency in the </w:t>
      </w:r>
      <w:r w:rsidRPr="0045104F">
        <w:rPr>
          <w:u w:val="single"/>
        </w:rPr>
        <w:t>Executive Branch or</w:t>
      </w:r>
      <w:r w:rsidRPr="0045104F">
        <w:t xml:space="preserve"> Legislative Branch, </w:t>
      </w:r>
      <w:r w:rsidRPr="0045104F">
        <w:rPr>
          <w:u w:val="single"/>
        </w:rPr>
        <w:t>or</w:t>
      </w:r>
      <w:r w:rsidRPr="0045104F">
        <w:t xml:space="preserve"> a county, </w:t>
      </w:r>
      <w:r w:rsidRPr="0045104F">
        <w:rPr>
          <w:rFonts w:ascii="Albertus Extra Bold" w:hAnsi="Albertus Extra Bold"/>
          <w:b/>
        </w:rPr>
        <w:t>[</w:t>
      </w:r>
      <w:r w:rsidRPr="0045104F">
        <w:t>or</w:t>
      </w:r>
      <w:r w:rsidRPr="0045104F">
        <w:rPr>
          <w:rFonts w:ascii="Albertus Extra Bold" w:hAnsi="Albertus Extra Bold"/>
          <w:b/>
        </w:rPr>
        <w:t>]</w:t>
      </w:r>
      <w:r w:rsidRPr="0045104F">
        <w:t xml:space="preserve"> a municipality</w:t>
      </w:r>
      <w:r w:rsidRPr="0045104F">
        <w:rPr>
          <w:u w:val="single"/>
        </w:rPr>
        <w:t>, a local board of education, or a fire district</w:t>
      </w:r>
      <w:r w:rsidRPr="0045104F">
        <w:t xml:space="preserve"> shall require the business entity to which the contract is to be awarded to provide a written certification that it has not made a contribution</w:t>
      </w:r>
      <w:r>
        <w:t xml:space="preserve"> </w:t>
      </w:r>
      <w:r w:rsidRPr="0045104F">
        <w:t xml:space="preserve">that would bar the award of a contract </w:t>
      </w:r>
      <w:r w:rsidRPr="0045104F">
        <w:rPr>
          <w:rFonts w:ascii="Albertus Extra Bold" w:hAnsi="Albertus Extra Bold"/>
          <w:b/>
        </w:rPr>
        <w:t>[</w:t>
      </w:r>
      <w:r w:rsidRPr="0045104F">
        <w:t>pursuant to this act</w:t>
      </w:r>
      <w:r w:rsidRPr="0045104F">
        <w:rPr>
          <w:rFonts w:ascii="Albertus Extra Bold" w:hAnsi="Albertus Extra Bold"/>
          <w:b/>
        </w:rPr>
        <w:t>]</w:t>
      </w:r>
      <w:r w:rsidRPr="0045104F">
        <w:t>.</w:t>
      </w:r>
    </w:p>
    <w:p w:rsidR="00CC1A55" w:rsidRPr="0045104F" w:rsidRDefault="00CC1A55" w:rsidP="00CC1A55">
      <w:r w:rsidRPr="0045104F">
        <w:tab/>
        <w:t>b.</w:t>
      </w:r>
      <w:r w:rsidRPr="0045104F">
        <w:tab/>
        <w:t>A business entity shall have a continuing duty to report to the Election Law Enforcement Commission any contributions</w:t>
      </w:r>
      <w:r w:rsidRPr="00E923EE">
        <w:t xml:space="preserve"> </w:t>
      </w:r>
      <w:r w:rsidRPr="0045104F">
        <w:t xml:space="preserve">that constitute a violation </w:t>
      </w:r>
      <w:r w:rsidRPr="0045104F">
        <w:rPr>
          <w:rFonts w:ascii="Albertus Extra Bold" w:hAnsi="Albertus Extra Bold"/>
          <w:b/>
        </w:rPr>
        <w:t>[</w:t>
      </w:r>
      <w:r w:rsidRPr="0045104F">
        <w:t>of this act</w:t>
      </w:r>
      <w:r w:rsidRPr="0045104F">
        <w:rPr>
          <w:rFonts w:ascii="Albertus Extra Bold" w:hAnsi="Albertus Extra Bold"/>
          <w:b/>
        </w:rPr>
        <w:t>]</w:t>
      </w:r>
      <w:r w:rsidRPr="0045104F">
        <w:t xml:space="preserve"> that are made during the duration of a contract.</w:t>
      </w:r>
    </w:p>
    <w:p w:rsidR="00CC1A55" w:rsidRDefault="00CC1A55" w:rsidP="00CC1A55">
      <w:r w:rsidRPr="0045104F">
        <w:t>(cf: P.L.2005, c.51, s.15)</w:t>
      </w:r>
    </w:p>
    <w:p w:rsidR="00CC1A55" w:rsidRPr="0045104F" w:rsidRDefault="00CC1A55" w:rsidP="00CC1A55"/>
    <w:p w:rsidR="00CC1A55" w:rsidRPr="0045104F" w:rsidRDefault="00CC1A55" w:rsidP="00CC1A55">
      <w:r w:rsidRPr="0045104F">
        <w:tab/>
      </w:r>
      <w:r>
        <w:t>22</w:t>
      </w:r>
      <w:r w:rsidRPr="0045104F">
        <w:t>.</w:t>
      </w:r>
      <w:r w:rsidRPr="0045104F">
        <w:tab/>
        <w:t>Section 9 of P.L.2004, c.19 (C.19:44A-20.10) is amended to read as follows:</w:t>
      </w:r>
    </w:p>
    <w:p w:rsidR="00CC1A55" w:rsidRPr="0045104F" w:rsidRDefault="00CC1A55" w:rsidP="00CC1A55">
      <w:r w:rsidRPr="0045104F">
        <w:tab/>
        <w:t>9.</w:t>
      </w:r>
      <w:r w:rsidRPr="0045104F">
        <w:tab/>
        <w:t>A business entity which is determined by the Election Law Enforcement Commission to have willfully and intentionally made a contribution</w:t>
      </w:r>
      <w:r w:rsidRPr="009C7F46">
        <w:t xml:space="preserve"> </w:t>
      </w:r>
      <w:r w:rsidRPr="0045104F">
        <w:t>or failed to reveal</w:t>
      </w:r>
      <w:r>
        <w:t xml:space="preserve"> </w:t>
      </w:r>
      <w:r>
        <w:rPr>
          <w:u w:val="single"/>
        </w:rPr>
        <w:t>such</w:t>
      </w:r>
      <w:r w:rsidRPr="0045104F">
        <w:t xml:space="preserve"> a contribution in violation of </w:t>
      </w:r>
      <w:r w:rsidRPr="0045104F">
        <w:rPr>
          <w:rFonts w:ascii="Albertus Extra Bold" w:hAnsi="Albertus Extra Bold"/>
          <w:b/>
        </w:rPr>
        <w:t>[</w:t>
      </w:r>
      <w:r w:rsidRPr="0045104F">
        <w:t>this act</w:t>
      </w:r>
      <w:r w:rsidRPr="0045104F">
        <w:rPr>
          <w:rFonts w:ascii="Albertus Extra Bold" w:hAnsi="Albertus Extra Bold"/>
          <w:b/>
        </w:rPr>
        <w:t>]</w:t>
      </w:r>
      <w:r w:rsidRPr="0045104F">
        <w:t xml:space="preserve"> </w:t>
      </w:r>
      <w:r w:rsidRPr="0045104F">
        <w:rPr>
          <w:u w:val="single"/>
        </w:rPr>
        <w:t xml:space="preserve">P.L.2004, c.19 (C.19:44A-20.3 </w:t>
      </w:r>
      <w:r>
        <w:rPr>
          <w:u w:val="single"/>
        </w:rPr>
        <w:t>through 19:44A-20.5</w:t>
      </w:r>
      <w:r w:rsidRPr="0045104F">
        <w:rPr>
          <w:u w:val="single"/>
        </w:rPr>
        <w:t>), and sections 1</w:t>
      </w:r>
      <w:r>
        <w:rPr>
          <w:u w:val="single"/>
        </w:rPr>
        <w:t>3</w:t>
      </w:r>
      <w:r w:rsidRPr="0045104F">
        <w:rPr>
          <w:u w:val="single"/>
        </w:rPr>
        <w:t>, 1</w:t>
      </w:r>
      <w:r>
        <w:rPr>
          <w:u w:val="single"/>
        </w:rPr>
        <w:t>7</w:t>
      </w:r>
      <w:r w:rsidRPr="0045104F">
        <w:rPr>
          <w:u w:val="single"/>
        </w:rPr>
        <w:t xml:space="preserve">, and </w:t>
      </w:r>
      <w:r>
        <w:rPr>
          <w:u w:val="single"/>
        </w:rPr>
        <w:t>18</w:t>
      </w:r>
      <w:r w:rsidRPr="0045104F">
        <w:rPr>
          <w:u w:val="single"/>
        </w:rPr>
        <w:t xml:space="preserve"> of P.L.     , c.    (C.     ) (pending before the Legislature as this bill)</w:t>
      </w:r>
      <w:r w:rsidRPr="0045104F">
        <w:t xml:space="preserve"> may be liable to a penalty of up to the value of its contract with the public entity and may be debarred by the State Treasurer from contracting with any public entity for up to five years.</w:t>
      </w:r>
    </w:p>
    <w:p w:rsidR="00CC1A55" w:rsidRPr="0045104F" w:rsidRDefault="00CC1A55" w:rsidP="00CC1A55">
      <w:r w:rsidRPr="0045104F">
        <w:t>(cf: P.L.2004, c.19, s.9)</w:t>
      </w:r>
    </w:p>
    <w:p w:rsidR="00CC1A55" w:rsidRPr="0045104F" w:rsidRDefault="00CC1A55" w:rsidP="00CC1A55"/>
    <w:p w:rsidR="00CC1A55" w:rsidRPr="0045104F" w:rsidRDefault="00CC1A55" w:rsidP="00CC1A55">
      <w:r w:rsidRPr="0045104F">
        <w:tab/>
      </w:r>
      <w:r>
        <w:t>23</w:t>
      </w:r>
      <w:r w:rsidRPr="0045104F">
        <w:t>.</w:t>
      </w:r>
      <w:r w:rsidRPr="0045104F">
        <w:tab/>
        <w:t>Section 10 of P.L.2004, c.19 (C.19:44A-20.11) is amended to read as follows:</w:t>
      </w:r>
    </w:p>
    <w:p w:rsidR="00CC1A55" w:rsidRPr="0045104F" w:rsidRDefault="00CC1A55" w:rsidP="00CC1A55">
      <w:r w:rsidRPr="0045104F">
        <w:tab/>
        <w:t>10.</w:t>
      </w:r>
      <w:r w:rsidRPr="0045104F">
        <w:tab/>
        <w:t>Any person who is determined by the Election Law Enforcement Commission to have willfully and intentionally accepted a contribution</w:t>
      </w:r>
      <w:r>
        <w:t xml:space="preserve"> </w:t>
      </w:r>
      <w:r w:rsidRPr="0045104F">
        <w:t xml:space="preserve">in violation of the provisions of sections </w:t>
      </w:r>
      <w:r w:rsidRPr="0045104F">
        <w:rPr>
          <w:rFonts w:ascii="Albertus Extra Bold" w:hAnsi="Albertus Extra Bold"/>
          <w:b/>
        </w:rPr>
        <w:t>[</w:t>
      </w:r>
      <w:r w:rsidRPr="0045104F">
        <w:t>1</w:t>
      </w:r>
      <w:r w:rsidRPr="0045104F">
        <w:rPr>
          <w:rFonts w:ascii="Albertus Extra Bold" w:hAnsi="Albertus Extra Bold"/>
          <w:b/>
        </w:rPr>
        <w:t>]</w:t>
      </w:r>
      <w:r w:rsidRPr="0045104F">
        <w:t xml:space="preserve"> </w:t>
      </w:r>
      <w:r w:rsidRPr="0045104F">
        <w:rPr>
          <w:u w:val="single"/>
        </w:rPr>
        <w:t>2</w:t>
      </w:r>
      <w:r w:rsidRPr="0045104F">
        <w:t xml:space="preserve"> through 4</w:t>
      </w:r>
      <w:r w:rsidRPr="0045104F">
        <w:rPr>
          <w:u w:val="single"/>
        </w:rPr>
        <w:t>, inclusive,</w:t>
      </w:r>
      <w:r w:rsidRPr="0045104F">
        <w:t xml:space="preserve"> of </w:t>
      </w:r>
      <w:r w:rsidRPr="0045104F">
        <w:rPr>
          <w:rFonts w:ascii="Albertus Extra Bold" w:hAnsi="Albertus Extra Bold"/>
          <w:b/>
        </w:rPr>
        <w:t>[</w:t>
      </w:r>
      <w:r w:rsidRPr="0045104F">
        <w:t>this act</w:t>
      </w:r>
      <w:r w:rsidRPr="0045104F">
        <w:rPr>
          <w:rFonts w:ascii="Albertus Extra Bold" w:hAnsi="Albertus Extra Bold"/>
          <w:b/>
        </w:rPr>
        <w:t>]</w:t>
      </w:r>
      <w:r w:rsidRPr="0045104F">
        <w:t xml:space="preserve"> </w:t>
      </w:r>
      <w:r w:rsidRPr="0045104F">
        <w:rPr>
          <w:u w:val="single"/>
        </w:rPr>
        <w:t xml:space="preserve">P.L.2004, c.19 (C.19:44A-20.3 </w:t>
      </w:r>
      <w:r>
        <w:rPr>
          <w:u w:val="single"/>
        </w:rPr>
        <w:t>through 19:44A-20.5</w:t>
      </w:r>
      <w:r w:rsidRPr="0045104F">
        <w:rPr>
          <w:u w:val="single"/>
        </w:rPr>
        <w:t>), and sections 1</w:t>
      </w:r>
      <w:r>
        <w:rPr>
          <w:u w:val="single"/>
        </w:rPr>
        <w:t>3</w:t>
      </w:r>
      <w:r w:rsidRPr="0045104F">
        <w:rPr>
          <w:u w:val="single"/>
        </w:rPr>
        <w:t>, 1</w:t>
      </w:r>
      <w:r>
        <w:rPr>
          <w:u w:val="single"/>
        </w:rPr>
        <w:t>7</w:t>
      </w:r>
      <w:r w:rsidRPr="0045104F">
        <w:rPr>
          <w:u w:val="single"/>
        </w:rPr>
        <w:t xml:space="preserve">, and </w:t>
      </w:r>
      <w:r>
        <w:rPr>
          <w:u w:val="single"/>
        </w:rPr>
        <w:t>18</w:t>
      </w:r>
      <w:r w:rsidRPr="0045104F">
        <w:rPr>
          <w:u w:val="single"/>
        </w:rPr>
        <w:t xml:space="preserve"> of P.L.     , c.    (C.     ) (pending before the Legislature as this bill),</w:t>
      </w:r>
      <w:r w:rsidRPr="0045104F">
        <w:t xml:space="preserve"> shall be liable to a penalty for each such violation equal to the penalties set forth in subsection e. of section 22 of P.L.1973, c.83 (C.19:44A-22).</w:t>
      </w:r>
    </w:p>
    <w:p w:rsidR="00CB1254" w:rsidRDefault="00CC1A55" w:rsidP="00CC1A55">
      <w:r w:rsidRPr="0045104F">
        <w:t>(cf: P.L.2004, c.19, s.10)</w:t>
      </w:r>
    </w:p>
    <w:p w:rsidR="00CC1A55" w:rsidRPr="0045104F" w:rsidRDefault="00CC1A55" w:rsidP="00CC1A55">
      <w:r w:rsidRPr="0045104F">
        <w:lastRenderedPageBreak/>
        <w:tab/>
      </w:r>
      <w:r>
        <w:t>24</w:t>
      </w:r>
      <w:r w:rsidRPr="0045104F">
        <w:t>.</w:t>
      </w:r>
      <w:r w:rsidRPr="0045104F">
        <w:tab/>
        <w:t xml:space="preserve">(New section) The provisions of sections 2 through 4, inclusive, of P.L.2004, c.19 (C.19:44A-20.3 </w:t>
      </w:r>
      <w:r>
        <w:t>through 19:44A-20.5</w:t>
      </w:r>
      <w:r w:rsidRPr="0045104F">
        <w:t>), and sections 1</w:t>
      </w:r>
      <w:r>
        <w:t>3</w:t>
      </w:r>
      <w:r w:rsidRPr="0045104F">
        <w:t>, 1</w:t>
      </w:r>
      <w:r>
        <w:t>7</w:t>
      </w:r>
      <w:r w:rsidRPr="0045104F">
        <w:t xml:space="preserve">, and </w:t>
      </w:r>
      <w:r>
        <w:t>18</w:t>
      </w:r>
      <w:r w:rsidRPr="0045104F">
        <w:t xml:space="preserve"> of P.L.     , c.    (C.     ) (pending before the Legislature as this bill), shall not: (1) apply in circumstances when it is determined by the federal government or a court of competent jurisdiction that its application would violate federal law or regulation; or (2) prevent the State, its executive departments, agencies or independent authorities from complying with all of the requirements, conditions and obligations of the "Eminent Domain Act of 1971," P.L.1971, c.361 (C.20:3-1 et seq.).</w:t>
      </w:r>
    </w:p>
    <w:p w:rsidR="00CC1A55" w:rsidRPr="0045104F" w:rsidRDefault="00CC1A55" w:rsidP="00CC1A55"/>
    <w:p w:rsidR="00CC1A55" w:rsidRPr="0045104F" w:rsidRDefault="00CC1A55" w:rsidP="00CC1A55">
      <w:r w:rsidRPr="0045104F">
        <w:tab/>
      </w:r>
      <w:r>
        <w:t>25</w:t>
      </w:r>
      <w:r w:rsidRPr="0045104F">
        <w:t>.</w:t>
      </w:r>
      <w:r w:rsidRPr="0045104F">
        <w:tab/>
        <w:t>Section 2 of P.L.2005, c.271 (C.19:44A-20.26) is amended to read as follows:</w:t>
      </w:r>
    </w:p>
    <w:p w:rsidR="00CC1A55" w:rsidRPr="0045104F" w:rsidRDefault="00CC1A55" w:rsidP="00CC1A55">
      <w:r w:rsidRPr="0045104F">
        <w:tab/>
        <w:t>2.</w:t>
      </w:r>
      <w:r w:rsidRPr="0045104F">
        <w:tab/>
        <w:t>a.</w:t>
      </w:r>
      <w:r w:rsidR="00103267">
        <w:t xml:space="preserve"> </w:t>
      </w:r>
      <w:r w:rsidRPr="0045104F">
        <w:t xml:space="preserve"> Not later than 10 days prior to entering into any contract having an anticipated value in excess of $17,500, except for a contract that is required by law to be publicly advertised for bids, a State agency, county, municipality, independent authority, board of education, or fire district shall require any business entity bidding thereon or negotiating therefor, to submit along with its bid or price quote, a list of </w:t>
      </w:r>
      <w:r w:rsidRPr="00B27770">
        <w:rPr>
          <w:rFonts w:ascii="Albertus Extra Bold" w:hAnsi="Albertus Extra Bold"/>
          <w:b/>
        </w:rPr>
        <w:t>[</w:t>
      </w:r>
      <w:r w:rsidRPr="0045104F">
        <w:t>political</w:t>
      </w:r>
      <w:r w:rsidRPr="00B27770">
        <w:rPr>
          <w:rFonts w:ascii="Albertus Extra Bold" w:hAnsi="Albertus Extra Bold"/>
          <w:b/>
        </w:rPr>
        <w:t>]</w:t>
      </w:r>
      <w:r w:rsidRPr="0045104F">
        <w:t xml:space="preserve"> contributions as set forth in this subsection that are reportable by the recipient pursuant to the provisions of P.L.1973, c.83 (C.19:44A-1 et al.) and that were made by the business entity during the preceding 12-month period, along with the date and amount of each contribution and the name of the recipient of each contribution.  A business entity contracting with a State agency shall disclose contributions to any State, county, or municipal committee of a political party, legislative leadership committee, candidate committee of a candidate for, or holder of, a State elective office, or any </w:t>
      </w:r>
      <w:r>
        <w:rPr>
          <w:u w:val="single"/>
        </w:rPr>
        <w:t>political committee,</w:t>
      </w:r>
      <w:r>
        <w:t xml:space="preserve"> </w:t>
      </w:r>
      <w:r w:rsidRPr="0045104F">
        <w:t>continuing political committee</w:t>
      </w:r>
      <w:r>
        <w:rPr>
          <w:u w:val="single"/>
        </w:rPr>
        <w:t>, or independent expenditure group</w:t>
      </w:r>
      <w:r w:rsidRPr="0045104F">
        <w:t xml:space="preserve">.  A business entity contracting with a county, municipality, independent authority, other than an independent authority that is a State agency, board of education, or fire district shall disclose contributions to: any State, county, or municipal committee of a political party; any legislative leadership committee; or any candidate committee of a candidate for, or holder of, an elective office of that public entity, of that county in which that public entity is located, of another public entity within that county, or of a legislative district in which that public entity is located or, when the public entity is a county, of any legislative district which includes all or part of the county, or any </w:t>
      </w:r>
      <w:r w:rsidRPr="00D75F9C">
        <w:rPr>
          <w:u w:val="single"/>
        </w:rPr>
        <w:t>political committee,</w:t>
      </w:r>
      <w:r>
        <w:t xml:space="preserve"> </w:t>
      </w:r>
      <w:r w:rsidRPr="0045104F">
        <w:t>continuing political committee</w:t>
      </w:r>
      <w:r>
        <w:rPr>
          <w:u w:val="single"/>
        </w:rPr>
        <w:t>, or independent expenditure group</w:t>
      </w:r>
      <w:r w:rsidRPr="0045104F">
        <w:t>.</w:t>
      </w:r>
    </w:p>
    <w:p w:rsidR="00CC1A55" w:rsidRPr="0045104F" w:rsidRDefault="00CC1A55" w:rsidP="00CC1A55">
      <w:r w:rsidRPr="0045104F">
        <w:tab/>
        <w:t>The provisions of this section shall not apply to a contract when a public emergency requires the immediate delivery of goods or services.</w:t>
      </w:r>
    </w:p>
    <w:p w:rsidR="00CC1A55" w:rsidRPr="0045104F" w:rsidRDefault="00CC1A55" w:rsidP="00CC1A55">
      <w:r w:rsidRPr="0045104F">
        <w:tab/>
        <w:t>b.</w:t>
      </w:r>
      <w:r w:rsidRPr="0045104F">
        <w:tab/>
        <w:t>When a business entity is a natural person, a contribution by that person's spouse</w:t>
      </w:r>
      <w:r w:rsidRPr="0045104F">
        <w:rPr>
          <w:u w:val="single"/>
        </w:rPr>
        <w:t>, domestic partner, civil union partner,</w:t>
      </w:r>
      <w:r w:rsidRPr="0045104F">
        <w:t xml:space="preserve"> or child, residing therewith, shall be deemed to be a contribution by the </w:t>
      </w:r>
      <w:r w:rsidRPr="0045104F">
        <w:lastRenderedPageBreak/>
        <w:t xml:space="preserve">business entity.  When a business entity is other than a natural person, a contribution by any person or other business entity having an interest therein shall be deemed to be a contribution by the business entity.  When a business entity is other than a natural person, a contribution by: all principals, partners, officers, or directors of the business entity or their spouses; any subsidiaries directly or indirectly controlled by the business entity; or </w:t>
      </w:r>
      <w:r>
        <w:rPr>
          <w:u w:val="single"/>
        </w:rPr>
        <w:t xml:space="preserve">any political committee, continuing political committee or independent expenditure group, </w:t>
      </w:r>
      <w:r w:rsidRPr="00D75F9C">
        <w:rPr>
          <w:u w:val="single"/>
        </w:rPr>
        <w:t>or</w:t>
      </w:r>
      <w:r>
        <w:t xml:space="preserve"> </w:t>
      </w:r>
      <w:r w:rsidRPr="00D75F9C">
        <w:t>any</w:t>
      </w:r>
      <w:r w:rsidRPr="0045104F">
        <w:t xml:space="preserve"> political organization organized under section 527 of the Internal Revenue Code that is directly or indirectly controlled by the business entity, other than a candidate committee, election fund, or political party committee, shall be deemed to be a contribution by the business entity.  </w:t>
      </w:r>
      <w:r w:rsidRPr="0045104F">
        <w:rPr>
          <w:u w:val="single"/>
        </w:rPr>
        <w:t>A contribution by any political committee or continuing political committee that has as its members the employees of a business entity and that is funded, directed, and administered in its entirety by such employees shall not be considered a contribution by the business entity.</w:t>
      </w:r>
    </w:p>
    <w:p w:rsidR="00CC1A55" w:rsidRDefault="00CC1A55" w:rsidP="00CC1A55">
      <w:r w:rsidRPr="0045104F">
        <w:tab/>
        <w:t>c.</w:t>
      </w:r>
      <w:r w:rsidRPr="0045104F">
        <w:tab/>
        <w:t>As used in this section:</w:t>
      </w:r>
    </w:p>
    <w:p w:rsidR="00CC1A55" w:rsidRDefault="00CC1A55" w:rsidP="00CC1A55">
      <w:r>
        <w:tab/>
      </w:r>
      <w:r w:rsidRPr="0045104F">
        <w:t>"business entity" means a for-profit entity that is a natural or legal person, business corporation, professional services corporation, limited liability company, partnership, limited partnership, business trust, association or any other legal commercial entity organized under the laws of this State or of any other state or foreign jurisdiction;</w:t>
      </w:r>
    </w:p>
    <w:p w:rsidR="00CC1A55" w:rsidRPr="0045104F" w:rsidRDefault="00CC1A55" w:rsidP="00CC1A55">
      <w:r w:rsidRPr="009F3B01">
        <w:tab/>
      </w:r>
      <w:r w:rsidRPr="007E39A9">
        <w:rPr>
          <w:u w:val="single"/>
        </w:rPr>
        <w:t>“contribution”</w:t>
      </w:r>
      <w:r>
        <w:rPr>
          <w:u w:val="single"/>
        </w:rPr>
        <w:t xml:space="preserve"> means a contribution of any amount reportable by the recipient under “The New Jersey Campaign Contributions and Expenditures Reporting Act,” P.L.1973, c.83 (19:44A-1 et seq.);</w:t>
      </w:r>
      <w:r w:rsidRPr="0045104F">
        <w:t xml:space="preserve"> </w:t>
      </w:r>
    </w:p>
    <w:p w:rsidR="00CC1A55" w:rsidRPr="0045104F" w:rsidRDefault="00CC1A55" w:rsidP="00CC1A55">
      <w:r w:rsidRPr="0045104F">
        <w:tab/>
        <w:t>"interest" means the ownership or control of more than 10% of the profits or assets of a business entity or 10% of the stock in the case of a business entity that is a corporation for profit, as appropriate; and</w:t>
      </w:r>
    </w:p>
    <w:p w:rsidR="00CC1A55" w:rsidRPr="0045104F" w:rsidRDefault="00CC1A55" w:rsidP="00CC1A55">
      <w:r w:rsidRPr="0045104F">
        <w:tab/>
        <w:t>"State agency" means any of the principal departments in the Executive Branch of the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w:t>
      </w:r>
    </w:p>
    <w:p w:rsidR="00CC1A55" w:rsidRPr="0045104F" w:rsidRDefault="00CC1A55" w:rsidP="00CC1A55">
      <w:r w:rsidRPr="0045104F">
        <w:tab/>
        <w:t>d.</w:t>
      </w:r>
      <w:r w:rsidRPr="0045104F">
        <w:tab/>
        <w:t>Any business entity that fails to comply with the provisions of this section shall be subject to a fine imposed by the New Jersey Election Law Enforcement Commission in an amount to be determined by the commission which may be based upon the amount that the business entity failed to report.</w:t>
      </w:r>
    </w:p>
    <w:p w:rsidR="00CC1A55" w:rsidRDefault="00CC1A55" w:rsidP="00CC1A55">
      <w:r w:rsidRPr="0045104F">
        <w:t>(cf: P.L.2007, c.304, s.1)</w:t>
      </w:r>
    </w:p>
    <w:p w:rsidR="00CC1A55" w:rsidRPr="0045104F" w:rsidRDefault="00CC1A55" w:rsidP="00CC1A55"/>
    <w:p w:rsidR="00CC1A55" w:rsidRPr="0045104F" w:rsidRDefault="00CC1A55" w:rsidP="00CC1A55">
      <w:r w:rsidRPr="0045104F">
        <w:tab/>
      </w:r>
      <w:r>
        <w:t>26</w:t>
      </w:r>
      <w:r w:rsidRPr="0045104F">
        <w:t>.</w:t>
      </w:r>
      <w:r w:rsidRPr="0045104F">
        <w:tab/>
        <w:t xml:space="preserve">Section 3 of P.L.2005, c.271 (C.19:44A-20.27) is amended to read as follows: </w:t>
      </w:r>
    </w:p>
    <w:p w:rsidR="00CC1A55" w:rsidRPr="0045104F" w:rsidRDefault="00CC1A55" w:rsidP="00CC1A55">
      <w:r w:rsidRPr="0045104F">
        <w:lastRenderedPageBreak/>
        <w:tab/>
        <w:t>3.</w:t>
      </w:r>
      <w:r w:rsidRPr="0045104F">
        <w:tab/>
        <w:t xml:space="preserve">a.  Any business entity making a contribution of money or any other thing of value, including an in-kind contribution, or pledge to make a contribution of any kind to a candidate for or the holder of any public office having ultimate responsibility for the awarding of public contracts, or to a political party committee, legislative leadership committee, political committee </w:t>
      </w:r>
      <w:r w:rsidRPr="009F3B01">
        <w:rPr>
          <w:rFonts w:ascii="Albertus Extra Bold" w:hAnsi="Albertus Extra Bold"/>
          <w:b/>
        </w:rPr>
        <w:t>[</w:t>
      </w:r>
      <w:r w:rsidRPr="0045104F">
        <w:t>or</w:t>
      </w:r>
      <w:r w:rsidRPr="009F3B01">
        <w:rPr>
          <w:rFonts w:ascii="Albertus Extra Bold" w:hAnsi="Albertus Extra Bold"/>
          <w:b/>
        </w:rPr>
        <w:t>]</w:t>
      </w:r>
      <w:r>
        <w:rPr>
          <w:u w:val="single"/>
        </w:rPr>
        <w:t>,</w:t>
      </w:r>
      <w:r w:rsidRPr="0045104F">
        <w:t xml:space="preserve"> continuing political committee</w:t>
      </w:r>
      <w:r>
        <w:rPr>
          <w:u w:val="single"/>
        </w:rPr>
        <w:t>, or independent expenditure group</w:t>
      </w:r>
      <w:r w:rsidRPr="0045104F">
        <w:t xml:space="preserve">, which has received in any calendar year </w:t>
      </w:r>
      <w:r w:rsidRPr="001D7070">
        <w:rPr>
          <w:rFonts w:ascii="Albertus Extra Bold" w:hAnsi="Albertus Extra Bold"/>
          <w:b/>
        </w:rPr>
        <w:t>[</w:t>
      </w:r>
      <w:r w:rsidRPr="0045104F">
        <w:t>$50,000</w:t>
      </w:r>
      <w:r w:rsidRPr="001D7070">
        <w:rPr>
          <w:rFonts w:ascii="Albertus Extra Bold" w:hAnsi="Albertus Extra Bold"/>
          <w:b/>
        </w:rPr>
        <w:t>]</w:t>
      </w:r>
      <w:r>
        <w:t xml:space="preserve"> </w:t>
      </w:r>
      <w:r w:rsidRPr="001D7070">
        <w:rPr>
          <w:u w:val="single"/>
        </w:rPr>
        <w:t>$17,500</w:t>
      </w:r>
      <w:r w:rsidRPr="0045104F">
        <w:t xml:space="preserve"> or more in the aggregate through agreements or contracts with a </w:t>
      </w:r>
      <w:r w:rsidRPr="0045104F">
        <w:rPr>
          <w:u w:val="single"/>
        </w:rPr>
        <w:t>single</w:t>
      </w:r>
      <w:r w:rsidRPr="0045104F">
        <w:t xml:space="preserve"> public entity, shall file an annual disclosure statement with the New Jersey Election Law Enforcement Commission, established pursuant to section 5 of P.L.1973, c.83 (C.19:44A-5), setting forth all such contributions made by the business entity during the 12 months prior to the reporting deadline.</w:t>
      </w:r>
    </w:p>
    <w:p w:rsidR="00CC1A55" w:rsidRPr="0045104F" w:rsidRDefault="00CC1A55" w:rsidP="00CC1A55">
      <w:r w:rsidRPr="0045104F">
        <w:tab/>
        <w:t>b.</w:t>
      </w:r>
      <w:r w:rsidRPr="0045104F">
        <w:tab/>
        <w:t>The commission shall prescribe forms and procedures for the reporting required in subsection a. of this section which shall include, but not be limited to:</w:t>
      </w:r>
    </w:p>
    <w:p w:rsidR="00CC1A55" w:rsidRPr="0045104F" w:rsidRDefault="00CC1A55" w:rsidP="00CC1A55">
      <w:r w:rsidRPr="0045104F">
        <w:tab/>
        <w:t>(1)</w:t>
      </w:r>
      <w:r w:rsidRPr="0045104F">
        <w:tab/>
        <w:t>the name and mailing address of the business entity making the contribution, and the amount contributed during the 12 months prior to the reporting deadline;</w:t>
      </w:r>
    </w:p>
    <w:p w:rsidR="00CC1A55" w:rsidRPr="0045104F" w:rsidRDefault="00CC1A55" w:rsidP="00CC1A55">
      <w:r w:rsidRPr="0045104F">
        <w:tab/>
        <w:t>(2)</w:t>
      </w:r>
      <w:r w:rsidRPr="0045104F">
        <w:tab/>
        <w:t xml:space="preserve">the name of the candidate for or the holder of any public office having ultimate responsibility for the awarding of public contracts, candidate committee, joint candidates committee, political party committee, legislative leadership committee, </w:t>
      </w:r>
      <w:r>
        <w:rPr>
          <w:u w:val="single"/>
        </w:rPr>
        <w:t>independent expenditure group,</w:t>
      </w:r>
      <w:r>
        <w:t xml:space="preserve"> </w:t>
      </w:r>
      <w:r w:rsidRPr="0045104F">
        <w:t>political committee or continuing political committee receiving the contribution; and</w:t>
      </w:r>
    </w:p>
    <w:p w:rsidR="00CC1A55" w:rsidRPr="0045104F" w:rsidRDefault="00CC1A55" w:rsidP="00CC1A55">
      <w:r w:rsidRPr="0045104F">
        <w:tab/>
        <w:t>(3)</w:t>
      </w:r>
      <w:r w:rsidRPr="0045104F">
        <w:tab/>
        <w:t>the amount of money the business entity received from the public entity through contract or agreement, the dates, and information identifying each contract or agreement and describing the goods, services or equipment provided or property sold.</w:t>
      </w:r>
    </w:p>
    <w:p w:rsidR="00CC1A55" w:rsidRPr="0045104F" w:rsidRDefault="00CC1A55" w:rsidP="00CC1A55">
      <w:pPr>
        <w:rPr>
          <w:u w:val="single"/>
        </w:rPr>
      </w:pPr>
      <w:r w:rsidRPr="0045104F">
        <w:tab/>
      </w:r>
      <w:r w:rsidRPr="0045104F">
        <w:rPr>
          <w:u w:val="single"/>
        </w:rPr>
        <w:t>No report required to be filed pursuant to this subsection shall include proprietary information from the holder of the public contract.</w:t>
      </w:r>
    </w:p>
    <w:p w:rsidR="00CC1A55" w:rsidRPr="0045104F" w:rsidRDefault="00CC1A55" w:rsidP="00CC1A55">
      <w:r w:rsidRPr="0045104F">
        <w:tab/>
        <w:t>c.</w:t>
      </w:r>
      <w:r w:rsidRPr="0045104F">
        <w:tab/>
        <w:t>The commission shall maintain a list of such reports for public inspection both at its office and through its Internet site.</w:t>
      </w:r>
    </w:p>
    <w:p w:rsidR="00CC1A55" w:rsidRPr="0045104F" w:rsidRDefault="00CC1A55" w:rsidP="00CC1A55">
      <w:r w:rsidRPr="0045104F">
        <w:tab/>
        <w:t>d.</w:t>
      </w:r>
      <w:r w:rsidRPr="0045104F">
        <w:tab/>
        <w:t>When a business entity is a natural person, a contribution by that person's spouse</w:t>
      </w:r>
      <w:r w:rsidRPr="0045104F">
        <w:rPr>
          <w:u w:val="single"/>
        </w:rPr>
        <w:t>, domestic partner, civil union partner,</w:t>
      </w:r>
      <w:r w:rsidRPr="0045104F">
        <w:t xml:space="preserve"> or child, residing therewith, shall be deemed to be a contribution by the business entity.  When a business entity is other than a natural person, a contribution by any person or other business entity having an interest therein shall be deemed to be a contribution by the business entity.  When a business entity is other than a natural person, a contribution by: all principals, partners, officers, or directors of the business entity, or their spouses; any subsidiaries directly or indirectly controlled by the business entity; or </w:t>
      </w:r>
      <w:r>
        <w:rPr>
          <w:u w:val="single"/>
        </w:rPr>
        <w:t xml:space="preserve">any political committee, continuing political committee, independent expenditure group, </w:t>
      </w:r>
      <w:r w:rsidRPr="00D75F9C">
        <w:rPr>
          <w:u w:val="single"/>
        </w:rPr>
        <w:t>or</w:t>
      </w:r>
      <w:r>
        <w:t xml:space="preserve"> </w:t>
      </w:r>
      <w:r w:rsidRPr="00D75F9C">
        <w:t>any</w:t>
      </w:r>
      <w:r w:rsidRPr="0045104F">
        <w:t xml:space="preserve"> political organization organized under section 527 of the Internal Revenue Code that is directly or </w:t>
      </w:r>
      <w:r w:rsidRPr="0045104F">
        <w:lastRenderedPageBreak/>
        <w:t xml:space="preserve">indirectly controlled by the business entity, other than a candidate committee, election fund, or political party committee, shall be deemed to be a contribution by the business entity.  </w:t>
      </w:r>
      <w:r w:rsidRPr="0045104F">
        <w:rPr>
          <w:u w:val="single"/>
        </w:rPr>
        <w:t>A contribution by any political committee or continuing political committee that has as its members the employees of a business entity and that is funded, directed, and administered in its entirety by such employees shall not be considered a contribution by the business entity.</w:t>
      </w:r>
    </w:p>
    <w:p w:rsidR="00CC1A55" w:rsidRDefault="00CC1A55" w:rsidP="00CC1A55">
      <w:r w:rsidRPr="0045104F">
        <w:tab/>
      </w:r>
      <w:r w:rsidRPr="0045104F">
        <w:rPr>
          <w:u w:val="single"/>
        </w:rPr>
        <w:t>e.</w:t>
      </w:r>
      <w:r w:rsidRPr="0045104F">
        <w:t xml:space="preserve">  As used in this section:</w:t>
      </w:r>
    </w:p>
    <w:p w:rsidR="00CC1A55" w:rsidRDefault="00CC1A55" w:rsidP="00CC1A55">
      <w:r w:rsidRPr="0045104F">
        <w:tab/>
        <w:t>"business entity" means a for-profit entity that is a natural or legal person, business corporation, professional services corporation, limited liability company, partnership, limited partnership, business trust, association or any other legal commercial entity organized under the laws of this State or of any other state or foreign jurisdiction;</w:t>
      </w:r>
    </w:p>
    <w:p w:rsidR="00CC1A55" w:rsidRPr="0045104F" w:rsidRDefault="00CC1A55" w:rsidP="00CC1A55">
      <w:r>
        <w:tab/>
      </w:r>
      <w:r w:rsidRPr="007E39A9">
        <w:rPr>
          <w:u w:val="single"/>
        </w:rPr>
        <w:t>“contribution”</w:t>
      </w:r>
      <w:r>
        <w:rPr>
          <w:u w:val="single"/>
        </w:rPr>
        <w:t xml:space="preserve"> means a contribution of any amount reportable by the recipient under “The New Jersey Campaign Contributions and Expenditures Reporting Act,” P.L.1973, c.83 (19:44A-1 et seq.);</w:t>
      </w:r>
      <w:r w:rsidRPr="0045104F">
        <w:t xml:space="preserve"> and </w:t>
      </w:r>
    </w:p>
    <w:p w:rsidR="00CC1A55" w:rsidRPr="0045104F" w:rsidRDefault="00CC1A55" w:rsidP="00CC1A55">
      <w:r w:rsidRPr="0045104F">
        <w:tab/>
        <w:t>"interest" means the ownership or control of more than 10% of the profits or assets of a business entity or 10% of the stock in the case of a business entity that is a corporation for profit, as appropriate.</w:t>
      </w:r>
    </w:p>
    <w:p w:rsidR="00CC1A55" w:rsidRPr="0045104F" w:rsidRDefault="00CC1A55" w:rsidP="00CC1A55">
      <w:r w:rsidRPr="0045104F">
        <w:tab/>
      </w:r>
      <w:r w:rsidRPr="0045104F">
        <w:rPr>
          <w:rFonts w:ascii="Albertus Extra Bold" w:hAnsi="Albertus Extra Bold"/>
          <w:b/>
        </w:rPr>
        <w:t>[</w:t>
      </w:r>
      <w:r w:rsidRPr="0045104F">
        <w:t>e.</w:t>
      </w:r>
      <w:r w:rsidRPr="0045104F">
        <w:rPr>
          <w:rFonts w:ascii="Albertus Extra Bold" w:hAnsi="Albertus Extra Bold"/>
          <w:b/>
        </w:rPr>
        <w:t>]</w:t>
      </w:r>
      <w:r w:rsidRPr="0045104F">
        <w:t xml:space="preserve"> </w:t>
      </w:r>
      <w:r>
        <w:t xml:space="preserve"> </w:t>
      </w:r>
      <w:r w:rsidRPr="0045104F">
        <w:rPr>
          <w:u w:val="single"/>
        </w:rPr>
        <w:t>f.</w:t>
      </w:r>
      <w:r w:rsidRPr="0045104F">
        <w:t xml:space="preserve"> </w:t>
      </w:r>
      <w:r>
        <w:t xml:space="preserve"> </w:t>
      </w:r>
      <w:r w:rsidRPr="0045104F">
        <w:t>Any business entity that fails to comply with the provisions of this section shall be subject to a fine imposed by the New Jersey Election Law Enforcement Commission in an amount to be determined by the commission which may be based upon the amount that the business entity failed to report.</w:t>
      </w:r>
    </w:p>
    <w:p w:rsidR="00CC1A55" w:rsidRPr="0045104F" w:rsidRDefault="00CC1A55" w:rsidP="00CC1A55">
      <w:r w:rsidRPr="0045104F">
        <w:t>(cf: P.L.2007, c.304, s.2)</w:t>
      </w:r>
    </w:p>
    <w:p w:rsidR="00CC1A55" w:rsidRPr="0045104F" w:rsidRDefault="00CC1A55" w:rsidP="00CC1A55"/>
    <w:p w:rsidR="00CC1A55" w:rsidRPr="0045104F" w:rsidRDefault="00CC1A55" w:rsidP="00CC1A55">
      <w:pPr>
        <w:rPr>
          <w:spacing w:val="0"/>
        </w:rPr>
      </w:pPr>
      <w:r w:rsidRPr="0045104F">
        <w:tab/>
      </w:r>
      <w:r>
        <w:t>27</w:t>
      </w:r>
      <w:r w:rsidRPr="0045104F">
        <w:t>.</w:t>
      </w:r>
      <w:r w:rsidRPr="0045104F">
        <w:tab/>
      </w:r>
      <w:r w:rsidRPr="0045104F">
        <w:rPr>
          <w:rFonts w:cs="Arial"/>
          <w:spacing w:val="0"/>
          <w:szCs w:val="20"/>
        </w:rPr>
        <w:t>(New section)</w:t>
      </w:r>
      <w:r w:rsidR="00172775">
        <w:rPr>
          <w:rFonts w:cs="Arial"/>
          <w:spacing w:val="0"/>
          <w:szCs w:val="20"/>
        </w:rPr>
        <w:t xml:space="preserve"> </w:t>
      </w:r>
      <w:r w:rsidRPr="0045104F">
        <w:rPr>
          <w:rFonts w:cs="Arial"/>
          <w:spacing w:val="0"/>
          <w:szCs w:val="20"/>
        </w:rPr>
        <w:t xml:space="preserve"> A county, municipality, local board of education, or board of commissioners of a fire district, or any agency or instrumentality thereof, shall not adopt any ordinance, resolution, or regulation that limits the awarding of public contracts to business entities based on contributions made pursuant to P.L.1973, c.83 (C.19:44A-1 et seq.), or that limits the contributions that business entities awarded a contract can make during the term of the contract. The provisions of P.L.2004, c.19 (C.19:44A-20.3 et seq.) and </w:t>
      </w:r>
      <w:r w:rsidRPr="0045104F">
        <w:t xml:space="preserve">sections </w:t>
      </w:r>
      <w:r>
        <w:t>17</w:t>
      </w:r>
      <w:r w:rsidRPr="0045104F">
        <w:t xml:space="preserve">, </w:t>
      </w:r>
      <w:r>
        <w:t>18</w:t>
      </w:r>
      <w:r w:rsidRPr="0045104F">
        <w:t xml:space="preserve">, </w:t>
      </w:r>
      <w:r>
        <w:t xml:space="preserve">and 24 </w:t>
      </w:r>
      <w:r w:rsidRPr="0045104F">
        <w:t xml:space="preserve">of P.L.     , c.     (C.        ) (pending before the Legislature as this bill) </w:t>
      </w:r>
      <w:r w:rsidRPr="0045104F">
        <w:rPr>
          <w:rFonts w:cs="Arial"/>
          <w:spacing w:val="0"/>
          <w:szCs w:val="20"/>
        </w:rPr>
        <w:t>shall supersede and preempt any such ordinance, resolution, or regulation.</w:t>
      </w:r>
      <w:r>
        <w:rPr>
          <w:rFonts w:cs="Arial"/>
          <w:spacing w:val="0"/>
          <w:szCs w:val="20"/>
        </w:rPr>
        <w:t xml:space="preserve"> </w:t>
      </w:r>
      <w:r w:rsidRPr="0045104F">
        <w:rPr>
          <w:rFonts w:cs="Arial"/>
          <w:spacing w:val="0"/>
          <w:szCs w:val="20"/>
        </w:rPr>
        <w:t xml:space="preserve"> Any such ordinance, resolution, or regulation in effect on the effective date of this section as specified in section </w:t>
      </w:r>
      <w:r>
        <w:rPr>
          <w:rFonts w:cs="Arial"/>
          <w:spacing w:val="0"/>
          <w:szCs w:val="20"/>
        </w:rPr>
        <w:t>29</w:t>
      </w:r>
      <w:r w:rsidRPr="0045104F">
        <w:rPr>
          <w:rFonts w:cs="Arial"/>
          <w:spacing w:val="0"/>
          <w:szCs w:val="20"/>
        </w:rPr>
        <w:t xml:space="preserve"> of P.L.       , c.    (pending before the Legislature as this bill) shall be void.</w:t>
      </w:r>
    </w:p>
    <w:p w:rsidR="00CC1A55" w:rsidRDefault="00CC1A55" w:rsidP="00CC1A55"/>
    <w:p w:rsidR="007F0A66" w:rsidRPr="00172775" w:rsidRDefault="00CC1A55" w:rsidP="00CC1A55">
      <w:r>
        <w:tab/>
        <w:t>28.</w:t>
      </w:r>
      <w:r w:rsidRPr="0045104F">
        <w:tab/>
      </w:r>
      <w:r>
        <w:t xml:space="preserve">Sections </w:t>
      </w:r>
      <w:r w:rsidRPr="0045104F">
        <w:t>1 through 13, inclusive</w:t>
      </w:r>
      <w:r>
        <w:t>,</w:t>
      </w:r>
      <w:r w:rsidRPr="0045104F">
        <w:t xml:space="preserve"> of P.L.2005, c.51 (C.19:44A-20.13 </w:t>
      </w:r>
      <w:r>
        <w:t>through 19:44A-20.25</w:t>
      </w:r>
      <w:r w:rsidRPr="0045104F">
        <w:t>)</w:t>
      </w:r>
      <w:r>
        <w:t xml:space="preserve"> and</w:t>
      </w:r>
      <w:r w:rsidRPr="0045104F">
        <w:t xml:space="preserve"> section 1 of P.L.2005, c.271 (C.40A:11-51) are repealed.</w:t>
      </w:r>
      <w:r w:rsidR="00172775">
        <w:br w:type="page"/>
      </w:r>
    </w:p>
    <w:p w:rsidR="00CC1A55" w:rsidRPr="0045104F" w:rsidRDefault="00CC1A55" w:rsidP="00CC1A55">
      <w:r w:rsidRPr="0045104F">
        <w:lastRenderedPageBreak/>
        <w:tab/>
      </w:r>
      <w:r>
        <w:t>29</w:t>
      </w:r>
      <w:r w:rsidRPr="0045104F">
        <w:t>.</w:t>
      </w:r>
      <w:r>
        <w:tab/>
      </w:r>
      <w:r w:rsidRPr="0045104F">
        <w:t>This act shall take effect on January 1 next following the date of enactment, except that: section</w:t>
      </w:r>
      <w:r>
        <w:t xml:space="preserve"> 27 </w:t>
      </w:r>
      <w:r w:rsidRPr="0045104F">
        <w:t>shall take effect on the first day of the seventh month following enactment; and sections 1</w:t>
      </w:r>
      <w:r>
        <w:t xml:space="preserve">3 </w:t>
      </w:r>
      <w:r w:rsidRPr="0045104F">
        <w:t xml:space="preserve">through </w:t>
      </w:r>
      <w:r>
        <w:t>26</w:t>
      </w:r>
      <w:r w:rsidRPr="0045104F">
        <w:t>, inclusive,</w:t>
      </w:r>
      <w:r>
        <w:t xml:space="preserve"> and section 28</w:t>
      </w:r>
      <w:r w:rsidRPr="0045104F">
        <w:t xml:space="preserve"> shall take effect on the first day of the thirteenth month following enactment.  Public entities may take such anticipatory administrative action in advance of the effective date as may be necessary for the implementation of the act.</w:t>
      </w:r>
    </w:p>
    <w:p w:rsidR="00CC1A55" w:rsidRDefault="00CC1A55" w:rsidP="00CC1A55"/>
    <w:p w:rsidR="00CC1A55" w:rsidRPr="00CE7BD8" w:rsidRDefault="00CC1A55" w:rsidP="00CC1A55"/>
    <w:p w:rsidR="00CC1A55" w:rsidRPr="00AA7880" w:rsidRDefault="00CC1A55" w:rsidP="00CC1A55">
      <w:pPr>
        <w:jc w:val="center"/>
      </w:pPr>
      <w:r w:rsidRPr="00D71D68">
        <w:t>STATEMENT</w:t>
      </w:r>
    </w:p>
    <w:p w:rsidR="00CC1A55" w:rsidRDefault="00CC1A55" w:rsidP="00CC1A55"/>
    <w:p w:rsidR="00CC1A55" w:rsidRDefault="00CC1A55" w:rsidP="00CC1A55">
      <w:r>
        <w:tab/>
        <w:t xml:space="preserve">This bill revises </w:t>
      </w:r>
      <w:r w:rsidRPr="004005C1">
        <w:t>"The New Jersey Campaign Contributions and Expenditures Reporting Act"</w:t>
      </w:r>
      <w:r>
        <w:t xml:space="preserve"> to increase certain campaign contribution limits, institute new reporting requirements on certain groups, and modify the current law regulating the awarding of public contracts to business entities that make campaign contributions, referred to commonly as the “pay to play” law.</w:t>
      </w:r>
    </w:p>
    <w:p w:rsidR="00CC1A55" w:rsidRDefault="00CC1A55" w:rsidP="00CC1A55">
      <w:r>
        <w:tab/>
        <w:t xml:space="preserve">Specifically, the bill would require disclosure by any group </w:t>
      </w:r>
      <w:r w:rsidRPr="00067168">
        <w:t>organized under section 527</w:t>
      </w:r>
      <w:r>
        <w:t>,</w:t>
      </w:r>
      <w:r w:rsidRPr="00067168">
        <w:t xml:space="preserve"> or </w:t>
      </w:r>
      <w:r>
        <w:t xml:space="preserve">under </w:t>
      </w:r>
      <w:r w:rsidRPr="00067168">
        <w:t>paragraph</w:t>
      </w:r>
      <w:r>
        <w:t>s</w:t>
      </w:r>
      <w:r w:rsidRPr="00067168">
        <w:t xml:space="preserve"> (4)</w:t>
      </w:r>
      <w:r>
        <w:t>, (5), or (6)</w:t>
      </w:r>
      <w:r w:rsidRPr="00067168">
        <w:t xml:space="preserve"> of subsection c. of section 501</w:t>
      </w:r>
      <w:r>
        <w:t>,</w:t>
      </w:r>
      <w:r w:rsidRPr="00067168">
        <w:t xml:space="preserve"> of the federal Internal Revenue Code that engages in influencing or attempting to influence</w:t>
      </w:r>
      <w:r w:rsidRPr="00397693">
        <w:t xml:space="preserve"> the outcome of any election </w:t>
      </w:r>
      <w:r>
        <w:t xml:space="preserve">or </w:t>
      </w:r>
      <w:r w:rsidRPr="00067168">
        <w:t>the nomination, election</w:t>
      </w:r>
      <w:r>
        <w:t xml:space="preserve"> or defeat</w:t>
      </w:r>
      <w:r w:rsidRPr="00067168">
        <w:t xml:space="preserve"> of any person to any State or local elective public office or the passage or defeat of any public question, or in providing political information on any candidate or public question, and raises or expends $</w:t>
      </w:r>
      <w:r>
        <w:t>5,000</w:t>
      </w:r>
      <w:r w:rsidRPr="00067168">
        <w:t xml:space="preserve"> or more for any such purpose.</w:t>
      </w:r>
      <w:r>
        <w:t xml:space="preserve">  It would require each such group, identified in the bill as an independent expenditure group, to report contribution and expenditure information in excess of $300 to the Election Law Enforcement Commission and to include certain information that identifies the group on any communication paid for by the organization which attempts to influence a candidate’s election or the adoption or defeat of a public question, or which provides political information.  The bill would prohibit a </w:t>
      </w:r>
      <w:r w:rsidRPr="004D5EBF">
        <w:t>candidate from establishing, authorizing the establishment of, maintaining, or participating directly or indirectly in the management or control of</w:t>
      </w:r>
      <w:r>
        <w:t>,</w:t>
      </w:r>
      <w:r w:rsidRPr="004D5EBF">
        <w:t xml:space="preserve"> any </w:t>
      </w:r>
      <w:r>
        <w:t>independent expenditure committee</w:t>
      </w:r>
      <w:r w:rsidRPr="004D5EBF">
        <w:t>.</w:t>
      </w:r>
    </w:p>
    <w:p w:rsidR="00CC1A55" w:rsidRDefault="00CC1A55" w:rsidP="00CC1A55">
      <w:r>
        <w:tab/>
        <w:t>In addition, the bill would:</w:t>
      </w:r>
    </w:p>
    <w:p w:rsidR="00CC1A55" w:rsidRDefault="00CC1A55" w:rsidP="00CC1A55">
      <w:r>
        <w:tab/>
        <w:t>1) increase the amount of money that can be contributed by an individual, a corporation or union, or a group to a candidate committee from $2,600 to $3,000 per election;</w:t>
      </w:r>
    </w:p>
    <w:p w:rsidR="00CC1A55" w:rsidRDefault="00CC1A55" w:rsidP="00CC1A55">
      <w:r>
        <w:tab/>
        <w:t xml:space="preserve">2) increase the amount of money that can be contributed by a political committee or a continuing political committee to a candidate committee from $8,200 to $9,200 per election; </w:t>
      </w:r>
    </w:p>
    <w:p w:rsidR="00CC1A55" w:rsidRDefault="00CC1A55" w:rsidP="00CC1A55">
      <w:r>
        <w:tab/>
        <w:t xml:space="preserve">3) increase the amount of money that can be contributed by an individual, a corporation or union, political committee, continuing political committee, candidate committee or joint candidates committee or any other group to: a) the State committee of a </w:t>
      </w:r>
      <w:r>
        <w:lastRenderedPageBreak/>
        <w:t>political party from $25,000 to $28,000 per year; b) a county committee of a political party from $37,000 to $42,000 per year; and c) a municipal committee of a political party from $7,200 to $8,100 per year;</w:t>
      </w:r>
    </w:p>
    <w:p w:rsidR="00CC1A55" w:rsidRDefault="00CC1A55" w:rsidP="00CC1A55">
      <w:r>
        <w:tab/>
        <w:t>4)</w:t>
      </w:r>
      <w:r w:rsidR="00172775">
        <w:t xml:space="preserve"> </w:t>
      </w:r>
      <w:r>
        <w:t xml:space="preserve"> increase the amount of money that the national committee of a political party can contribute to the State committee of a political party from $72,000 to $81,000 per year; </w:t>
      </w:r>
    </w:p>
    <w:p w:rsidR="00CC1A55" w:rsidRDefault="00CC1A55" w:rsidP="00CC1A55">
      <w:r>
        <w:tab/>
        <w:t>5)</w:t>
      </w:r>
      <w:r w:rsidR="00172775">
        <w:t xml:space="preserve"> </w:t>
      </w:r>
      <w:r>
        <w:t xml:space="preserve"> increase the amount of money that can be contributed by the candidate committee of one candidate to the candidate committee of another candidate from $8,200 to $9,200 per election; and</w:t>
      </w:r>
    </w:p>
    <w:p w:rsidR="00CC1A55" w:rsidRDefault="00CC1A55" w:rsidP="00CC1A55">
      <w:r>
        <w:tab/>
        <w:t>7)</w:t>
      </w:r>
      <w:r w:rsidR="00172775">
        <w:t xml:space="preserve"> </w:t>
      </w:r>
      <w:r>
        <w:t xml:space="preserve"> increase the amount of money that can be contributed to a political committee, or that one political committee or continuing political committee can contribute to another political committee or continuing political committee, from $7,200 to $8,100 per election or per year, as the case may be.</w:t>
      </w:r>
    </w:p>
    <w:p w:rsidR="00CC1A55" w:rsidRDefault="00CC1A55" w:rsidP="00CC1A55">
      <w:r>
        <w:tab/>
        <w:t>With regard to the current “pay to play” law, the bill would:</w:t>
      </w:r>
    </w:p>
    <w:p w:rsidR="00CC1A55" w:rsidRPr="0045104F" w:rsidRDefault="00CC1A55" w:rsidP="00CC1A55">
      <w:pPr>
        <w:tabs>
          <w:tab w:val="clear" w:pos="288"/>
          <w:tab w:val="clear" w:pos="720"/>
          <w:tab w:val="left" w:pos="180"/>
        </w:tabs>
      </w:pPr>
      <w:r>
        <w:tab/>
      </w:r>
      <w:r w:rsidRPr="0045104F">
        <w:t>1)</w:t>
      </w:r>
      <w:r w:rsidR="00172775">
        <w:t xml:space="preserve"> </w:t>
      </w:r>
      <w:r w:rsidRPr="0045104F">
        <w:t xml:space="preserve"> create one uniform law applicable at all levels of government, including the Executive Branch, State authorities, </w:t>
      </w:r>
      <w:r>
        <w:t xml:space="preserve">the </w:t>
      </w:r>
      <w:r w:rsidRPr="0045104F">
        <w:t>Legislative Branch, counties, municipalities, local boards of education, and fire districts, to the awarding of public contracts to business entities that have made campaign contributions;</w:t>
      </w:r>
    </w:p>
    <w:p w:rsidR="00CC1A55" w:rsidRPr="0045104F" w:rsidRDefault="00CC1A55" w:rsidP="00CC1A55">
      <w:pPr>
        <w:tabs>
          <w:tab w:val="clear" w:pos="288"/>
          <w:tab w:val="clear" w:pos="720"/>
          <w:tab w:val="left" w:pos="244"/>
        </w:tabs>
      </w:pPr>
      <w:r w:rsidRPr="0045104F">
        <w:tab/>
        <w:t>2)</w:t>
      </w:r>
      <w:r w:rsidR="00172775">
        <w:t xml:space="preserve"> </w:t>
      </w:r>
      <w:r w:rsidRPr="0045104F">
        <w:t xml:space="preserve"> eliminate provisions of existing law that exclude contracts awarded pursuant to a “fair and open process” from “pay-to-play” proscriptions and provide instead that only contracts that are valued at $17,500 or less will be excluded;</w:t>
      </w:r>
    </w:p>
    <w:p w:rsidR="00CC1A55" w:rsidRPr="0045104F" w:rsidRDefault="00CC1A55" w:rsidP="00CC1A55">
      <w:pPr>
        <w:tabs>
          <w:tab w:val="clear" w:pos="288"/>
          <w:tab w:val="clear" w:pos="720"/>
          <w:tab w:val="left" w:pos="244"/>
        </w:tabs>
      </w:pPr>
      <w:r w:rsidRPr="0045104F">
        <w:tab/>
        <w:t>3)</w:t>
      </w:r>
      <w:r w:rsidR="00172775">
        <w:t xml:space="preserve"> </w:t>
      </w:r>
      <w:r w:rsidRPr="0045104F">
        <w:t xml:space="preserve"> increase the amount that may be contributed by business entities from the current $300 to $1,000;</w:t>
      </w:r>
    </w:p>
    <w:p w:rsidR="00CC1A55" w:rsidRDefault="00CC1A55" w:rsidP="00CC1A55">
      <w:pPr>
        <w:tabs>
          <w:tab w:val="clear" w:pos="288"/>
          <w:tab w:val="clear" w:pos="720"/>
          <w:tab w:val="left" w:pos="244"/>
        </w:tabs>
      </w:pPr>
      <w:r w:rsidRPr="0045104F">
        <w:tab/>
        <w:t>4)</w:t>
      </w:r>
      <w:r w:rsidR="00172775">
        <w:t xml:space="preserve"> </w:t>
      </w:r>
      <w:r w:rsidRPr="0045104F">
        <w:t xml:space="preserve"> provide that contributions by a political committee or continuing political committee that has as its members the employees of a business entity and that is funded, directed, and administered in its entirety by such employees will not be considered contributions by the business entity;</w:t>
      </w:r>
      <w:r>
        <w:t xml:space="preserve"> and</w:t>
      </w:r>
    </w:p>
    <w:p w:rsidR="00CC1A55" w:rsidRPr="0045104F" w:rsidRDefault="00CC1A55" w:rsidP="00CC1A55">
      <w:pPr>
        <w:tabs>
          <w:tab w:val="clear" w:pos="288"/>
          <w:tab w:val="clear" w:pos="720"/>
          <w:tab w:val="left" w:pos="244"/>
        </w:tabs>
      </w:pPr>
      <w:r>
        <w:tab/>
        <w:t>5)</w:t>
      </w:r>
      <w:r w:rsidR="00172775">
        <w:t xml:space="preserve"> </w:t>
      </w:r>
      <w:r>
        <w:t xml:space="preserve"> require any business entity that contracts in a calendar year with a State agency, or a county, municipality, independent authority, board of education, or fire district for $17,500 or more with a single public entity and makes a contribution of money or other thing of value to a political committee, continuing political committee, or an independent expenditure group to disclose all such contributions.</w:t>
      </w:r>
    </w:p>
    <w:p w:rsidR="00CC1A55" w:rsidRPr="0045104F" w:rsidRDefault="00CC1A55" w:rsidP="00CC1A55">
      <w:pPr>
        <w:tabs>
          <w:tab w:val="clear" w:pos="288"/>
          <w:tab w:val="clear" w:pos="720"/>
          <w:tab w:val="left" w:pos="244"/>
        </w:tabs>
      </w:pPr>
      <w:r w:rsidRPr="0045104F">
        <w:tab/>
      </w:r>
      <w:r>
        <w:t>To insure</w:t>
      </w:r>
      <w:r w:rsidRPr="0045104F">
        <w:t xml:space="preserve"> uniformity, the bill repeals sections of law that currently address “pay to play” in the context of State Executive Branch contracting and that allow local governments to adopt the</w:t>
      </w:r>
      <w:r>
        <w:t>ir own “pay to play” policies.</w:t>
      </w:r>
    </w:p>
    <w:sectPr w:rsidR="00CC1A55" w:rsidRPr="0045104F" w:rsidSect="0010326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3AB1" w:rsidRDefault="00493AB1">
      <w:r>
        <w:separator/>
      </w:r>
    </w:p>
  </w:endnote>
  <w:endnote w:type="continuationSeparator" w:id="0">
    <w:p w:rsidR="00493AB1" w:rsidRDefault="00493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8CE" w:rsidRPr="00921C91" w:rsidRDefault="001618C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618CE" w:rsidRPr="00921C91" w:rsidRDefault="001618CE">
    <w:pPr>
      <w:pStyle w:val="Footer"/>
      <w:rPr>
        <w:szCs w:val="18"/>
      </w:rPr>
    </w:pPr>
  </w:p>
  <w:p w:rsidR="001618CE" w:rsidRPr="00921C91" w:rsidRDefault="001618C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3AB1" w:rsidRDefault="00493AB1">
      <w:r>
        <w:separator/>
      </w:r>
    </w:p>
  </w:footnote>
  <w:footnote w:type="continuationSeparator" w:id="0">
    <w:p w:rsidR="00493AB1" w:rsidRDefault="00493A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702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03267" w:rsidRDefault="00103267" w:rsidP="00103267">
    <w:pPr>
      <w:pStyle w:val="bpuHeadSpon"/>
    </w:pPr>
    <w:r w:rsidRPr="00103267">
      <w:rPr>
        <w:rStyle w:val="bpuHeadSponChar"/>
      </w:rPr>
      <w:t>A2009</w:t>
    </w:r>
    <w:r>
      <w:t xml:space="preserve"> BRAMNICK</w:t>
    </w:r>
  </w:p>
  <w:p w:rsidR="00103267" w:rsidRDefault="00103267" w:rsidP="00103267">
    <w:pPr>
      <w:pStyle w:val="bpuHeadSpon"/>
    </w:pPr>
    <w:r>
      <w:fldChar w:fldCharType="begin"/>
    </w:r>
    <w:r>
      <w:instrText xml:space="preserve"> PAGE  \* MERGEFORMAT </w:instrText>
    </w:r>
    <w:r>
      <w:fldChar w:fldCharType="separate"/>
    </w:r>
    <w:r w:rsidR="00D702F7">
      <w:rPr>
        <w:noProof/>
      </w:rPr>
      <w:t>20</w:t>
    </w:r>
    <w:r>
      <w:fldChar w:fldCharType="end"/>
    </w:r>
  </w:p>
  <w:p w:rsidR="00103267" w:rsidRPr="00AF575C" w:rsidRDefault="00103267" w:rsidP="0010326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03267" w:rsidRDefault="00103267" w:rsidP="00103267">
    <w:pPr>
      <w:pStyle w:val="bpuHeadSpon"/>
    </w:pPr>
    <w:r w:rsidRPr="00103267">
      <w:rPr>
        <w:rStyle w:val="bpuHeadSponChar"/>
      </w:rPr>
      <w:t>A2009</w:t>
    </w:r>
    <w:r w:rsidR="00A63461">
      <w:t xml:space="preserve"> BRAMNICK</w:t>
    </w:r>
  </w:p>
  <w:p w:rsidR="00103267" w:rsidRDefault="00103267" w:rsidP="00103267">
    <w:pPr>
      <w:pStyle w:val="bpuHeadSpon"/>
    </w:pPr>
    <w:r>
      <w:fldChar w:fldCharType="begin"/>
    </w:r>
    <w:r>
      <w:instrText xml:space="preserve"> PAGE  \* MERGEFORMAT </w:instrText>
    </w:r>
    <w:r>
      <w:fldChar w:fldCharType="separate"/>
    </w:r>
    <w:r w:rsidR="00D702F7">
      <w:rPr>
        <w:noProof/>
      </w:rPr>
      <w:t>2</w:t>
    </w:r>
    <w:r>
      <w:fldChar w:fldCharType="end"/>
    </w:r>
  </w:p>
  <w:p w:rsidR="00103267" w:rsidRDefault="00103267" w:rsidP="0010326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AB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3267"/>
    <w:rsid w:val="0011462B"/>
    <w:rsid w:val="00122532"/>
    <w:rsid w:val="001316C3"/>
    <w:rsid w:val="001330F6"/>
    <w:rsid w:val="00133BED"/>
    <w:rsid w:val="00136CE2"/>
    <w:rsid w:val="00140A92"/>
    <w:rsid w:val="00140FD3"/>
    <w:rsid w:val="00143A99"/>
    <w:rsid w:val="00150A42"/>
    <w:rsid w:val="00153466"/>
    <w:rsid w:val="001540B7"/>
    <w:rsid w:val="00156AE5"/>
    <w:rsid w:val="001618CE"/>
    <w:rsid w:val="0017277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1EF"/>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3AB1"/>
    <w:rsid w:val="004A5222"/>
    <w:rsid w:val="004B0CE3"/>
    <w:rsid w:val="004B5C78"/>
    <w:rsid w:val="004B667A"/>
    <w:rsid w:val="004B6E61"/>
    <w:rsid w:val="004B75D5"/>
    <w:rsid w:val="004C0EE5"/>
    <w:rsid w:val="004C1B1C"/>
    <w:rsid w:val="004C2B44"/>
    <w:rsid w:val="004C3C1C"/>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7779"/>
    <w:rsid w:val="005C0113"/>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7C5E"/>
    <w:rsid w:val="006C3B76"/>
    <w:rsid w:val="006C4542"/>
    <w:rsid w:val="006D65B4"/>
    <w:rsid w:val="006E36B4"/>
    <w:rsid w:val="006F4C44"/>
    <w:rsid w:val="006F652B"/>
    <w:rsid w:val="0070018A"/>
    <w:rsid w:val="00712CBE"/>
    <w:rsid w:val="00730582"/>
    <w:rsid w:val="00741A09"/>
    <w:rsid w:val="00752616"/>
    <w:rsid w:val="0075577B"/>
    <w:rsid w:val="00757B3B"/>
    <w:rsid w:val="007609CF"/>
    <w:rsid w:val="00762366"/>
    <w:rsid w:val="007676EB"/>
    <w:rsid w:val="0076794B"/>
    <w:rsid w:val="00771F97"/>
    <w:rsid w:val="00772A40"/>
    <w:rsid w:val="0077700A"/>
    <w:rsid w:val="0079623B"/>
    <w:rsid w:val="007A0026"/>
    <w:rsid w:val="007C1354"/>
    <w:rsid w:val="007D0F64"/>
    <w:rsid w:val="007F02BF"/>
    <w:rsid w:val="007F0A66"/>
    <w:rsid w:val="007F2A14"/>
    <w:rsid w:val="0080085C"/>
    <w:rsid w:val="00802AF0"/>
    <w:rsid w:val="00806253"/>
    <w:rsid w:val="008069E7"/>
    <w:rsid w:val="00820A1D"/>
    <w:rsid w:val="00841F07"/>
    <w:rsid w:val="008462AA"/>
    <w:rsid w:val="00846D3E"/>
    <w:rsid w:val="0084725C"/>
    <w:rsid w:val="008627AA"/>
    <w:rsid w:val="008628FF"/>
    <w:rsid w:val="00867FC7"/>
    <w:rsid w:val="00874609"/>
    <w:rsid w:val="0087660A"/>
    <w:rsid w:val="008811B9"/>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3461"/>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1254"/>
    <w:rsid w:val="00CB344E"/>
    <w:rsid w:val="00CC1A55"/>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02F7"/>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73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79BE8B"/>
  <w15:docId w15:val="{F3AA7DD1-4FE9-41B1-A4B0-76E517937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link w:val="HeaderChar"/>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link w:val="FooterCha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link w:val="DocumentMapChar"/>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HeaderChar">
    <w:name w:val="Header Char"/>
    <w:basedOn w:val="DefaultParagraphFont"/>
    <w:link w:val="Header"/>
    <w:rsid w:val="00CC1A55"/>
    <w:rPr>
      <w:sz w:val="24"/>
      <w:szCs w:val="24"/>
    </w:rPr>
  </w:style>
  <w:style w:type="character" w:customStyle="1" w:styleId="FooterChar">
    <w:name w:val="Footer Char"/>
    <w:basedOn w:val="DefaultParagraphFont"/>
    <w:link w:val="Footer"/>
    <w:rsid w:val="00CC1A55"/>
    <w:rPr>
      <w:b/>
      <w:sz w:val="18"/>
      <w:szCs w:val="24"/>
    </w:rPr>
  </w:style>
  <w:style w:type="character" w:customStyle="1" w:styleId="DocumentMapChar">
    <w:name w:val="Document Map Char"/>
    <w:basedOn w:val="DefaultParagraphFont"/>
    <w:link w:val="DocumentMap"/>
    <w:rsid w:val="00CC1A55"/>
    <w:rPr>
      <w:rFonts w:ascii="Tahoma" w:hAnsi="Tahoma" w:cs="Tahoma"/>
      <w:sz w:val="24"/>
      <w:szCs w:val="24"/>
      <w:shd w:val="clear" w:color="auto" w:fill="000080"/>
    </w:rPr>
  </w:style>
  <w:style w:type="character" w:customStyle="1" w:styleId="fronterpagebillhead">
    <w:name w:val="fronterpagebillhead"/>
    <w:rsid w:val="00CC1A55"/>
    <w:rPr>
      <w:rFonts w:ascii="Times New Roman" w:hAnsi="Times New Roman"/>
      <w:smallCaps/>
      <w:sz w:val="24"/>
      <w:szCs w:val="24"/>
    </w:rPr>
  </w:style>
  <w:style w:type="paragraph" w:customStyle="1" w:styleId="FPHangingAnAct">
    <w:name w:val="FPHangingAnAct"/>
    <w:basedOn w:val="Normal"/>
    <w:next w:val="Normal"/>
    <w:link w:val="FPHangingAnActChar"/>
    <w:rsid w:val="00CC1A55"/>
    <w:pPr>
      <w:spacing w:line="240" w:lineRule="auto"/>
      <w:ind w:left="576" w:hanging="288"/>
    </w:pPr>
  </w:style>
  <w:style w:type="character" w:customStyle="1" w:styleId="FPHangingAnActChar">
    <w:name w:val="FPHangingAnAct Char"/>
    <w:link w:val="FPHangingAnAct"/>
    <w:rsid w:val="00CC1A55"/>
    <w:rPr>
      <w:spacing w:val="4"/>
      <w:sz w:val="24"/>
      <w:szCs w:val="24"/>
    </w:rPr>
  </w:style>
  <w:style w:type="paragraph" w:styleId="BalloonText">
    <w:name w:val="Balloon Text"/>
    <w:basedOn w:val="Normal"/>
    <w:link w:val="BalloonTextChar"/>
    <w:rsid w:val="00CC1A55"/>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CC1A55"/>
    <w:rPr>
      <w:rFonts w:ascii="Tahoma" w:hAnsi="Tahoma" w:cs="Tahoma"/>
      <w:spacing w:val="4"/>
      <w:sz w:val="16"/>
      <w:szCs w:val="16"/>
    </w:rPr>
  </w:style>
  <w:style w:type="character" w:styleId="LineNumber">
    <w:name w:val="line number"/>
    <w:basedOn w:val="DefaultParagraphFont"/>
    <w:rsid w:val="00CC1A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F1E0E7-E3D5-4587-9B50-9229C4D01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46</Pages>
  <Words>20257</Words>
  <Characters>108861</Characters>
  <Application>Microsoft Office Word</Application>
  <DocSecurity>0</DocSecurity>
  <Lines>2157</Lines>
  <Paragraphs>246</Paragraphs>
  <ScaleCrop>false</ScaleCrop>
  <HeadingPairs>
    <vt:vector size="2" baseType="variant">
      <vt:variant>
        <vt:lpstr>Title</vt:lpstr>
      </vt:variant>
      <vt:variant>
        <vt:i4>1</vt:i4>
      </vt:variant>
    </vt:vector>
  </HeadingPairs>
  <TitlesOfParts>
    <vt:vector size="1" baseType="lpstr">
      <vt:lpstr>A2009</vt:lpstr>
    </vt:vector>
  </TitlesOfParts>
  <Manager>R229</Manager>
  <Company>OFFICE of LEGISLATIVE SERVICES</Company>
  <LinksUpToDate>false</LinksUpToDate>
  <CharactersWithSpaces>129341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A2009</dc:title>
  <dc:creator>Assemblyman  BRAMNICK, Assemblywoman  SCHEPISI</dc:creator>
  <cp:keywords>A2009|46|LG |266|0|0|!|0|</cp:keywords>
  <dc:description>PREFILED 2020</dc:description>
  <cp:lastModifiedBy>Siracusa, Nicole</cp:lastModifiedBy>
  <cp:revision>2</cp:revision>
  <cp:lastPrinted>2021-05-12T15:47:00Z</cp:lastPrinted>
  <dcterms:created xsi:type="dcterms:W3CDTF">2021-05-12T15:47:00Z</dcterms:created>
  <dcterms:modified xsi:type="dcterms:W3CDTF">2021-05-12T15:47:00Z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