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CB0D8B" w:rsidRDefault="00DA6F1D" w:rsidP="00DA6F1D">
      <w:pPr>
        <w:pStyle w:val="NormalFloor"/>
        <w:jc w:val="center"/>
      </w:pPr>
    </w:p>
    <w:p w:rsidR="00DA6F1D" w:rsidRDefault="00BF1209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2103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F1209">
        <w:t>Assembly Floor Amendments</w:t>
      </w:r>
    </w:p>
    <w:p w:rsidR="00DA6F1D" w:rsidRDefault="00BF1209" w:rsidP="00DA6F1D">
      <w:pPr>
        <w:pStyle w:val="NormalFloor"/>
        <w:jc w:val="center"/>
      </w:pPr>
      <w:r>
        <w:t>(Proposed by Assemblywoman SWAIN)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F1209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F1209" w:rsidRDefault="00BF1209" w:rsidP="00BF1209">
      <w:r>
        <w:tab/>
      </w:r>
    </w:p>
    <w:p w:rsidR="00BF1209" w:rsidRDefault="00BF1209" w:rsidP="00BF1209">
      <w:r>
        <w:tab/>
        <w:t>These Assembly amendments would amend the definitions of “natural gas vehicle” and “propane vehicle” to therefore not be defined as an “alternative fuel automotive vehicle” under the bill.</w:t>
      </w:r>
    </w:p>
    <w:sectPr w:rsidR="00BF1209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F1209"/>
    <w:rsid w:val="00C30ECE"/>
    <w:rsid w:val="00C31D94"/>
    <w:rsid w:val="00CA41BE"/>
    <w:rsid w:val="00CB0D8B"/>
    <w:rsid w:val="00CB4A92"/>
    <w:rsid w:val="00CE01AE"/>
    <w:rsid w:val="00D969EF"/>
    <w:rsid w:val="00DA6F1D"/>
    <w:rsid w:val="00E21963"/>
    <w:rsid w:val="00EC44B4"/>
    <w:rsid w:val="00F616B0"/>
    <w:rsid w:val="00F623B8"/>
    <w:rsid w:val="00F8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5CCF9608-5A71-4702-8B66-346095F67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ondPageHeader">
    <w:name w:val="Second Page Header"/>
    <w:basedOn w:val="Normal"/>
    <w:rsid w:val="00BF1209"/>
    <w:pPr>
      <w:tabs>
        <w:tab w:val="clear" w:pos="5040"/>
        <w:tab w:val="clear" w:pos="5760"/>
      </w:tabs>
      <w:ind w:left="-1440" w:right="-1080"/>
      <w:jc w:val="left"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264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A2103 Assembly JUNE 21, 2021</vt:lpstr>
    </vt:vector>
  </TitlesOfParts>
  <Manager>R225</Manager>
  <Company>Office of Legislative Services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A2103 Assembly Statement 6/21/21</dc:title>
  <dc:subject/>
  <dc:creator>Assembly</dc:creator>
  <cp:keywords>A2103|1|LG |317|0|0|!|0|</cp:keywords>
  <dc:description/>
  <cp:lastModifiedBy>Siracusa, Nicole</cp:lastModifiedBy>
  <cp:revision>2</cp:revision>
  <dcterms:created xsi:type="dcterms:W3CDTF">2021-06-22T20:43:00Z</dcterms:created>
  <dcterms:modified xsi:type="dcterms:W3CDTF">2021-06-22T20:43:00Z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