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5318A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55318A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2294</w:t>
      </w:r>
      <w:r w:rsidR="0063703D" w:rsidRPr="00ED5E27">
        <w:rPr>
          <w:b/>
          <w:sz w:val="36"/>
          <w:szCs w:val="36"/>
        </w:rPr>
        <w:t xml:space="preserve"> </w:t>
      </w:r>
    </w:p>
    <w:p w:rsidR="0055318A" w:rsidRDefault="0055318A" w:rsidP="00ED5E27">
      <w:pPr>
        <w:pStyle w:val="TopofPage1"/>
        <w:rPr>
          <w:sz w:val="24"/>
          <w:szCs w:val="36"/>
        </w:rPr>
      </w:pPr>
    </w:p>
    <w:p w:rsidR="0055318A" w:rsidRPr="0055318A" w:rsidRDefault="0055318A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5318A">
        <w:rPr>
          <w:caps/>
          <w:szCs w:val="24"/>
        </w:rPr>
        <w:t>JUNE 14, 2021</w:t>
      </w:r>
    </w:p>
    <w:p w:rsidR="004144CF" w:rsidRDefault="004144CF" w:rsidP="0083060A"/>
    <w:p w:rsidR="00655CA3" w:rsidRDefault="00712524" w:rsidP="0083060A">
      <w:r w:rsidRPr="00712524">
        <w:tab/>
        <w:t>The Assembly Environment and Solid Waste Committee reports favorably and with committee a</w:t>
      </w:r>
      <w:r>
        <w:t>mendments Assembly Bill No. 2294</w:t>
      </w:r>
      <w:r w:rsidRPr="00712524">
        <w:t>.</w:t>
      </w:r>
    </w:p>
    <w:p w:rsidR="004B2ABF" w:rsidRDefault="00B03780" w:rsidP="0083060A">
      <w:r>
        <w:tab/>
      </w:r>
      <w:r w:rsidRPr="00B03780">
        <w:t>This bill</w:t>
      </w:r>
      <w:r>
        <w:t>, as amended by the committee,</w:t>
      </w:r>
      <w:r w:rsidRPr="00B03780">
        <w:t xml:space="preserve"> would prohibit a person from using or providing</w:t>
      </w:r>
      <w:r w:rsidR="00E0150F">
        <w:t>,</w:t>
      </w:r>
      <w:r w:rsidRPr="00B03780">
        <w:t xml:space="preserve"> </w:t>
      </w:r>
      <w:r w:rsidR="00E0150F" w:rsidRPr="00B03780">
        <w:t>as a business or banking record</w:t>
      </w:r>
      <w:r w:rsidR="00E0150F">
        <w:t>,</w:t>
      </w:r>
      <w:r w:rsidR="00E0150F" w:rsidRPr="00B03780">
        <w:t xml:space="preserve"> </w:t>
      </w:r>
      <w:r w:rsidRPr="00B03780">
        <w:t>a piece of paper to which</w:t>
      </w:r>
      <w:r>
        <w:t xml:space="preserve"> bisphenol A </w:t>
      </w:r>
      <w:r w:rsidR="00940ECB">
        <w:t xml:space="preserve">(BPA) </w:t>
      </w:r>
      <w:r w:rsidRPr="00B03780">
        <w:t xml:space="preserve">was added or used in the manufacturing process </w:t>
      </w:r>
      <w:r w:rsidR="009E2B49" w:rsidRPr="009E2B49">
        <w:t>in order to provide a specific characteristic, appearance, or quality to the paper</w:t>
      </w:r>
      <w:r w:rsidRPr="00B03780">
        <w:t>.  A person who violates the provisions of the bill would be subject to a penalty of between $250 and $500.  The bill would take effect 18 months after the date of enactment.</w:t>
      </w:r>
    </w:p>
    <w:p w:rsidR="00B03780" w:rsidRDefault="00B03780" w:rsidP="0083060A"/>
    <w:p w:rsidR="00940ECB" w:rsidRDefault="00940ECB" w:rsidP="00940ECB">
      <w:r w:rsidRPr="00E020B5">
        <w:rPr>
          <w:u w:val="double"/>
        </w:rPr>
        <w:t>COMMITTEE AMENDMENTS:</w:t>
      </w:r>
    </w:p>
    <w:p w:rsidR="008A3E33" w:rsidRDefault="00940ECB" w:rsidP="00940ECB">
      <w:r>
        <w:tab/>
        <w:t xml:space="preserve">The committee amendments to the bill would prohibit a person from </w:t>
      </w:r>
      <w:r w:rsidRPr="00940ECB">
        <w:t xml:space="preserve">using or providing a piece of paper to which bisphenol A </w:t>
      </w:r>
      <w:r>
        <w:t xml:space="preserve">(BPA) </w:t>
      </w:r>
      <w:r w:rsidRPr="00940ECB">
        <w:t>was added or used in the manufacturing process</w:t>
      </w:r>
      <w:r w:rsidR="009E2B49" w:rsidRPr="009E2B49">
        <w:t>in</w:t>
      </w:r>
      <w:r w:rsidR="009E2B49">
        <w:t>g in</w:t>
      </w:r>
      <w:r w:rsidR="009E2B49" w:rsidRPr="009E2B49">
        <w:t xml:space="preserve"> order to provide a specific characteristic, appearance, or quality to the paper</w:t>
      </w:r>
      <w:r>
        <w:t xml:space="preserve">, </w:t>
      </w:r>
      <w:r w:rsidR="00E53236" w:rsidRPr="00E53236">
        <w:t>instead of prohibiting a person from using or providing paper “containing” BPA.</w:t>
      </w:r>
    </w:p>
    <w:sectPr w:rsidR="008A3E3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18A" w:rsidRDefault="0055318A">
      <w:r>
        <w:separator/>
      </w:r>
    </w:p>
  </w:endnote>
  <w:endnote w:type="continuationSeparator" w:id="0">
    <w:p w:rsidR="0055318A" w:rsidRDefault="0055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18A" w:rsidRDefault="0055318A">
      <w:r>
        <w:separator/>
      </w:r>
    </w:p>
  </w:footnote>
  <w:footnote w:type="continuationSeparator" w:id="0">
    <w:p w:rsidR="0055318A" w:rsidRDefault="00553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8A3E33" w:rsidP="008A3E3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8A3E33" w:rsidRDefault="008A3E33" w:rsidP="008A3E3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18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7269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3A70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3B1E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318A"/>
    <w:rsid w:val="005644EB"/>
    <w:rsid w:val="005722B9"/>
    <w:rsid w:val="00581591"/>
    <w:rsid w:val="005877B1"/>
    <w:rsid w:val="00595776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0929"/>
    <w:rsid w:val="006D2DD5"/>
    <w:rsid w:val="006F4981"/>
    <w:rsid w:val="00712524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3E3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0ECB"/>
    <w:rsid w:val="00941936"/>
    <w:rsid w:val="009521CE"/>
    <w:rsid w:val="00953D76"/>
    <w:rsid w:val="0095413F"/>
    <w:rsid w:val="00964652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2B49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3780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2AB6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150F"/>
    <w:rsid w:val="00E045B1"/>
    <w:rsid w:val="00E102B8"/>
    <w:rsid w:val="00E12FEF"/>
    <w:rsid w:val="00E3262F"/>
    <w:rsid w:val="00E35F08"/>
    <w:rsid w:val="00E44D5D"/>
    <w:rsid w:val="00E50BCB"/>
    <w:rsid w:val="00E53236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AB15F023-C39A-415F-9CA5-462C9BC87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180</Words>
  <Characters>922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A2294 AEN Statement JUNE 14, 2021</vt:lpstr>
    </vt:vector>
  </TitlesOfParts>
  <Manager>R225</Manager>
  <Company>NJ OLS DMU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A2294 AEN Statement 6/14/21</dc:title>
  <dc:subject/>
  <dc:creator>Assembly AEN</dc:creator>
  <cp:keywords>A2294|1|EA |161|0|0|!|0|</cp:keywords>
  <dc:description/>
  <cp:lastModifiedBy>Siracusa, Nicole</cp:lastModifiedBy>
  <cp:revision>2</cp:revision>
  <cp:lastPrinted>1999-09-30T17:29:00Z</cp:lastPrinted>
  <dcterms:created xsi:type="dcterms:W3CDTF">2021-06-15T14:12:00Z</dcterms:created>
  <dcterms:modified xsi:type="dcterms:W3CDTF">2021-06-15T14:12:00Z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