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5E2AAB" w:rsidP="00407C9E">
      <w:pPr>
        <w:pStyle w:val="NoteOrEstimate"/>
      </w:pPr>
      <w:r>
        <w:t>LEGISLATIVE FISCAL ESTIMATE</w:t>
      </w:r>
    </w:p>
    <w:p w:rsidR="003C5892" w:rsidRDefault="005E2AA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546AB" w:rsidP="00E546AB">
      <w:pPr>
        <w:pStyle w:val="BillNo"/>
      </w:pPr>
      <w:r>
        <w:t>219th LEGISLATURE</w:t>
      </w:r>
    </w:p>
    <w:p w:rsidR="00353325" w:rsidRDefault="00353325" w:rsidP="00353325"/>
    <w:p w:rsidR="00E546AB" w:rsidRDefault="00E546AB" w:rsidP="00E546AB">
      <w:pPr>
        <w:jc w:val="center"/>
      </w:pPr>
      <w:r>
        <w:t>DATED: JULY 24, 2020</w:t>
      </w:r>
    </w:p>
    <w:p w:rsidR="00E546AB" w:rsidRDefault="00E546AB" w:rsidP="00353325"/>
    <w:p w:rsidR="00E546AB" w:rsidRDefault="00E546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A669E" w:rsidP="003A669E">
            <w:pPr>
              <w:pStyle w:val="bpuNormText"/>
            </w:pPr>
            <w:r>
              <w:t>Establishes compassionate release program for certain inmates; repeals law that establishes medical parole.</w:t>
            </w:r>
            <w:r w:rsidR="00D5173F">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6651E" w:rsidP="00EC290F">
            <w:r>
              <w:t>A</w:t>
            </w:r>
            <w:r w:rsidR="00EC290F">
              <w:t>nnual expenditure decrease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F5E27" w:rsidP="004F5E27">
            <w:r>
              <w:t>Department of Corrections; State Parole Board;</w:t>
            </w:r>
            <w:r w:rsidR="00E407C5">
              <w:t xml:space="preserve"> The</w:t>
            </w:r>
            <w:r>
              <w:t xml:space="preserve"> J</w:t>
            </w:r>
            <w:r w:rsidR="0019374B">
              <w:t xml:space="preserve">udiciary; </w:t>
            </w:r>
            <w:r>
              <w:t>Office of the Public Defender</w:t>
            </w:r>
            <w:r w:rsidR="0019374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rsidTr="00E546A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C75246" w:rsidTr="00E546AB">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D6651E" w:rsidP="002D7863">
            <w:pPr>
              <w:tabs>
                <w:tab w:val="left" w:pos="360"/>
                <w:tab w:val="left" w:pos="720"/>
                <w:tab w:val="left" w:pos="1440"/>
                <w:tab w:val="left" w:pos="2160"/>
                <w:tab w:val="left" w:pos="2880"/>
                <w:tab w:val="left" w:pos="3600"/>
                <w:tab w:val="left" w:pos="4320"/>
                <w:tab w:val="left" w:pos="5040"/>
              </w:tabs>
              <w:jc w:val="center"/>
              <w:rPr>
                <w:b/>
              </w:rPr>
            </w:pPr>
            <w:r>
              <w:rPr>
                <w:b/>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E546AB">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BC54D3" w:rsidP="00BC54D3">
            <w:pPr>
              <w:tabs>
                <w:tab w:val="left" w:pos="360"/>
                <w:tab w:val="left" w:pos="720"/>
                <w:tab w:val="left" w:pos="1440"/>
                <w:tab w:val="left" w:pos="2160"/>
                <w:tab w:val="left" w:pos="2880"/>
                <w:tab w:val="left" w:pos="3600"/>
                <w:tab w:val="left" w:pos="4320"/>
                <w:tab w:val="left" w:pos="5040"/>
              </w:tabs>
              <w:rPr>
                <w:b/>
              </w:rPr>
            </w:pPr>
            <w:r>
              <w:rPr>
                <w:b/>
              </w:rPr>
              <w:t>State Expenditure Decrease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C54D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546A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52777" w:rsidRDefault="00844C0F" w:rsidP="00E546A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w:t>
      </w:r>
      <w:r w:rsidR="00C16650">
        <w:t xml:space="preserve">the </w:t>
      </w:r>
      <w:r>
        <w:t>enactm</w:t>
      </w:r>
      <w:r w:rsidR="00C16650">
        <w:t>ent of this bi</w:t>
      </w:r>
      <w:r w:rsidR="00552777">
        <w:t xml:space="preserve">ll will result in </w:t>
      </w:r>
      <w:r w:rsidR="00F22CF2">
        <w:t>nominal</w:t>
      </w:r>
      <w:r w:rsidR="00464E4C">
        <w:t xml:space="preserve"> </w:t>
      </w:r>
      <w:r w:rsidR="00C16650">
        <w:t xml:space="preserve">cost savings to the State. </w:t>
      </w:r>
      <w:r w:rsidR="0041735E">
        <w:t xml:space="preserve">The OLS lacks sufficient information to quantify the fiscal impact as there is no way to accurately project the number of inmates likely to suffer from </w:t>
      </w:r>
      <w:r w:rsidR="0070403E">
        <w:t xml:space="preserve">a </w:t>
      </w:r>
      <w:r w:rsidR="0041735E">
        <w:t>grave medical condition, terminal illness</w:t>
      </w:r>
      <w:r w:rsidR="00191B98">
        <w:t>,</w:t>
      </w:r>
      <w:r w:rsidR="0041735E">
        <w:t xml:space="preserve"> or permanent physical incapacity so as to qualify for compassionate release in any given year</w:t>
      </w:r>
      <w:r>
        <w:t xml:space="preserve">. </w:t>
      </w:r>
      <w:r w:rsidR="00C7053C">
        <w:t>Overall, the savings, if any</w:t>
      </w:r>
      <w:r w:rsidR="0050661E">
        <w:t>,</w:t>
      </w:r>
      <w:r w:rsidR="00C7053C">
        <w:t xml:space="preserve"> are likely to be </w:t>
      </w:r>
      <w:r w:rsidR="00BE0BAB">
        <w:t xml:space="preserve">marginal </w:t>
      </w:r>
      <w:r w:rsidR="00C7053C">
        <w:t>due to a small number of inmates qualifying for compassionate release.</w:t>
      </w:r>
    </w:p>
    <w:p w:rsidR="00E546AB" w:rsidRDefault="00E546AB" w:rsidP="00E546A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D36CB" w:rsidRPr="00E546AB" w:rsidRDefault="00844C0F" w:rsidP="00E546A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For every </w:t>
      </w:r>
      <w:r w:rsidR="00552777">
        <w:t>inmate qualifying for compassionate release</w:t>
      </w:r>
      <w:r>
        <w:t xml:space="preserve"> </w:t>
      </w:r>
      <w:r w:rsidR="00552777">
        <w:t>with a</w:t>
      </w:r>
      <w:r>
        <w:t xml:space="preserve"> </w:t>
      </w:r>
      <w:r w:rsidR="00552777">
        <w:t>prognosis</w:t>
      </w:r>
      <w:r>
        <w:t xml:space="preserve"> </w:t>
      </w:r>
      <w:r w:rsidR="00552777">
        <w:t>of six to twelve months to live or a permanent physical incapacity</w:t>
      </w:r>
      <w:r>
        <w:t xml:space="preserve">, the Department of Corrections (DOC) would realize a modest reduction in expenditures.  </w:t>
      </w:r>
      <w:r w:rsidR="00C25ACF">
        <w:t>DOC data indicate that</w:t>
      </w:r>
      <w:r>
        <w:t xml:space="preserve"> the marginal cost per day to provide inmates with food, wages, and clothing totals approximately $8.60 per inmate.  By </w:t>
      </w:r>
      <w:r w:rsidR="00552777">
        <w:t>releasing inmates six to twelve</w:t>
      </w:r>
      <w:r>
        <w:t xml:space="preserve"> months</w:t>
      </w:r>
      <w:r w:rsidR="00552777">
        <w:t xml:space="preserve"> prior to the end of their sentence</w:t>
      </w:r>
      <w:r>
        <w:t>, the bill would decrease department expenditures by approximately $</w:t>
      </w:r>
      <w:r w:rsidR="00C25ACF">
        <w:t>1,548 to $3,096</w:t>
      </w:r>
      <w:r>
        <w:t xml:space="preserve"> per inmate.</w:t>
      </w:r>
      <w:r w:rsidR="008D36CB" w:rsidRPr="008D36CB">
        <w:t xml:space="preserve"> </w:t>
      </w:r>
      <w:r w:rsidR="008D36CB">
        <w:t>According to the DOC, o</w:t>
      </w:r>
      <w:r w:rsidR="008D36CB" w:rsidRPr="008D36CB">
        <w:t>n average there are</w:t>
      </w:r>
      <w:r w:rsidR="004F5E27">
        <w:t xml:space="preserve"> </w:t>
      </w:r>
      <w:r w:rsidR="0070403E">
        <w:t>forty</w:t>
      </w:r>
      <w:r w:rsidR="008D36CB" w:rsidRPr="008D36CB">
        <w:t xml:space="preserve"> deaths per year</w:t>
      </w:r>
      <w:r w:rsidR="008D36CB">
        <w:t xml:space="preserve"> in State </w:t>
      </w:r>
      <w:r w:rsidR="004F5E27">
        <w:t>prisons</w:t>
      </w:r>
      <w:r w:rsidR="008D36CB" w:rsidRPr="008D36CB">
        <w:t>.   </w:t>
      </w:r>
      <w:r w:rsidR="008D36CB">
        <w:t>H</w:t>
      </w:r>
      <w:r w:rsidR="008D36CB" w:rsidRPr="008D36CB">
        <w:t>owever, </w:t>
      </w:r>
      <w:r w:rsidR="008D36CB">
        <w:t>the DOC is un</w:t>
      </w:r>
      <w:r w:rsidR="008D36CB" w:rsidRPr="008D36CB">
        <w:t>able to determine whether the death</w:t>
      </w:r>
      <w:r w:rsidR="0070403E">
        <w:t>s</w:t>
      </w:r>
      <w:r w:rsidR="008D36CB" w:rsidRPr="008D36CB">
        <w:t xml:space="preserve"> </w:t>
      </w:r>
      <w:r w:rsidR="004F5E27">
        <w:t>a</w:t>
      </w:r>
      <w:r w:rsidR="008D36CB" w:rsidRPr="008D36CB">
        <w:t>re due to a</w:t>
      </w:r>
      <w:r w:rsidR="009111CF">
        <w:t>ny</w:t>
      </w:r>
      <w:r w:rsidR="008D36CB" w:rsidRPr="008D36CB">
        <w:t xml:space="preserve"> terminal condition.  </w:t>
      </w:r>
      <w:r w:rsidR="00222775" w:rsidRPr="009111CF">
        <w:rPr>
          <w:shd w:val="clear" w:color="auto" w:fill="FFFFFF"/>
        </w:rPr>
        <w:t>The DOC notes that very</w:t>
      </w:r>
      <w:r w:rsidR="008D36CB" w:rsidRPr="009111CF">
        <w:rPr>
          <w:shd w:val="clear" w:color="auto" w:fill="FFFFFF"/>
        </w:rPr>
        <w:t xml:space="preserve"> few patients are ever released before their death </w:t>
      </w:r>
      <w:r w:rsidR="004F5E27">
        <w:rPr>
          <w:shd w:val="clear" w:color="auto" w:fill="FFFFFF"/>
        </w:rPr>
        <w:t xml:space="preserve">due to diseases such as </w:t>
      </w:r>
      <w:r w:rsidR="008D36CB" w:rsidRPr="009111CF">
        <w:rPr>
          <w:shd w:val="clear" w:color="auto" w:fill="FFFFFF"/>
        </w:rPr>
        <w:t xml:space="preserve"> terminal cancer, hepatic failure, end stage cardiac disease, end</w:t>
      </w:r>
      <w:r w:rsidR="004F5E27">
        <w:rPr>
          <w:shd w:val="clear" w:color="auto" w:fill="FFFFFF"/>
        </w:rPr>
        <w:t xml:space="preserve"> stage lung disease, AIDS, etc</w:t>
      </w:r>
      <w:r w:rsidR="008D36CB" w:rsidRPr="009111CF">
        <w:rPr>
          <w:shd w:val="clear" w:color="auto" w:fill="FFFFFF"/>
        </w:rPr>
        <w:t>.</w:t>
      </w:r>
    </w:p>
    <w:p w:rsidR="00E546AB" w:rsidRPr="004F5E27" w:rsidRDefault="00E546AB" w:rsidP="00E546A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4F5E27" w:rsidRPr="00E546AB" w:rsidRDefault="004F5E27" w:rsidP="00E546AB">
      <w:pPr>
        <w:pStyle w:val="StyleBulletedSymbolsymbol"/>
        <w:tabs>
          <w:tab w:val="left" w:pos="360"/>
          <w:tab w:val="left" w:pos="720"/>
          <w:tab w:val="left" w:pos="1440"/>
          <w:tab w:val="left" w:pos="2160"/>
          <w:tab w:val="left" w:pos="2880"/>
          <w:tab w:val="left" w:pos="3600"/>
          <w:tab w:val="left" w:pos="4320"/>
          <w:tab w:val="left" w:pos="5040"/>
        </w:tabs>
        <w:spacing w:after="0"/>
      </w:pPr>
      <w:r>
        <w:rPr>
          <w:shd w:val="clear" w:color="auto" w:fill="FFFFFF"/>
        </w:rPr>
        <w:t>This bill repeals the medical parole law and therefore the State Parole Board</w:t>
      </w:r>
      <w:r w:rsidR="002D0F5E">
        <w:rPr>
          <w:shd w:val="clear" w:color="auto" w:fill="FFFFFF"/>
        </w:rPr>
        <w:t xml:space="preserve"> (SPB)</w:t>
      </w:r>
      <w:r>
        <w:rPr>
          <w:shd w:val="clear" w:color="auto" w:fill="FFFFFF"/>
        </w:rPr>
        <w:t xml:space="preserve"> is likely to see a </w:t>
      </w:r>
      <w:r w:rsidR="00464E4C">
        <w:rPr>
          <w:shd w:val="clear" w:color="auto" w:fill="FFFFFF"/>
        </w:rPr>
        <w:t>nominal</w:t>
      </w:r>
      <w:r>
        <w:rPr>
          <w:shd w:val="clear" w:color="auto" w:fill="FFFFFF"/>
        </w:rPr>
        <w:t xml:space="preserve"> reduction in </w:t>
      </w:r>
      <w:r w:rsidR="0070403E">
        <w:rPr>
          <w:shd w:val="clear" w:color="auto" w:fill="FFFFFF"/>
        </w:rPr>
        <w:t xml:space="preserve">annual </w:t>
      </w:r>
      <w:r>
        <w:rPr>
          <w:shd w:val="clear" w:color="auto" w:fill="FFFFFF"/>
        </w:rPr>
        <w:t>expenditure</w:t>
      </w:r>
      <w:r w:rsidR="0070403E">
        <w:rPr>
          <w:shd w:val="clear" w:color="auto" w:fill="FFFFFF"/>
        </w:rPr>
        <w:t>s</w:t>
      </w:r>
      <w:r>
        <w:rPr>
          <w:shd w:val="clear" w:color="auto" w:fill="FFFFFF"/>
        </w:rPr>
        <w:t xml:space="preserve"> due to </w:t>
      </w:r>
      <w:r w:rsidR="0070403E">
        <w:rPr>
          <w:shd w:val="clear" w:color="auto" w:fill="FFFFFF"/>
        </w:rPr>
        <w:t xml:space="preserve">a </w:t>
      </w:r>
      <w:r>
        <w:rPr>
          <w:shd w:val="clear" w:color="auto" w:fill="FFFFFF"/>
        </w:rPr>
        <w:t xml:space="preserve">reduction in </w:t>
      </w:r>
      <w:r w:rsidR="0070403E">
        <w:rPr>
          <w:shd w:val="clear" w:color="auto" w:fill="FFFFFF"/>
        </w:rPr>
        <w:t xml:space="preserve">the </w:t>
      </w:r>
      <w:r>
        <w:rPr>
          <w:shd w:val="clear" w:color="auto" w:fill="FFFFFF"/>
        </w:rPr>
        <w:t xml:space="preserve">number of inmates on parole. </w:t>
      </w:r>
      <w:r w:rsidR="00162E6A">
        <w:rPr>
          <w:shd w:val="clear" w:color="auto" w:fill="FFFFFF"/>
        </w:rPr>
        <w:t xml:space="preserve"> </w:t>
      </w:r>
      <w:r w:rsidR="002D0F5E">
        <w:rPr>
          <w:shd w:val="clear" w:color="auto" w:fill="FFFFFF"/>
        </w:rPr>
        <w:t>Under current law, a decision concerning the medical parole of an inmate is conducted by the parole board</w:t>
      </w:r>
      <w:r w:rsidR="006B686B">
        <w:rPr>
          <w:shd w:val="clear" w:color="auto" w:fill="FFFFFF"/>
        </w:rPr>
        <w:t xml:space="preserve">.  Under the provisions of this bill, compassionate release will require the </w:t>
      </w:r>
      <w:r w:rsidR="006B686B">
        <w:rPr>
          <w:shd w:val="clear" w:color="auto" w:fill="FFFFFF"/>
        </w:rPr>
        <w:lastRenderedPageBreak/>
        <w:t>courts to decide on the release of qualified inmates</w:t>
      </w:r>
      <w:r w:rsidR="002D0F5E">
        <w:rPr>
          <w:shd w:val="clear" w:color="auto" w:fill="FFFFFF"/>
        </w:rPr>
        <w:t xml:space="preserve">. </w:t>
      </w:r>
      <w:r w:rsidR="006B686B">
        <w:rPr>
          <w:shd w:val="clear" w:color="auto" w:fill="FFFFFF"/>
        </w:rPr>
        <w:t>However, the</w:t>
      </w:r>
      <w:r w:rsidR="002D0F5E">
        <w:rPr>
          <w:shd w:val="clear" w:color="auto" w:fill="FFFFFF"/>
        </w:rPr>
        <w:t xml:space="preserve"> SPB will </w:t>
      </w:r>
      <w:r w:rsidR="006B686B">
        <w:rPr>
          <w:shd w:val="clear" w:color="auto" w:fill="FFFFFF"/>
        </w:rPr>
        <w:t>be required</w:t>
      </w:r>
      <w:r w:rsidR="002D0F5E">
        <w:rPr>
          <w:shd w:val="clear" w:color="auto" w:fill="FFFFFF"/>
        </w:rPr>
        <w:t xml:space="preserve"> to create a release plan for inmates granted compassionate release.</w:t>
      </w:r>
    </w:p>
    <w:p w:rsidR="00E546AB" w:rsidRPr="009111CF" w:rsidRDefault="00E546AB" w:rsidP="00E546A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41735E" w:rsidP="00E546AB">
      <w:pPr>
        <w:pStyle w:val="StyleBulletedSymbolsymbol"/>
        <w:tabs>
          <w:tab w:val="num" w:pos="360"/>
        </w:tabs>
        <w:spacing w:after="0"/>
      </w:pPr>
      <w:r>
        <w:t xml:space="preserve">The Office of Public Defender would have to represent additional low-income defendants </w:t>
      </w:r>
      <w:r w:rsidR="00AE1500">
        <w:t>f</w:t>
      </w:r>
      <w:r w:rsidR="009111CF">
        <w:t xml:space="preserve">or </w:t>
      </w:r>
      <w:r w:rsidR="00AE1500">
        <w:t>the purpose</w:t>
      </w:r>
      <w:r w:rsidR="00EF48F5">
        <w:t>s</w:t>
      </w:r>
      <w:r w:rsidR="00AE1500">
        <w:t xml:space="preserve"> of filing a petition</w:t>
      </w:r>
      <w:r>
        <w:t xml:space="preserve"> for compassionate release and hence likely to incur an increase in caseload and expenditures. </w:t>
      </w:r>
      <w:r w:rsidR="0070403E">
        <w:t xml:space="preserve"> </w:t>
      </w:r>
      <w:r w:rsidR="00844C0F" w:rsidRPr="00161234">
        <w:t>The State Judiciary</w:t>
      </w:r>
      <w:r w:rsidR="00844C0F">
        <w:t xml:space="preserve"> may</w:t>
      </w:r>
      <w:r w:rsidR="00844C0F" w:rsidRPr="00161234">
        <w:t xml:space="preserve"> </w:t>
      </w:r>
      <w:r w:rsidR="0070403E">
        <w:t xml:space="preserve">also </w:t>
      </w:r>
      <w:r w:rsidR="00844C0F" w:rsidRPr="00161234">
        <w:t xml:space="preserve">incur an indeterminate </w:t>
      </w:r>
      <w:r w:rsidR="0055634D">
        <w:t xml:space="preserve">nominal </w:t>
      </w:r>
      <w:r w:rsidR="00844C0F" w:rsidRPr="00161234">
        <w:t xml:space="preserve">increase in </w:t>
      </w:r>
      <w:r w:rsidR="009111CF">
        <w:t xml:space="preserve">operating expenditures </w:t>
      </w:r>
      <w:r w:rsidR="00844C0F">
        <w:t>due to increased</w:t>
      </w:r>
      <w:r w:rsidR="00844C0F" w:rsidRPr="00161234">
        <w:t xml:space="preserve"> caseload.</w:t>
      </w:r>
    </w:p>
    <w:p w:rsidR="00E546AB" w:rsidRPr="00E546AB" w:rsidRDefault="00E546AB" w:rsidP="00E546AB">
      <w:pPr>
        <w:rPr>
          <w:sz w:val="20"/>
          <w:szCs w:val="20"/>
        </w:rPr>
      </w:pPr>
    </w:p>
    <w:p w:rsidR="00E546AB" w:rsidRPr="00E546AB" w:rsidRDefault="00E546AB" w:rsidP="00E546AB">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 xml:space="preserve">This bill establishes compassionate release for certain inmates and repeals the current medical parole law.  </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Under the bill, a court may release an inmate who qualifies for compassionate relea</w:t>
      </w:r>
      <w:r w:rsidR="004F5E27">
        <w:rPr>
          <w:spacing w:val="4"/>
        </w:rPr>
        <w:t xml:space="preserve">se at any time if the inmate is </w:t>
      </w:r>
      <w:r w:rsidRPr="003A669E">
        <w:rPr>
          <w:spacing w:val="4"/>
        </w:rPr>
        <w:t>found to be suffering from: 1) a grave medical condition; 2) a terminal condition, disease or syndrome; or 3) a permanent physical incapacity</w:t>
      </w:r>
      <w:r w:rsidR="0050661E">
        <w:rPr>
          <w:spacing w:val="4"/>
        </w:rPr>
        <w:t>, as defined in the bill.</w:t>
      </w:r>
    </w:p>
    <w:p w:rsidR="003A669E" w:rsidRPr="003A669E" w:rsidRDefault="003A669E" w:rsidP="0068493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 xml:space="preserve">The bill provides that the DOC is to establish a process for an inmate to obtain a diagnosis from two licensed physicians to determine whether he or she is eligible for compassionate release.  </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 xml:space="preserve">If the inmate is diagnosed with a grave medical condition, under the bill, the inmate’s attorney or public defender may initiate the process of petitioning for compassionate release.  If the inmate is diagnosed with a terminal condition, disease or syndrome, or permanent physical incapacity, the DOC is to provide the inmate and the inmate’s attorney or public defender with a certificate of eligibility for compassionate release.  The inmate may petition the Superior Court for compassionate release based on the certificate of eligibility.  </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 xml:space="preserve">This bill requires a hearing to be held on an expedited basis.  In addition, the county prosecutor or Attorney General is required to provide a copy of the petition to any victim or family member who is entitled to notice.  The court is to provide a copy of its written decision to the inmate, the county prosecutor or Attorney General, and any victim or member of a victim’s family who is to be provided with notice.  </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 xml:space="preserve">If an inmate is granted compassionate release under the bill, the court is required to ensure that the parole board has created a release plan.  </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The bill provides that the Commissioner of Corrections is to ensure that the inmate is provided assistance in completing an application for Medicaid benefits.  The State Parole Board is to initiate proceedings to return the inmate to confinement if he or she is no longer debilitated by a terminal condition, disease or syndrome, or permanent physical incapacity and, therefore, capable of committing a crime.</w:t>
      </w:r>
    </w:p>
    <w:p w:rsidR="003A669E" w:rsidRPr="003A669E" w:rsidRDefault="003A669E" w:rsidP="003A66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69E">
        <w:rPr>
          <w:spacing w:val="4"/>
        </w:rPr>
        <w:tab/>
        <w:t>Finally, this bill repeals the current medical parole law.  Under current law, an inmate suffering from a terminal condition or permanent physical incapacity may be eligible for medical parole.  Under current law, a decision concerning the medical parole of an inmate is conducted by the parole board.</w:t>
      </w:r>
    </w:p>
    <w:p w:rsidR="00255944" w:rsidRPr="00E546AB"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E546AB" w:rsidRPr="00E546AB" w:rsidRDefault="00E546AB"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84930" w:rsidRPr="000C3F4E">
        <w:t xml:space="preserve">The </w:t>
      </w:r>
      <w:r w:rsidR="00684930">
        <w:t xml:space="preserve">OLS has not received a formal fiscal note on </w:t>
      </w:r>
      <w:r w:rsidR="00684930" w:rsidRPr="00684930">
        <w:rPr>
          <w:spacing w:val="4"/>
        </w:rPr>
        <w:t>this bill.   However, upon request, the DOC has indicated to the OLS that the bill may not have</w:t>
      </w:r>
      <w:r w:rsidR="00684930">
        <w:rPr>
          <w:spacing w:val="4"/>
        </w:rPr>
        <w:t xml:space="preserve"> a significant fiscal impact as “very</w:t>
      </w:r>
      <w:r w:rsidR="00684930" w:rsidRPr="00684930">
        <w:rPr>
          <w:spacing w:val="4"/>
        </w:rPr>
        <w:t xml:space="preserve"> few </w:t>
      </w:r>
      <w:r w:rsidR="00684930" w:rsidRPr="00684930">
        <w:rPr>
          <w:spacing w:val="4"/>
        </w:rPr>
        <w:lastRenderedPageBreak/>
        <w:t>pat</w:t>
      </w:r>
      <w:r w:rsidR="00684930">
        <w:rPr>
          <w:spacing w:val="4"/>
        </w:rPr>
        <w:t xml:space="preserve">ients are ever released before </w:t>
      </w:r>
      <w:r w:rsidR="00684930" w:rsidRPr="00684930">
        <w:rPr>
          <w:spacing w:val="4"/>
        </w:rPr>
        <w:t xml:space="preserve">their death from their disease process (i.e., terminal cancer, hepatic failure, end stage </w:t>
      </w:r>
      <w:r w:rsidR="00684930" w:rsidRPr="007F70FA">
        <w:t>cardiac disease, end</w:t>
      </w:r>
      <w:r w:rsidR="007F70FA">
        <w:t xml:space="preserve"> stage lung disease, AIDS, etc.</w:t>
      </w:r>
      <w:r w:rsidR="00684930" w:rsidRPr="007F70FA">
        <w:t>)</w:t>
      </w:r>
      <w:r w:rsidR="007F70FA" w:rsidRPr="007F70FA">
        <w:t>.</w:t>
      </w:r>
      <w:r w:rsidR="00684930" w:rsidRPr="007F70FA">
        <w:t xml:space="preserve">” </w:t>
      </w:r>
      <w:r w:rsidR="007F70FA">
        <w:t>Furthermore, the DOC points out that</w:t>
      </w:r>
      <w:r w:rsidR="00BF0939">
        <w:t xml:space="preserve"> not</w:t>
      </w:r>
      <w:r w:rsidR="007F70FA">
        <w:t xml:space="preserve"> </w:t>
      </w:r>
      <w:r w:rsidR="007F70FA" w:rsidRPr="007F70FA">
        <w:t>all patients</w:t>
      </w:r>
      <w:r w:rsidR="00BF0939">
        <w:t xml:space="preserve"> referred to medical parole are </w:t>
      </w:r>
      <w:r w:rsidR="007F70FA" w:rsidRPr="007F70FA">
        <w:t xml:space="preserve">approved due to the requirement of terminal diagnosis </w:t>
      </w:r>
      <w:r w:rsidR="007F70FA">
        <w:t xml:space="preserve">of less than </w:t>
      </w:r>
      <w:r w:rsidR="00C7053C">
        <w:t>six</w:t>
      </w:r>
      <w:r w:rsidR="007F70FA" w:rsidRPr="007F70FA">
        <w:t xml:space="preserve"> month</w:t>
      </w:r>
      <w:r w:rsidR="007F70FA">
        <w:t>s to live</w:t>
      </w:r>
      <w:r w:rsidR="007F70FA" w:rsidRPr="007F70FA">
        <w:t xml:space="preserve"> and a </w:t>
      </w:r>
      <w:r w:rsidR="007F70FA">
        <w:t xml:space="preserve">permanent </w:t>
      </w:r>
      <w:r w:rsidR="007F70FA" w:rsidRPr="007F70FA">
        <w:t>physical disability demonstrated by total need for skilled nursing care.  Th</w:t>
      </w:r>
      <w:r w:rsidR="007F70FA">
        <w:t>ese</w:t>
      </w:r>
      <w:r w:rsidR="007F70FA" w:rsidRPr="007F70FA">
        <w:t xml:space="preserve"> </w:t>
      </w:r>
      <w:r w:rsidR="007F70FA">
        <w:t xml:space="preserve">conditions have to be met for the </w:t>
      </w:r>
      <w:r w:rsidR="007F70FA" w:rsidRPr="007F70FA">
        <w:t>consideration of compassionate release</w:t>
      </w:r>
      <w:r w:rsidR="007F70FA">
        <w:t xml:space="preserve"> as well</w:t>
      </w:r>
      <w:r w:rsidR="007F70FA" w:rsidRPr="007F70FA">
        <w:t>. </w:t>
      </w:r>
      <w:r w:rsidR="00C7053C">
        <w:t>According to the DOC, o</w:t>
      </w:r>
      <w:r w:rsidR="00C7053C" w:rsidRPr="008D36CB">
        <w:t>n average there are</w:t>
      </w:r>
      <w:r w:rsidR="00C7053C">
        <w:t xml:space="preserve"> </w:t>
      </w:r>
      <w:r w:rsidR="0050661E">
        <w:t>forty</w:t>
      </w:r>
      <w:r w:rsidR="00C7053C" w:rsidRPr="008D36CB">
        <w:t xml:space="preserve"> deaths per year</w:t>
      </w:r>
      <w:r w:rsidR="00C7053C">
        <w:t xml:space="preserve"> in State prisons</w:t>
      </w:r>
      <w:r w:rsidR="00C7053C" w:rsidRPr="008D36CB">
        <w:t>.   </w:t>
      </w:r>
      <w:r w:rsidR="00C7053C">
        <w:t>H</w:t>
      </w:r>
      <w:r w:rsidR="00C7053C" w:rsidRPr="008D36CB">
        <w:t>owever, </w:t>
      </w:r>
      <w:r w:rsidR="00C7053C">
        <w:t>the DOC is un</w:t>
      </w:r>
      <w:r w:rsidR="00C7053C" w:rsidRPr="008D36CB">
        <w:t xml:space="preserve">able to determine whether the deaths </w:t>
      </w:r>
      <w:r w:rsidR="00C7053C">
        <w:t>a</w:t>
      </w:r>
      <w:r w:rsidR="00C7053C" w:rsidRPr="008D36CB">
        <w:t>re due to a</w:t>
      </w:r>
      <w:r w:rsidR="00C7053C">
        <w:t>ny</w:t>
      </w:r>
      <w:r w:rsidR="00C7053C" w:rsidRPr="008D36CB">
        <w:t xml:space="preserve"> terminal condition.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48F5" w:rsidRPr="00392718" w:rsidRDefault="00255944" w:rsidP="00EF48F5">
      <w:pPr>
        <w:tabs>
          <w:tab w:val="left" w:pos="360"/>
          <w:tab w:val="left" w:pos="720"/>
          <w:tab w:val="left" w:pos="1440"/>
          <w:tab w:val="left" w:pos="2160"/>
          <w:tab w:val="left" w:pos="2880"/>
          <w:tab w:val="left" w:pos="3600"/>
          <w:tab w:val="left" w:pos="4320"/>
          <w:tab w:val="left" w:pos="5040"/>
        </w:tabs>
      </w:pPr>
      <w:r>
        <w:tab/>
      </w:r>
      <w:r w:rsidR="00D6651E">
        <w:t>The OLS concludes that</w:t>
      </w:r>
      <w:r w:rsidR="00EF48F5">
        <w:t xml:space="preserve"> r</w:t>
      </w:r>
      <w:r w:rsidR="00EF48F5">
        <w:rPr>
          <w:szCs w:val="20"/>
        </w:rPr>
        <w:t xml:space="preserve">eleasing inmates </w:t>
      </w:r>
      <w:r w:rsidR="002854A3">
        <w:rPr>
          <w:szCs w:val="20"/>
        </w:rPr>
        <w:t xml:space="preserve">early </w:t>
      </w:r>
      <w:r w:rsidR="00EF48F5">
        <w:rPr>
          <w:szCs w:val="20"/>
        </w:rPr>
        <w:t>from State prisons</w:t>
      </w:r>
      <w:r w:rsidR="0055634D">
        <w:rPr>
          <w:szCs w:val="20"/>
        </w:rPr>
        <w:t xml:space="preserve"> under a compassionate release program</w:t>
      </w:r>
      <w:r w:rsidR="00EF48F5">
        <w:rPr>
          <w:szCs w:val="20"/>
        </w:rPr>
        <w:t xml:space="preserve"> </w:t>
      </w:r>
      <w:r w:rsidR="00EF48F5">
        <w:t>could</w:t>
      </w:r>
      <w:r w:rsidR="00D6651E">
        <w:t xml:space="preserve"> </w:t>
      </w:r>
      <w:r w:rsidR="00191B98">
        <w:t xml:space="preserve">marginally </w:t>
      </w:r>
      <w:r w:rsidR="00EF48F5">
        <w:t xml:space="preserve">reduce annual DOC expenditures.  </w:t>
      </w:r>
      <w:r w:rsidR="00EF48F5">
        <w:rPr>
          <w:spacing w:val="4"/>
        </w:rPr>
        <w:t>I</w:t>
      </w:r>
      <w:r w:rsidR="00EF48F5" w:rsidRPr="003A669E">
        <w:rPr>
          <w:spacing w:val="4"/>
        </w:rPr>
        <w:t>nmate</w:t>
      </w:r>
      <w:r w:rsidR="00EF48F5">
        <w:rPr>
          <w:spacing w:val="4"/>
        </w:rPr>
        <w:t>s</w:t>
      </w:r>
      <w:r w:rsidR="00EF48F5" w:rsidRPr="003A669E">
        <w:rPr>
          <w:spacing w:val="4"/>
        </w:rPr>
        <w:t xml:space="preserve"> found to be suffering from: 1) a grave medical condition; 2) a terminal condition, disease or syndrome; or 3) a permanent physical incapacity</w:t>
      </w:r>
      <w:r w:rsidR="00EF48F5">
        <w:rPr>
          <w:spacing w:val="4"/>
        </w:rPr>
        <w:t xml:space="preserve"> would qualify for compassionate release. </w:t>
      </w:r>
      <w:r w:rsidR="00EF48F5">
        <w:rPr>
          <w:szCs w:val="20"/>
        </w:rPr>
        <w:t xml:space="preserve">The OLS is unable to quantify the </w:t>
      </w:r>
      <w:r w:rsidR="00E75236">
        <w:rPr>
          <w:szCs w:val="20"/>
        </w:rPr>
        <w:t xml:space="preserve">exact </w:t>
      </w:r>
      <w:r w:rsidR="00EF48F5">
        <w:rPr>
          <w:szCs w:val="20"/>
        </w:rPr>
        <w:t>fiscal impact due to insufficient information</w:t>
      </w:r>
      <w:r w:rsidR="00F22CF2">
        <w:rPr>
          <w:szCs w:val="20"/>
        </w:rPr>
        <w:t xml:space="preserve"> but concludes that this bill may result in </w:t>
      </w:r>
      <w:r w:rsidR="00F22CF2">
        <w:t>nominal cost savings to the State</w:t>
      </w:r>
      <w:r w:rsidR="00EF48F5">
        <w:rPr>
          <w:szCs w:val="20"/>
        </w:rPr>
        <w:t xml:space="preserve">.    </w:t>
      </w:r>
    </w:p>
    <w:p w:rsidR="00EC290F" w:rsidRDefault="00EF48F5" w:rsidP="00EF48F5">
      <w:pPr>
        <w:tabs>
          <w:tab w:val="left" w:pos="360"/>
          <w:tab w:val="left" w:pos="720"/>
          <w:tab w:val="left" w:pos="1440"/>
          <w:tab w:val="left" w:pos="2160"/>
          <w:tab w:val="left" w:pos="2880"/>
          <w:tab w:val="left" w:pos="3600"/>
          <w:tab w:val="left" w:pos="4320"/>
          <w:tab w:val="left" w:pos="5040"/>
        </w:tabs>
        <w:rPr>
          <w:shd w:val="clear" w:color="auto" w:fill="FFFFFF"/>
        </w:rPr>
      </w:pPr>
      <w:r>
        <w:rPr>
          <w:szCs w:val="20"/>
        </w:rPr>
        <w:tab/>
      </w:r>
      <w:r>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But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 xml:space="preserve">h for the DOC to </w:t>
      </w:r>
      <w:r w:rsidR="002854A3">
        <w:t>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w:t>
      </w:r>
      <w:r w:rsidR="00EC290F">
        <w:t>According to the DOC, o</w:t>
      </w:r>
      <w:r w:rsidR="00EC290F" w:rsidRPr="008D36CB">
        <w:t>n average there are 40 deaths per year</w:t>
      </w:r>
      <w:r w:rsidR="00EC290F">
        <w:t xml:space="preserve"> in State facilities</w:t>
      </w:r>
      <w:r w:rsidR="00EC290F" w:rsidRPr="008D36CB">
        <w:t>.   </w:t>
      </w:r>
      <w:r w:rsidR="00EC290F">
        <w:t>H</w:t>
      </w:r>
      <w:r w:rsidR="00EC290F" w:rsidRPr="008D36CB">
        <w:t>owever, </w:t>
      </w:r>
      <w:r w:rsidR="00EC290F">
        <w:t>the DOC is un</w:t>
      </w:r>
      <w:r w:rsidR="00EC290F" w:rsidRPr="008D36CB">
        <w:t>able to determine whether the death</w:t>
      </w:r>
      <w:r w:rsidR="00D6651E">
        <w:t>s</w:t>
      </w:r>
      <w:r w:rsidR="00EC290F" w:rsidRPr="008D36CB">
        <w:t xml:space="preserve"> were due to a</w:t>
      </w:r>
      <w:r w:rsidR="00EC290F">
        <w:t>ny</w:t>
      </w:r>
      <w:r w:rsidR="00EC290F" w:rsidRPr="008D36CB">
        <w:t xml:space="preserve"> terminal condition.  </w:t>
      </w:r>
      <w:r w:rsidR="00EC290F" w:rsidRPr="009111CF">
        <w:rPr>
          <w:shd w:val="clear" w:color="auto" w:fill="FFFFFF"/>
        </w:rPr>
        <w:t>The DOC notes that very few patients are ever released before their death from their disease process (i.e., terminal cancer, hepatic failure, end stage cardiac disease, end stage lung disease, AIDS, etc.).</w:t>
      </w:r>
    </w:p>
    <w:p w:rsidR="001268F9" w:rsidRDefault="001268F9" w:rsidP="00EF48F5">
      <w:pPr>
        <w:tabs>
          <w:tab w:val="left" w:pos="360"/>
          <w:tab w:val="left" w:pos="720"/>
          <w:tab w:val="left" w:pos="1440"/>
          <w:tab w:val="left" w:pos="2160"/>
          <w:tab w:val="left" w:pos="2880"/>
          <w:tab w:val="left" w:pos="3600"/>
          <w:tab w:val="left" w:pos="4320"/>
          <w:tab w:val="left" w:pos="5040"/>
        </w:tabs>
      </w:pPr>
      <w:r>
        <w:rPr>
          <w:shd w:val="clear" w:color="auto" w:fill="FFFFFF"/>
        </w:rPr>
        <w:tab/>
      </w:r>
      <w:r w:rsidR="00F22CF2">
        <w:rPr>
          <w:shd w:val="clear" w:color="auto" w:fill="FFFFFF"/>
        </w:rPr>
        <w:t>This</w:t>
      </w:r>
      <w:r>
        <w:rPr>
          <w:shd w:val="clear" w:color="auto" w:fill="FFFFFF"/>
        </w:rPr>
        <w:t xml:space="preserve"> bill repeals the medical parole law and therefore, the SPB is likely to see a nominal reduction in expenditure</w:t>
      </w:r>
      <w:r w:rsidR="002854A3">
        <w:rPr>
          <w:shd w:val="clear" w:color="auto" w:fill="FFFFFF"/>
        </w:rPr>
        <w:t>s</w:t>
      </w:r>
      <w:r>
        <w:rPr>
          <w:shd w:val="clear" w:color="auto" w:fill="FFFFFF"/>
        </w:rPr>
        <w:t xml:space="preserve"> due to </w:t>
      </w:r>
      <w:r w:rsidR="002854A3">
        <w:rPr>
          <w:shd w:val="clear" w:color="auto" w:fill="FFFFFF"/>
        </w:rPr>
        <w:t xml:space="preserve">a </w:t>
      </w:r>
      <w:r>
        <w:rPr>
          <w:shd w:val="clear" w:color="auto" w:fill="FFFFFF"/>
        </w:rPr>
        <w:t>reduction in</w:t>
      </w:r>
      <w:r w:rsidR="002854A3">
        <w:rPr>
          <w:shd w:val="clear" w:color="auto" w:fill="FFFFFF"/>
        </w:rPr>
        <w:t xml:space="preserve"> the</w:t>
      </w:r>
      <w:r>
        <w:rPr>
          <w:shd w:val="clear" w:color="auto" w:fill="FFFFFF"/>
        </w:rPr>
        <w:t xml:space="preserve"> number of inmates on parole. Under current law, a decision concerning the medical parole of an inmate is conducted by the parole board.  Under the provisions of this bill, compassionate release will require the courts to decide on the release of qualified inmates. The Judiciary and the Office of the Public Defender are likely to see a marginally increased caseload.</w:t>
      </w:r>
    </w:p>
    <w:p w:rsidR="00EC290F" w:rsidRDefault="00EC290F" w:rsidP="00EF48F5">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669E"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A669E" w:rsidP="00EF17BC">
            <w:pPr>
              <w:pStyle w:val="10pointItalics"/>
            </w:pPr>
            <w:bookmarkStart w:id="1" w:name="UserFullName"/>
            <w:bookmarkStart w:id="2" w:name="_GoBack"/>
            <w:bookmarkEnd w:id="1"/>
            <w:r>
              <w:t>Anuja Pande Joshi</w:t>
            </w:r>
          </w:p>
          <w:bookmarkEnd w:id="2"/>
          <w:p w:rsidR="00EF17BC" w:rsidRDefault="003A669E" w:rsidP="00EF17BC">
            <w:pPr>
              <w:pStyle w:val="10pointItalics"/>
              <w:rPr>
                <w:sz w:val="24"/>
              </w:rPr>
            </w:pPr>
            <w:r>
              <w:t>Assistant Research Analyst</w:t>
            </w:r>
          </w:p>
        </w:tc>
      </w:tr>
      <w:tr w:rsidR="00EF17BC" w:rsidTr="00E407C5">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546AB" w:rsidRDefault="00E546AB" w:rsidP="00EF17BC">
      <w:pPr>
        <w:spacing w:line="287" w:lineRule="atLeast"/>
      </w:pPr>
    </w:p>
    <w:p w:rsidR="00EF17BC" w:rsidRDefault="005E2AA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546AB" w:rsidRDefault="00E546A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E2AA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39C" w:rsidRDefault="0071439C">
      <w:r>
        <w:separator/>
      </w:r>
    </w:p>
  </w:endnote>
  <w:endnote w:type="continuationSeparator" w:id="0">
    <w:p w:rsidR="0071439C" w:rsidRDefault="0071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C620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0937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39C" w:rsidRDefault="0071439C">
      <w:r>
        <w:separator/>
      </w:r>
    </w:p>
  </w:footnote>
  <w:footnote w:type="continuationSeparator" w:id="0">
    <w:p w:rsidR="0071439C" w:rsidRDefault="00714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AAB" w:rsidRDefault="005E2AAB" w:rsidP="005E2AAB">
    <w:pPr>
      <w:pStyle w:val="Header"/>
      <w:jc w:val="center"/>
    </w:pPr>
    <w:r>
      <w:t xml:space="preserve">FE to A2370 </w:t>
    </w:r>
  </w:p>
  <w:p w:rsidR="005E2AAB" w:rsidRDefault="005E2AAB" w:rsidP="005E2AAB">
    <w:pPr>
      <w:pStyle w:val="Header"/>
      <w:jc w:val="center"/>
    </w:pPr>
    <w:r>
      <w:fldChar w:fldCharType="begin"/>
    </w:r>
    <w:r>
      <w:instrText xml:space="preserve"> PAGE  \* MERGEFORMAT </w:instrText>
    </w:r>
    <w:r>
      <w:fldChar w:fldCharType="separate"/>
    </w:r>
    <w:r w:rsidR="009C6209">
      <w:rPr>
        <w:noProof/>
      </w:rPr>
      <w:t>3</w:t>
    </w:r>
    <w:r>
      <w:fldChar w:fldCharType="end"/>
    </w:r>
  </w:p>
  <w:p w:rsidR="005E2AAB" w:rsidRDefault="005E2AAB" w:rsidP="005E2AA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AA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7800"/>
    <w:rsid w:val="001106B5"/>
    <w:rsid w:val="00114591"/>
    <w:rsid w:val="00115411"/>
    <w:rsid w:val="001223E7"/>
    <w:rsid w:val="00125D26"/>
    <w:rsid w:val="001268F9"/>
    <w:rsid w:val="00142AE8"/>
    <w:rsid w:val="00145CE4"/>
    <w:rsid w:val="00157AED"/>
    <w:rsid w:val="00162E6A"/>
    <w:rsid w:val="00172CF5"/>
    <w:rsid w:val="0018386B"/>
    <w:rsid w:val="001907A1"/>
    <w:rsid w:val="00191B98"/>
    <w:rsid w:val="0019374B"/>
    <w:rsid w:val="00193C26"/>
    <w:rsid w:val="00194789"/>
    <w:rsid w:val="00197240"/>
    <w:rsid w:val="001B1D4B"/>
    <w:rsid w:val="001B2BA9"/>
    <w:rsid w:val="001D0C90"/>
    <w:rsid w:val="001D3FD4"/>
    <w:rsid w:val="001F2A92"/>
    <w:rsid w:val="001F4F8B"/>
    <w:rsid w:val="00201322"/>
    <w:rsid w:val="00203C53"/>
    <w:rsid w:val="00210E60"/>
    <w:rsid w:val="002116FF"/>
    <w:rsid w:val="00212908"/>
    <w:rsid w:val="00213CFF"/>
    <w:rsid w:val="00220166"/>
    <w:rsid w:val="00222775"/>
    <w:rsid w:val="00231207"/>
    <w:rsid w:val="00234802"/>
    <w:rsid w:val="00241AAD"/>
    <w:rsid w:val="002427E6"/>
    <w:rsid w:val="002451F9"/>
    <w:rsid w:val="002518C8"/>
    <w:rsid w:val="00255944"/>
    <w:rsid w:val="00261FC7"/>
    <w:rsid w:val="00275600"/>
    <w:rsid w:val="002854A3"/>
    <w:rsid w:val="00290E57"/>
    <w:rsid w:val="0029229D"/>
    <w:rsid w:val="002977FC"/>
    <w:rsid w:val="002A15C4"/>
    <w:rsid w:val="002A2F18"/>
    <w:rsid w:val="002A5C0C"/>
    <w:rsid w:val="002D0F5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34E"/>
    <w:rsid w:val="003772F6"/>
    <w:rsid w:val="003813A1"/>
    <w:rsid w:val="00381FCA"/>
    <w:rsid w:val="003828C4"/>
    <w:rsid w:val="00385E41"/>
    <w:rsid w:val="00386200"/>
    <w:rsid w:val="003A5E75"/>
    <w:rsid w:val="003A669E"/>
    <w:rsid w:val="003B66B0"/>
    <w:rsid w:val="003C23FD"/>
    <w:rsid w:val="003C5892"/>
    <w:rsid w:val="003C6FD3"/>
    <w:rsid w:val="003D4453"/>
    <w:rsid w:val="00407C9E"/>
    <w:rsid w:val="0041022E"/>
    <w:rsid w:val="004149CC"/>
    <w:rsid w:val="0041735E"/>
    <w:rsid w:val="00464E4C"/>
    <w:rsid w:val="00485323"/>
    <w:rsid w:val="00487ED8"/>
    <w:rsid w:val="004911CB"/>
    <w:rsid w:val="00491918"/>
    <w:rsid w:val="00496FDF"/>
    <w:rsid w:val="004A10CD"/>
    <w:rsid w:val="004A2E7F"/>
    <w:rsid w:val="004A5A65"/>
    <w:rsid w:val="004B1485"/>
    <w:rsid w:val="004C6ECA"/>
    <w:rsid w:val="004D6C2C"/>
    <w:rsid w:val="004D7D86"/>
    <w:rsid w:val="004E1959"/>
    <w:rsid w:val="004E6202"/>
    <w:rsid w:val="004F1874"/>
    <w:rsid w:val="004F2034"/>
    <w:rsid w:val="004F585C"/>
    <w:rsid w:val="004F5E27"/>
    <w:rsid w:val="004F7F49"/>
    <w:rsid w:val="0050661E"/>
    <w:rsid w:val="0050793C"/>
    <w:rsid w:val="00510A23"/>
    <w:rsid w:val="0051514A"/>
    <w:rsid w:val="00515AC5"/>
    <w:rsid w:val="00520DC2"/>
    <w:rsid w:val="00536F40"/>
    <w:rsid w:val="005470F3"/>
    <w:rsid w:val="00552777"/>
    <w:rsid w:val="00554224"/>
    <w:rsid w:val="0055634D"/>
    <w:rsid w:val="00570997"/>
    <w:rsid w:val="00577AA8"/>
    <w:rsid w:val="005850CE"/>
    <w:rsid w:val="005A6D23"/>
    <w:rsid w:val="005A7BE0"/>
    <w:rsid w:val="005C1947"/>
    <w:rsid w:val="005C1E9D"/>
    <w:rsid w:val="005E03E7"/>
    <w:rsid w:val="005E2AAB"/>
    <w:rsid w:val="005E75AB"/>
    <w:rsid w:val="00601F73"/>
    <w:rsid w:val="00625D15"/>
    <w:rsid w:val="00651611"/>
    <w:rsid w:val="00653AE2"/>
    <w:rsid w:val="006671C7"/>
    <w:rsid w:val="00684930"/>
    <w:rsid w:val="006917CF"/>
    <w:rsid w:val="00692BD4"/>
    <w:rsid w:val="006B22F3"/>
    <w:rsid w:val="006B2FD5"/>
    <w:rsid w:val="006B5C2D"/>
    <w:rsid w:val="006B686B"/>
    <w:rsid w:val="006B6C16"/>
    <w:rsid w:val="006D6F6C"/>
    <w:rsid w:val="006E4290"/>
    <w:rsid w:val="006F239A"/>
    <w:rsid w:val="006F505D"/>
    <w:rsid w:val="006F7203"/>
    <w:rsid w:val="0070403E"/>
    <w:rsid w:val="0071439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65CD"/>
    <w:rsid w:val="007F70FA"/>
    <w:rsid w:val="00804E41"/>
    <w:rsid w:val="00811BC0"/>
    <w:rsid w:val="008231E8"/>
    <w:rsid w:val="008266B7"/>
    <w:rsid w:val="00844C0F"/>
    <w:rsid w:val="00854B89"/>
    <w:rsid w:val="00855555"/>
    <w:rsid w:val="00881EF3"/>
    <w:rsid w:val="00883E7C"/>
    <w:rsid w:val="00886261"/>
    <w:rsid w:val="00894971"/>
    <w:rsid w:val="008C0341"/>
    <w:rsid w:val="008D02DD"/>
    <w:rsid w:val="008D36CB"/>
    <w:rsid w:val="008D5731"/>
    <w:rsid w:val="008E1349"/>
    <w:rsid w:val="009111CF"/>
    <w:rsid w:val="00937A78"/>
    <w:rsid w:val="00947B1E"/>
    <w:rsid w:val="00953C08"/>
    <w:rsid w:val="00973C29"/>
    <w:rsid w:val="009A6423"/>
    <w:rsid w:val="009B14F4"/>
    <w:rsid w:val="009B1B0D"/>
    <w:rsid w:val="009B1C3D"/>
    <w:rsid w:val="009B32DD"/>
    <w:rsid w:val="009C005A"/>
    <w:rsid w:val="009C6209"/>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1500"/>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7AC2"/>
    <w:rsid w:val="00BC54D3"/>
    <w:rsid w:val="00BE0BAB"/>
    <w:rsid w:val="00BF0939"/>
    <w:rsid w:val="00BF47F9"/>
    <w:rsid w:val="00C07688"/>
    <w:rsid w:val="00C16650"/>
    <w:rsid w:val="00C25ACF"/>
    <w:rsid w:val="00C260AB"/>
    <w:rsid w:val="00C32933"/>
    <w:rsid w:val="00C3314D"/>
    <w:rsid w:val="00C7053C"/>
    <w:rsid w:val="00C75246"/>
    <w:rsid w:val="00C80021"/>
    <w:rsid w:val="00C80B0B"/>
    <w:rsid w:val="00C91EDF"/>
    <w:rsid w:val="00C97447"/>
    <w:rsid w:val="00CC6622"/>
    <w:rsid w:val="00D20F5D"/>
    <w:rsid w:val="00D376ED"/>
    <w:rsid w:val="00D40E4F"/>
    <w:rsid w:val="00D5173F"/>
    <w:rsid w:val="00D638D0"/>
    <w:rsid w:val="00D6651E"/>
    <w:rsid w:val="00D67A0A"/>
    <w:rsid w:val="00D734B9"/>
    <w:rsid w:val="00D762A6"/>
    <w:rsid w:val="00D762BF"/>
    <w:rsid w:val="00D84564"/>
    <w:rsid w:val="00D958CF"/>
    <w:rsid w:val="00D968A7"/>
    <w:rsid w:val="00DC2149"/>
    <w:rsid w:val="00DC5A60"/>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07C5"/>
    <w:rsid w:val="00E51E95"/>
    <w:rsid w:val="00E5461B"/>
    <w:rsid w:val="00E546AB"/>
    <w:rsid w:val="00E708C9"/>
    <w:rsid w:val="00E72411"/>
    <w:rsid w:val="00E74703"/>
    <w:rsid w:val="00E74E35"/>
    <w:rsid w:val="00E75236"/>
    <w:rsid w:val="00E75B93"/>
    <w:rsid w:val="00E86D2A"/>
    <w:rsid w:val="00E9123C"/>
    <w:rsid w:val="00E95800"/>
    <w:rsid w:val="00EB1C90"/>
    <w:rsid w:val="00EC1EF8"/>
    <w:rsid w:val="00EC2547"/>
    <w:rsid w:val="00EC290F"/>
    <w:rsid w:val="00EC4079"/>
    <w:rsid w:val="00EE7D05"/>
    <w:rsid w:val="00EF17BC"/>
    <w:rsid w:val="00EF35BE"/>
    <w:rsid w:val="00EF3B9C"/>
    <w:rsid w:val="00EF48F5"/>
    <w:rsid w:val="00F04CAD"/>
    <w:rsid w:val="00F11982"/>
    <w:rsid w:val="00F22CF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8BC8B00"/>
  <w15:docId w15:val="{B0D6A83B-1D49-4101-A8DE-A7AA4E2C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3A669E"/>
    <w:pPr>
      <w:tabs>
        <w:tab w:val="left" w:pos="288"/>
      </w:tabs>
    </w:pPr>
    <w:rPr>
      <w:szCs w:val="20"/>
    </w:rPr>
  </w:style>
  <w:style w:type="paragraph" w:styleId="NormalWeb">
    <w:name w:val="Normal (Web)"/>
    <w:basedOn w:val="Normal"/>
    <w:uiPriority w:val="99"/>
    <w:semiHidden/>
    <w:unhideWhenUsed/>
    <w:rsid w:val="008D36CB"/>
    <w:pPr>
      <w:spacing w:line="240" w:lineRule="auto"/>
      <w:jc w:val="left"/>
    </w:pPr>
    <w:rPr>
      <w:rFonts w:eastAsiaTheme="minorHAnsi"/>
    </w:rPr>
  </w:style>
  <w:style w:type="paragraph" w:styleId="BalloonText">
    <w:name w:val="Balloon Text"/>
    <w:basedOn w:val="Normal"/>
    <w:link w:val="BalloonTextChar"/>
    <w:semiHidden/>
    <w:unhideWhenUsed/>
    <w:rsid w:val="00C705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053C"/>
    <w:rPr>
      <w:rFonts w:ascii="Segoe UI" w:hAnsi="Segoe UI" w:cs="Segoe UI"/>
      <w:sz w:val="18"/>
      <w:szCs w:val="18"/>
    </w:rPr>
  </w:style>
  <w:style w:type="paragraph" w:styleId="ListParagraph">
    <w:name w:val="List Paragraph"/>
    <w:basedOn w:val="Normal"/>
    <w:uiPriority w:val="34"/>
    <w:qFormat/>
    <w:rsid w:val="00E546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43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1393</Words>
  <Characters>7275</Characters>
  <Application>Microsoft Office Word</Application>
  <DocSecurity>0</DocSecurity>
  <Lines>151</Lines>
  <Paragraphs>47</Paragraphs>
  <ScaleCrop>false</ScaleCrop>
  <HeadingPairs>
    <vt:vector size="2" baseType="variant">
      <vt:variant>
        <vt:lpstr>Title</vt:lpstr>
      </vt:variant>
      <vt:variant>
        <vt:i4>1</vt:i4>
      </vt:variant>
    </vt:vector>
  </HeadingPairs>
  <TitlesOfParts>
    <vt:vector size="1" baseType="lpstr">
      <vt:lpstr>A2370   FISCAL ESTIMATE</vt:lpstr>
    </vt:vector>
  </TitlesOfParts>
  <Manager>Anuja Pande Joshi;R211</Manager>
  <Company>Office of Legislative Services</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 FISCAL ESTIMATE</dc:title>
  <dc:creator>Assemblyman SCHAER Assemblywoman REYNOLDS-JACKSON</dc:creator>
  <cp:keywords>A2370|3|JU |309|276|92|!||</cp:keywords>
  <dc:description>sent to sponsor 7/21 BPU 7/24/20</dc:description>
  <cp:lastModifiedBy>Sommers, Shelly</cp:lastModifiedBy>
  <cp:revision>2</cp:revision>
  <cp:lastPrinted>2020-07-20T20:48:00Z</cp:lastPrinted>
  <dcterms:created xsi:type="dcterms:W3CDTF">2020-07-24T15:02:00Z</dcterms:created>
  <dcterms:modified xsi:type="dcterms:W3CDTF">2020-07-24T15:02:00Z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