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A2755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 w:rsidR="00B029F2">
        <w:t xml:space="preserve">AGING AND </w:t>
      </w:r>
      <w:r>
        <w:t>SENIOR SERVICES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1A275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2719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A2755">
        <w:rPr>
          <w:caps/>
          <w:szCs w:val="24"/>
        </w:rPr>
        <w:t>MARCH 5, 2020</w:t>
      </w:r>
    </w:p>
    <w:p w:rsidR="004144CF" w:rsidRDefault="004144CF" w:rsidP="0083060A"/>
    <w:p w:rsidR="00655CA3" w:rsidRDefault="002748C4" w:rsidP="0083060A">
      <w:r w:rsidRPr="002748C4">
        <w:tab/>
        <w:t xml:space="preserve">The Assembly </w:t>
      </w:r>
      <w:r w:rsidR="00F8140F">
        <w:t xml:space="preserve">Aging and </w:t>
      </w:r>
      <w:r w:rsidRPr="002748C4">
        <w:t xml:space="preserve">Senior Services Committee reports favorably Assembly Bill No. </w:t>
      </w:r>
      <w:r>
        <w:t>2719</w:t>
      </w:r>
      <w:r w:rsidRPr="002748C4">
        <w:t>.</w:t>
      </w:r>
    </w:p>
    <w:p w:rsidR="004B2ABF" w:rsidRDefault="00B27AD7" w:rsidP="00A8082C">
      <w:r w:rsidRPr="00B27AD7">
        <w:tab/>
        <w:t xml:space="preserve">This bill increases the fine </w:t>
      </w:r>
      <w:r w:rsidR="00571F83">
        <w:t xml:space="preserve">that is applicable when </w:t>
      </w:r>
      <w:r w:rsidRPr="00B27AD7">
        <w:t xml:space="preserve">a person </w:t>
      </w:r>
      <w:r w:rsidR="00571F83">
        <w:t xml:space="preserve">who is </w:t>
      </w:r>
      <w:r w:rsidRPr="00B27AD7">
        <w:t>required</w:t>
      </w:r>
      <w:r w:rsidR="00571F83">
        <w:t xml:space="preserve"> by law</w:t>
      </w:r>
      <w:r w:rsidRPr="00B27AD7">
        <w:t xml:space="preserve"> to report suspected abuse or exploitation of an institutionalized elderly person fails to make </w:t>
      </w:r>
      <w:r w:rsidR="00571F83">
        <w:t xml:space="preserve">such a report.  It also increases </w:t>
      </w:r>
      <w:r w:rsidRPr="00B27AD7">
        <w:t xml:space="preserve">the fine </w:t>
      </w:r>
      <w:r w:rsidR="00571F83">
        <w:t>that is applicable to a</w:t>
      </w:r>
      <w:r w:rsidRPr="00B27AD7">
        <w:t xml:space="preserve"> facility that employs</w:t>
      </w:r>
      <w:r w:rsidR="00571F83">
        <w:t xml:space="preserve"> such a person.  In particular, t</w:t>
      </w:r>
      <w:r w:rsidRPr="00B27AD7">
        <w:t>he bill increases the fine for the person from not more th</w:t>
      </w:r>
      <w:r w:rsidR="00571F83">
        <w:t>an $500 to not more than $1,500,</w:t>
      </w:r>
      <w:r w:rsidRPr="00B27AD7">
        <w:t xml:space="preserve"> and </w:t>
      </w:r>
      <w:r w:rsidR="00571F83">
        <w:t xml:space="preserve">it increases </w:t>
      </w:r>
      <w:r w:rsidRPr="00B27AD7">
        <w:t xml:space="preserve">the fine for the facility from not more than $2,500 to not more than $5,000. 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755" w:rsidRDefault="001A2755">
      <w:r>
        <w:separator/>
      </w:r>
    </w:p>
  </w:endnote>
  <w:endnote w:type="continuationSeparator" w:id="0">
    <w:p w:rsidR="001A2755" w:rsidRDefault="001A2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755" w:rsidRDefault="001A2755">
      <w:r>
        <w:separator/>
      </w:r>
    </w:p>
  </w:footnote>
  <w:footnote w:type="continuationSeparator" w:id="0">
    <w:p w:rsidR="001A2755" w:rsidRDefault="001A27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8082C" w:rsidP="00A8082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8082C" w:rsidRDefault="00A8082C" w:rsidP="00A8082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75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6979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2755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48C4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2EA7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4E41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0A7D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1F83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082C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29F2"/>
    <w:rsid w:val="00B07B1C"/>
    <w:rsid w:val="00B1015F"/>
    <w:rsid w:val="00B1280B"/>
    <w:rsid w:val="00B15315"/>
    <w:rsid w:val="00B20E36"/>
    <w:rsid w:val="00B215A6"/>
    <w:rsid w:val="00B27AD7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96187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2C53"/>
    <w:rsid w:val="00F62075"/>
    <w:rsid w:val="00F638EA"/>
    <w:rsid w:val="00F649A5"/>
    <w:rsid w:val="00F67A25"/>
    <w:rsid w:val="00F71C29"/>
    <w:rsid w:val="00F8140F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68E34BFA-3432-4D6D-B43E-F351AC385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119</Words>
  <Characters>574</Characters>
  <Application>Microsoft Office Word</Application>
  <DocSecurity>0</DocSecurity>
  <Lines>19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A2719 ASE Statement 3/5/20</vt:lpstr>
    </vt:vector>
  </TitlesOfParts>
  <Manager>R230</Manager>
  <Company>NJ OLS DMU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A2719 ASE Statement 3/5/20</dc:title>
  <dc:subject/>
  <dc:creator>AssemblyASE</dc:creator>
  <cp:keywords>A2719|1|HS |285|0|0|!||</cp:keywords>
  <dc:description/>
  <cp:lastModifiedBy>Bektas, Brenda</cp:lastModifiedBy>
  <cp:revision>2</cp:revision>
  <cp:lastPrinted>1999-09-30T17:29:00Z</cp:lastPrinted>
  <dcterms:created xsi:type="dcterms:W3CDTF">2020-03-06T20:13:00Z</dcterms:created>
  <dcterms:modified xsi:type="dcterms:W3CDTF">2020-03-06T20:13:00Z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