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C17" w:rsidRDefault="00A14C17" w:rsidP="00A14C17">
      <w:pPr>
        <w:pStyle w:val="bpuBill"/>
      </w:pPr>
      <w:bookmarkStart w:id="0" w:name="bpuFrontPg"/>
      <w:bookmarkStart w:id="1" w:name="_GoBack"/>
      <w:bookmarkEnd w:id="0"/>
      <w:bookmarkEnd w:id="1"/>
      <w:r>
        <w:t xml:space="preserve">ASSEMBLY, No. 2737 </w:t>
      </w:r>
    </w:p>
    <w:p w:rsidR="00A14C17" w:rsidRPr="009D38FF" w:rsidRDefault="00A14C17" w:rsidP="00A14C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713" r:id="rId7"/>
        </w:object>
      </w:r>
    </w:p>
    <w:p w:rsidR="00A14C17" w:rsidRDefault="00A14C17" w:rsidP="00A14C17">
      <w:pPr>
        <w:pStyle w:val="bpuState"/>
      </w:pPr>
      <w:r>
        <w:t>STATE OF NEW JERSEY</w:t>
      </w:r>
    </w:p>
    <w:p w:rsidR="00A14C17" w:rsidRDefault="00A14C17" w:rsidP="00A14C17">
      <w:pPr>
        <w:pStyle w:val="bpuLegislature"/>
      </w:pPr>
      <w:r>
        <w:t>219th LEGISLATURE</w:t>
      </w:r>
    </w:p>
    <w:p w:rsidR="00A14C17" w:rsidRDefault="00A14C17" w:rsidP="00A14C17">
      <w:pPr>
        <w:pStyle w:val="bpuWpGraphic"/>
      </w:pPr>
      <w:r>
        <w:object w:dxaOrig="8985" w:dyaOrig="255">
          <v:shape id="_x0000_i1026" type="#_x0000_t75" style="width:6in;height:12pt" o:ole="">
            <v:imagedata r:id="rId6" o:title=""/>
          </v:shape>
          <o:OLEObject Type="Embed" ProgID="WPWin6.1" ShapeID="_x0000_i1026" DrawAspect="Content" ObjectID="_1643176714" r:id="rId8"/>
        </w:object>
      </w:r>
      <w:r>
        <w:t xml:space="preserve">  </w:t>
      </w:r>
    </w:p>
    <w:p w:rsidR="00A14C17" w:rsidRDefault="00A14C17" w:rsidP="00A14C17">
      <w:pPr>
        <w:pStyle w:val="bpuIntro"/>
      </w:pPr>
      <w:r>
        <w:t>INTRODUCED FEBRUARY 13, 2020</w:t>
      </w:r>
    </w:p>
    <w:p w:rsidR="00A14C17" w:rsidRDefault="00A14C17" w:rsidP="00A14C17">
      <w:pPr>
        <w:pStyle w:val="bpuIntro"/>
      </w:pPr>
    </w:p>
    <w:p w:rsidR="00A14C17" w:rsidRDefault="00A14C17" w:rsidP="00A14C17">
      <w:pPr>
        <w:pStyle w:val="bpuIntro"/>
        <w:sectPr w:rsidR="00A14C17" w:rsidSect="00A14C17">
          <w:headerReference w:type="even" r:id="rId9"/>
          <w:headerReference w:type="default" r:id="rId10"/>
          <w:pgSz w:w="12240" w:h="20160" w:code="5"/>
          <w:pgMar w:top="2160" w:right="1440" w:bottom="1440" w:left="1440" w:header="72" w:footer="720" w:gutter="0"/>
          <w:pgNumType w:start="1"/>
          <w:cols w:space="720"/>
          <w:docGrid w:linePitch="360"/>
        </w:sectPr>
      </w:pPr>
    </w:p>
    <w:p w:rsidR="00A14C17" w:rsidRDefault="00A14C17" w:rsidP="00A14C17">
      <w:pPr>
        <w:pStyle w:val="bpuIntro"/>
      </w:pPr>
    </w:p>
    <w:p w:rsidR="00A14C17" w:rsidRDefault="00A14C17" w:rsidP="00A14C17">
      <w:pPr>
        <w:pStyle w:val="bpuSponsor"/>
      </w:pPr>
      <w:r>
        <w:t>Sponsored by:</w:t>
      </w:r>
    </w:p>
    <w:p w:rsidR="00A14C17" w:rsidRDefault="00A14C17" w:rsidP="00A14C17">
      <w:pPr>
        <w:pStyle w:val="bpuSponsor"/>
      </w:pPr>
      <w:r>
        <w:t>Assemblyman  JON M. BRAMNICK</w:t>
      </w:r>
    </w:p>
    <w:p w:rsidR="00A14C17" w:rsidRDefault="00A14C17" w:rsidP="00A14C17">
      <w:pPr>
        <w:pStyle w:val="bpuSponsor"/>
      </w:pPr>
      <w:r>
        <w:t>District 21 (Morris, Somerset and Union)</w:t>
      </w:r>
    </w:p>
    <w:p w:rsidR="00A14C17" w:rsidRDefault="00A14C17" w:rsidP="00A14C17">
      <w:pPr>
        <w:pStyle w:val="bpuSponsor"/>
      </w:pPr>
    </w:p>
    <w:p w:rsidR="00A14C17" w:rsidRDefault="00A14C17" w:rsidP="00A14C17">
      <w:pPr>
        <w:pStyle w:val="bpuSponsor"/>
      </w:pPr>
    </w:p>
    <w:p w:rsidR="00A14C17" w:rsidRDefault="00A14C17" w:rsidP="00A14C17">
      <w:pPr>
        <w:pStyle w:val="bpuSponsor"/>
      </w:pPr>
    </w:p>
    <w:p w:rsidR="00A14C17" w:rsidRDefault="00A14C17" w:rsidP="00A14C17">
      <w:pPr>
        <w:pStyle w:val="bpuSponsor"/>
      </w:pPr>
    </w:p>
    <w:p w:rsidR="00A14C17" w:rsidRDefault="00A14C17" w:rsidP="00A14C17">
      <w:pPr>
        <w:pStyle w:val="bpuSponsor"/>
      </w:pPr>
      <w:r>
        <w:t>SYNOPSIS</w:t>
      </w:r>
    </w:p>
    <w:p w:rsidR="00A14C17" w:rsidRDefault="00A14C17" w:rsidP="00A14C17">
      <w:pPr>
        <w:pStyle w:val="bpuNormText"/>
      </w:pPr>
      <w:r>
        <w:tab/>
        <w:t>Permits municipal police officers to make arrests for any disorderly persons or petty disorderly persons offense outside the territorial</w:t>
      </w:r>
      <w:r w:rsidR="007246F1">
        <w:t xml:space="preserve"> limits of their municipality. </w:t>
      </w:r>
    </w:p>
    <w:p w:rsidR="00A14C17" w:rsidRDefault="00A14C17" w:rsidP="00A14C17">
      <w:pPr>
        <w:pStyle w:val="bpuNormText"/>
      </w:pPr>
    </w:p>
    <w:p w:rsidR="00A14C17" w:rsidRDefault="00A14C17" w:rsidP="00A14C17">
      <w:pPr>
        <w:pStyle w:val="bpuSponsor"/>
      </w:pPr>
      <w:r>
        <w:t xml:space="preserve">CURRENT VERSION OF TEXT </w:t>
      </w:r>
    </w:p>
    <w:p w:rsidR="00A14C17" w:rsidRDefault="00A14C17" w:rsidP="00A14C17">
      <w:pPr>
        <w:pStyle w:val="bpuNormText"/>
      </w:pPr>
      <w:r>
        <w:tab/>
        <w:t>As introduced.</w:t>
      </w:r>
    </w:p>
    <w:p w:rsidR="00A14C17" w:rsidRDefault="00A14C17" w:rsidP="00A14C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14C17" w:rsidRDefault="00A14C17" w:rsidP="008916EC">
      <w:pPr>
        <w:pStyle w:val="FronterPage"/>
        <w:tabs>
          <w:tab w:val="clear" w:pos="720"/>
          <w:tab w:val="clear" w:pos="1440"/>
          <w:tab w:val="clear" w:pos="2160"/>
          <w:tab w:val="clear" w:pos="2880"/>
          <w:tab w:val="clear" w:pos="3600"/>
          <w:tab w:val="clear" w:pos="4320"/>
          <w:tab w:val="clear" w:pos="5040"/>
        </w:tabs>
        <w:sectPr w:rsidR="00A14C17" w:rsidSect="00A14C17">
          <w:type w:val="continuous"/>
          <w:pgSz w:w="12240" w:h="20160" w:code="5"/>
          <w:pgMar w:top="1440" w:right="2275" w:bottom="1440" w:left="2275" w:header="72" w:footer="720" w:gutter="0"/>
          <w:pgNumType w:start="1"/>
          <w:cols w:space="720"/>
          <w:docGrid w:linePitch="360"/>
        </w:sectPr>
      </w:pPr>
    </w:p>
    <w:p w:rsidR="00BC2286" w:rsidRDefault="00BC2286" w:rsidP="00BC2286">
      <w:pPr>
        <w:pStyle w:val="HangingAnAct"/>
      </w:pPr>
      <w:r w:rsidRPr="00BC2286">
        <w:rPr>
          <w:rStyle w:val="BillHead"/>
        </w:rPr>
        <w:lastRenderedPageBreak/>
        <w:t>An Act</w:t>
      </w:r>
      <w:r>
        <w:t xml:space="preserve"> concerning the power of municipal police officers to arrest certain offenders outside the territorial limits of their municipal</w:t>
      </w:r>
      <w:r w:rsidR="005F2619">
        <w:t>ity and amending P.L.1977, c.436</w:t>
      </w:r>
      <w:r>
        <w:t>.</w:t>
      </w:r>
    </w:p>
    <w:p w:rsidR="00BC2286" w:rsidRDefault="00BC2286" w:rsidP="00BC2286">
      <w:pPr>
        <w:widowControl w:val="0"/>
        <w:tabs>
          <w:tab w:val="left" w:pos="-1440"/>
          <w:tab w:val="left" w:pos="-720"/>
          <w:tab w:val="left" w:pos="0"/>
        </w:tabs>
        <w:spacing w:line="287" w:lineRule="auto"/>
      </w:pPr>
    </w:p>
    <w:p w:rsidR="00BC2286" w:rsidRDefault="00BC2286" w:rsidP="00BC228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C2286" w:rsidRDefault="00BC2286" w:rsidP="00BC2286">
      <w:pPr>
        <w:widowControl w:val="0"/>
        <w:tabs>
          <w:tab w:val="left" w:pos="-1440"/>
          <w:tab w:val="left" w:pos="-720"/>
          <w:tab w:val="left" w:pos="0"/>
        </w:tabs>
        <w:spacing w:line="287" w:lineRule="auto"/>
      </w:pPr>
    </w:p>
    <w:p w:rsidR="00BC2286" w:rsidRDefault="00C0333A" w:rsidP="00BC2286">
      <w:pPr>
        <w:widowControl w:val="0"/>
        <w:tabs>
          <w:tab w:val="left" w:pos="-1440"/>
          <w:tab w:val="left" w:pos="-720"/>
          <w:tab w:val="left" w:pos="0"/>
        </w:tabs>
        <w:spacing w:line="287" w:lineRule="auto"/>
      </w:pPr>
      <w:r>
        <w:tab/>
        <w:t>1.</w:t>
      </w:r>
      <w:r>
        <w:tab/>
        <w:t>Section 1 of P.L.1977, c.436</w:t>
      </w:r>
      <w:r w:rsidR="00BC2286">
        <w:t xml:space="preserve"> (C.40A:14-152.1) is amended to read as follows:</w:t>
      </w:r>
    </w:p>
    <w:p w:rsidR="00BC2286" w:rsidRDefault="00BC2286" w:rsidP="00BC2286">
      <w:pPr>
        <w:widowControl w:val="0"/>
        <w:tabs>
          <w:tab w:val="left" w:pos="-1440"/>
          <w:tab w:val="left" w:pos="-720"/>
          <w:tab w:val="left" w:pos="0"/>
        </w:tabs>
        <w:spacing w:line="287" w:lineRule="auto"/>
      </w:pPr>
      <w:r>
        <w:tab/>
        <w:t>1.</w:t>
      </w:r>
      <w:r>
        <w:tab/>
        <w:t>Notwithstanding the provisions of N.J.S.40A:14-152 or any other law to the contrary, any full-time, permanently appointed municipal police officer shall  have full power of arrest for any crime</w:t>
      </w:r>
      <w:r>
        <w:rPr>
          <w:u w:val="single"/>
        </w:rPr>
        <w:t>, disorderly persons or petty disorderly persons offense, or breach of the peace</w:t>
      </w:r>
      <w:r>
        <w:t xml:space="preserve"> committed in said officer's presence  and committed anywhere within the territorial limits of the State of New Jersey.</w:t>
      </w:r>
    </w:p>
    <w:p w:rsidR="00BC2286" w:rsidRDefault="00BC2286" w:rsidP="00BC2286">
      <w:pPr>
        <w:widowControl w:val="0"/>
        <w:tabs>
          <w:tab w:val="left" w:pos="-1440"/>
          <w:tab w:val="left" w:pos="-720"/>
          <w:tab w:val="left" w:pos="0"/>
        </w:tabs>
        <w:spacing w:line="287" w:lineRule="auto"/>
      </w:pPr>
      <w:r>
        <w:t>(</w:t>
      </w:r>
      <w:proofErr w:type="spellStart"/>
      <w:r>
        <w:t>cf</w:t>
      </w:r>
      <w:proofErr w:type="spellEnd"/>
      <w:r>
        <w:t>:  P.L.1977, c.436, s.1)</w:t>
      </w:r>
    </w:p>
    <w:p w:rsidR="00BC2286" w:rsidRDefault="00BC2286" w:rsidP="00BC2286">
      <w:pPr>
        <w:widowControl w:val="0"/>
        <w:tabs>
          <w:tab w:val="left" w:pos="-1440"/>
          <w:tab w:val="left" w:pos="-720"/>
          <w:tab w:val="left" w:pos="0"/>
        </w:tabs>
        <w:spacing w:line="287" w:lineRule="auto"/>
      </w:pPr>
    </w:p>
    <w:p w:rsidR="00BC2286" w:rsidRDefault="00BC2286" w:rsidP="00BC2286">
      <w:pPr>
        <w:widowControl w:val="0"/>
        <w:tabs>
          <w:tab w:val="left" w:pos="-1440"/>
          <w:tab w:val="left" w:pos="-720"/>
          <w:tab w:val="left" w:pos="0"/>
        </w:tabs>
        <w:spacing w:line="287" w:lineRule="auto"/>
      </w:pPr>
      <w:r>
        <w:tab/>
        <w:t>2.</w:t>
      </w:r>
      <w:r>
        <w:tab/>
        <w:t>This act shall take effect immediately.</w:t>
      </w:r>
    </w:p>
    <w:p w:rsidR="00BC2286" w:rsidRDefault="00BC2286" w:rsidP="00BC2286">
      <w:pPr>
        <w:widowControl w:val="0"/>
        <w:tabs>
          <w:tab w:val="left" w:pos="-1440"/>
          <w:tab w:val="left" w:pos="-720"/>
          <w:tab w:val="left" w:pos="0"/>
        </w:tabs>
        <w:spacing w:line="287" w:lineRule="auto"/>
      </w:pPr>
    </w:p>
    <w:p w:rsidR="00BC2286" w:rsidRDefault="00BC2286" w:rsidP="00BC2286">
      <w:pPr>
        <w:widowControl w:val="0"/>
        <w:tabs>
          <w:tab w:val="left" w:pos="-1440"/>
          <w:tab w:val="left" w:pos="-720"/>
          <w:tab w:val="left" w:pos="0"/>
        </w:tabs>
        <w:spacing w:line="287" w:lineRule="auto"/>
      </w:pPr>
    </w:p>
    <w:p w:rsidR="00BC2286" w:rsidRDefault="00BC2286" w:rsidP="00BC2286">
      <w:pPr>
        <w:widowControl w:val="0"/>
        <w:tabs>
          <w:tab w:val="center" w:pos="3420"/>
        </w:tabs>
        <w:spacing w:line="287" w:lineRule="auto"/>
        <w:jc w:val="center"/>
      </w:pPr>
      <w:r>
        <w:t>STATEMENT</w:t>
      </w:r>
    </w:p>
    <w:p w:rsidR="00BC2286" w:rsidRDefault="00BC2286" w:rsidP="00BC2286">
      <w:pPr>
        <w:widowControl w:val="0"/>
        <w:tabs>
          <w:tab w:val="left" w:pos="-1440"/>
          <w:tab w:val="left" w:pos="-720"/>
          <w:tab w:val="left" w:pos="0"/>
        </w:tabs>
        <w:spacing w:line="287" w:lineRule="auto"/>
      </w:pPr>
    </w:p>
    <w:p w:rsidR="00BC2286" w:rsidRDefault="00BC2286" w:rsidP="00BC2286">
      <w:pPr>
        <w:widowControl w:val="0"/>
        <w:tabs>
          <w:tab w:val="left" w:pos="-1440"/>
          <w:tab w:val="left" w:pos="-720"/>
          <w:tab w:val="left" w:pos="0"/>
        </w:tabs>
        <w:spacing w:line="287" w:lineRule="auto"/>
      </w:pPr>
      <w:r>
        <w:tab/>
        <w:t xml:space="preserve">This bill would permit municipal police officers to make arrests for any disorderly persons or petty disorderly persons offense outside the territorial limits of their municipality.  Currently, such officers are only expressly authorized to make arrests for these types of offenses within the territorial limits of their municipality.  </w:t>
      </w:r>
      <w:r w:rsidRPr="005F2619">
        <w:rPr>
          <w:u w:val="single"/>
        </w:rPr>
        <w:t>See</w:t>
      </w:r>
      <w:r w:rsidR="00BF24A9">
        <w:t xml:space="preserve"> N.J.S.</w:t>
      </w:r>
      <w:r>
        <w:t xml:space="preserve">40A:14-152.  </w:t>
      </w:r>
    </w:p>
    <w:sectPr w:rsidR="00BC2286" w:rsidSect="00A14C17">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FAB" w:rsidRDefault="008D3FAB">
      <w:r>
        <w:separator/>
      </w:r>
    </w:p>
  </w:endnote>
  <w:endnote w:type="continuationSeparator" w:id="0">
    <w:p w:rsidR="008D3FAB" w:rsidRDefault="008D3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AA2" w:rsidRPr="00921C91" w:rsidRDefault="00927A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7AA2" w:rsidRPr="00921C91" w:rsidRDefault="00927AA2">
    <w:pPr>
      <w:pStyle w:val="Footer"/>
      <w:rPr>
        <w:szCs w:val="18"/>
      </w:rPr>
    </w:pPr>
  </w:p>
  <w:p w:rsidR="00927AA2" w:rsidRPr="00921C91" w:rsidRDefault="00927A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7AA2" w:rsidRDefault="00927A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FAB" w:rsidRDefault="008D3FAB">
      <w:r>
        <w:separator/>
      </w:r>
    </w:p>
  </w:footnote>
  <w:footnote w:type="continuationSeparator" w:id="0">
    <w:p w:rsidR="008D3FAB" w:rsidRDefault="008D3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4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4C17" w:rsidRDefault="00A14C17" w:rsidP="00A14C17">
    <w:pPr>
      <w:pStyle w:val="bpuHeadSpon"/>
    </w:pPr>
    <w:r w:rsidRPr="00A14C17">
      <w:rPr>
        <w:rStyle w:val="bpuHeadSponChar"/>
      </w:rPr>
      <w:t>A2737</w:t>
    </w:r>
    <w:r>
      <w:t xml:space="preserve"> BRAMNICK</w:t>
    </w:r>
  </w:p>
  <w:p w:rsidR="00A14C17" w:rsidRDefault="00A14C17" w:rsidP="00A14C17">
    <w:pPr>
      <w:pStyle w:val="bpuHeadSpon"/>
    </w:pPr>
    <w:r>
      <w:fldChar w:fldCharType="begin"/>
    </w:r>
    <w:r>
      <w:instrText xml:space="preserve"> PAGE  \* MERGEFORMAT </w:instrText>
    </w:r>
    <w:r>
      <w:fldChar w:fldCharType="separate"/>
    </w:r>
    <w:r w:rsidR="007246F1">
      <w:rPr>
        <w:noProof/>
      </w:rPr>
      <w:t>3</w:t>
    </w:r>
    <w:r>
      <w:fldChar w:fldCharType="end"/>
    </w:r>
  </w:p>
  <w:p w:rsidR="00A14C17" w:rsidRDefault="00A14C17" w:rsidP="00A14C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4C17" w:rsidRDefault="00A14C17" w:rsidP="00A14C17">
    <w:pPr>
      <w:pStyle w:val="bpuHeadSpon"/>
    </w:pPr>
    <w:r w:rsidRPr="00A14C17">
      <w:rPr>
        <w:rStyle w:val="bpuHeadSponChar"/>
      </w:rPr>
      <w:t>A2737</w:t>
    </w:r>
    <w:r>
      <w:t xml:space="preserve"> BRAMNICK</w:t>
    </w:r>
  </w:p>
  <w:p w:rsidR="00A14C17" w:rsidRDefault="00A14C17" w:rsidP="00A14C17">
    <w:pPr>
      <w:pStyle w:val="bpuHeadSpon"/>
    </w:pPr>
    <w:r>
      <w:fldChar w:fldCharType="begin"/>
    </w:r>
    <w:r>
      <w:instrText xml:space="preserve"> PAGE  \* MERGEFORMAT </w:instrText>
    </w:r>
    <w:r>
      <w:fldChar w:fldCharType="separate"/>
    </w:r>
    <w:r w:rsidR="00894777">
      <w:rPr>
        <w:noProof/>
      </w:rPr>
      <w:t>2</w:t>
    </w:r>
    <w:r>
      <w:fldChar w:fldCharType="end"/>
    </w:r>
  </w:p>
  <w:p w:rsidR="00A14C17" w:rsidRDefault="00A14C17" w:rsidP="00A14C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FA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61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6F1"/>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777"/>
    <w:rsid w:val="008A31C5"/>
    <w:rsid w:val="008A4F9A"/>
    <w:rsid w:val="008B2850"/>
    <w:rsid w:val="008C79B3"/>
    <w:rsid w:val="008D3FAB"/>
    <w:rsid w:val="008D77BD"/>
    <w:rsid w:val="008E454C"/>
    <w:rsid w:val="008F1E5A"/>
    <w:rsid w:val="00901BDA"/>
    <w:rsid w:val="009121D8"/>
    <w:rsid w:val="00916F7A"/>
    <w:rsid w:val="00917FE3"/>
    <w:rsid w:val="00927AA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D6C"/>
    <w:rsid w:val="009B34EC"/>
    <w:rsid w:val="009B5D67"/>
    <w:rsid w:val="009B6176"/>
    <w:rsid w:val="009C0D22"/>
    <w:rsid w:val="009C2DD9"/>
    <w:rsid w:val="009C3E09"/>
    <w:rsid w:val="009C5630"/>
    <w:rsid w:val="009D0E5D"/>
    <w:rsid w:val="009D0F63"/>
    <w:rsid w:val="009D7934"/>
    <w:rsid w:val="009D7CCF"/>
    <w:rsid w:val="009E0F40"/>
    <w:rsid w:val="009E5961"/>
    <w:rsid w:val="009F4FAC"/>
    <w:rsid w:val="00A017C0"/>
    <w:rsid w:val="00A11228"/>
    <w:rsid w:val="00A14C1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5D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286"/>
    <w:rsid w:val="00BC7892"/>
    <w:rsid w:val="00BE24D6"/>
    <w:rsid w:val="00BE7EFA"/>
    <w:rsid w:val="00BF06AD"/>
    <w:rsid w:val="00BF24A9"/>
    <w:rsid w:val="00BF2C67"/>
    <w:rsid w:val="00C0333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374E3D3-4B2C-4DC7-941A-30F02C740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4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228</Words>
  <Characters>1311</Characters>
  <Application>Microsoft Office Word</Application>
  <DocSecurity>0</DocSecurity>
  <Lines>54</Lines>
  <Paragraphs>19</Paragraphs>
  <ScaleCrop>false</ScaleCrop>
  <HeadingPairs>
    <vt:vector size="2" baseType="variant">
      <vt:variant>
        <vt:lpstr>Title</vt:lpstr>
      </vt:variant>
      <vt:variant>
        <vt:i4>1</vt:i4>
      </vt:variant>
    </vt:vector>
  </HeadingPairs>
  <TitlesOfParts>
    <vt:vector size="1" baseType="lpstr">
      <vt:lpstr>A2737</vt:lpstr>
    </vt:vector>
  </TitlesOfParts>
  <Manager>R211</Manager>
  <Company>NJ Office of Legislative Services</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A2737</dc:title>
  <dc:subject/>
  <dc:creator>Assemblyman  BRAMNICK</dc:creator>
  <cp:keywords>A2737|2|JU |196|0|196|N|0|</cp:keywords>
  <dc:description>INTRODUCED FEBRUARY 13, 2020</dc:description>
  <cp:lastModifiedBy>Sommers, Shelly</cp:lastModifiedBy>
  <cp:revision>2</cp:revision>
  <cp:lastPrinted>2020-02-04T21:30:00Z</cp:lastPrinted>
  <dcterms:created xsi:type="dcterms:W3CDTF">2020-02-14T14:11:00Z</dcterms:created>
  <dcterms:modified xsi:type="dcterms:W3CDTF">2020-02-14T14:11:00Z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