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35A" w:rsidRDefault="005B535A" w:rsidP="005B535A">
      <w:pPr>
        <w:pStyle w:val="bpuBill"/>
      </w:pPr>
      <w:bookmarkStart w:id="0" w:name="bpuFrontPg"/>
      <w:bookmarkStart w:id="1" w:name="_GoBack"/>
      <w:bookmarkEnd w:id="0"/>
      <w:bookmarkEnd w:id="1"/>
      <w:r>
        <w:t xml:space="preserve">ASSEMBLY, No. 2738 </w:t>
      </w:r>
    </w:p>
    <w:p w:rsidR="005B535A" w:rsidRPr="009D38FF" w:rsidRDefault="005B535A" w:rsidP="005B53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29668" r:id="rId7"/>
        </w:object>
      </w:r>
    </w:p>
    <w:p w:rsidR="005B535A" w:rsidRDefault="005B535A" w:rsidP="005B535A">
      <w:pPr>
        <w:pStyle w:val="bpuState"/>
      </w:pPr>
      <w:r>
        <w:t>STATE OF NEW JERSEY</w:t>
      </w:r>
    </w:p>
    <w:p w:rsidR="005B535A" w:rsidRDefault="005B535A" w:rsidP="005B535A">
      <w:pPr>
        <w:pStyle w:val="bpuLegislature"/>
      </w:pPr>
      <w:r>
        <w:t>219th LEGISLATURE</w:t>
      </w:r>
    </w:p>
    <w:p w:rsidR="005B535A" w:rsidRDefault="005B535A" w:rsidP="005B535A">
      <w:pPr>
        <w:pStyle w:val="bpuWpGraphic"/>
      </w:pPr>
      <w:r>
        <w:object w:dxaOrig="8985" w:dyaOrig="255">
          <v:shape id="_x0000_i1026" type="#_x0000_t75" style="width:6in;height:12pt" o:ole="">
            <v:imagedata r:id="rId6" o:title=""/>
          </v:shape>
          <o:OLEObject Type="Embed" ProgID="WPWin6.1" ShapeID="_x0000_i1026" DrawAspect="Content" ObjectID="_1660029669" r:id="rId8"/>
        </w:object>
      </w:r>
      <w:r>
        <w:t xml:space="preserve">  </w:t>
      </w:r>
    </w:p>
    <w:p w:rsidR="005B535A" w:rsidRDefault="005B535A" w:rsidP="005B535A">
      <w:pPr>
        <w:pStyle w:val="bpuIntro"/>
      </w:pPr>
      <w:r>
        <w:t>INTRODUCED FEBRUARY 13, 2020</w:t>
      </w:r>
    </w:p>
    <w:p w:rsidR="005B535A" w:rsidRDefault="005B535A" w:rsidP="005B535A">
      <w:pPr>
        <w:pStyle w:val="bpuIntro"/>
      </w:pPr>
    </w:p>
    <w:p w:rsidR="005B535A" w:rsidRDefault="005B535A" w:rsidP="005B535A">
      <w:pPr>
        <w:pStyle w:val="bpuIntro"/>
        <w:sectPr w:rsidR="005B535A" w:rsidSect="000D44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535A" w:rsidRDefault="005B535A" w:rsidP="005B535A">
      <w:pPr>
        <w:pStyle w:val="bpuIntro"/>
      </w:pPr>
    </w:p>
    <w:p w:rsidR="005B535A" w:rsidRDefault="005B535A" w:rsidP="005B535A">
      <w:pPr>
        <w:pStyle w:val="bpuSponsor"/>
      </w:pPr>
      <w:r>
        <w:t>Sponsored by:</w:t>
      </w:r>
    </w:p>
    <w:p w:rsidR="005B535A" w:rsidRDefault="005B535A" w:rsidP="005B535A">
      <w:pPr>
        <w:pStyle w:val="bpuSponsor"/>
      </w:pPr>
      <w:r>
        <w:t>Assemblyman  GREGORY P. MCGUCKIN</w:t>
      </w:r>
    </w:p>
    <w:p w:rsidR="005B535A" w:rsidRDefault="005B535A" w:rsidP="005B535A">
      <w:pPr>
        <w:pStyle w:val="bpuSponsor"/>
      </w:pPr>
      <w:r>
        <w:t>District 10 (Ocean)</w:t>
      </w:r>
    </w:p>
    <w:p w:rsidR="005B535A" w:rsidRDefault="005B535A" w:rsidP="005B535A">
      <w:pPr>
        <w:pStyle w:val="bpuSponsor"/>
      </w:pPr>
    </w:p>
    <w:p w:rsidR="005B535A" w:rsidRDefault="000D44AD" w:rsidP="000D44AD">
      <w:pPr>
        <w:pStyle w:val="bpuSponsor"/>
      </w:pPr>
      <w:r>
        <w:t>Co-Sponsored by:</w:t>
      </w:r>
    </w:p>
    <w:p w:rsidR="000D44AD" w:rsidRDefault="000D44AD" w:rsidP="000D44AD">
      <w:pPr>
        <w:pStyle w:val="bpuSponsor"/>
      </w:pPr>
      <w:r w:rsidRPr="000D44AD">
        <w:t>Assemblyman Thomson</w:t>
      </w:r>
    </w:p>
    <w:p w:rsidR="000D44AD" w:rsidRDefault="000D44AD" w:rsidP="000D44AD"/>
    <w:p w:rsidR="000D44AD" w:rsidRPr="000D44AD" w:rsidRDefault="000D44AD" w:rsidP="000D44AD"/>
    <w:p w:rsidR="005B535A" w:rsidRDefault="005B535A" w:rsidP="005B535A">
      <w:pPr>
        <w:pStyle w:val="bpuSponsor"/>
      </w:pPr>
    </w:p>
    <w:p w:rsidR="005B535A" w:rsidRDefault="005B535A" w:rsidP="005B535A">
      <w:pPr>
        <w:pStyle w:val="bpuSponsor"/>
      </w:pPr>
    </w:p>
    <w:p w:rsidR="005B535A" w:rsidRDefault="005B535A" w:rsidP="005B535A">
      <w:pPr>
        <w:pStyle w:val="bpuSponsor"/>
      </w:pPr>
      <w:r>
        <w:t>SYNOPSIS</w:t>
      </w:r>
    </w:p>
    <w:p w:rsidR="005B535A" w:rsidRDefault="005B535A" w:rsidP="005B535A">
      <w:pPr>
        <w:pStyle w:val="bpuNormText"/>
      </w:pPr>
      <w:r>
        <w:tab/>
        <w:t xml:space="preserve">“Barnegat Bay Protection Act”; establishes Barnegat Bay Protection Fund, dedicates portion of sales tax on lawn fertilizer, authorizes special license plates, and provides for donations. </w:t>
      </w:r>
    </w:p>
    <w:p w:rsidR="005B535A" w:rsidRDefault="005B535A" w:rsidP="005B535A">
      <w:pPr>
        <w:pStyle w:val="bpuNormText"/>
      </w:pPr>
      <w:r>
        <w:t xml:space="preserve"> </w:t>
      </w:r>
    </w:p>
    <w:p w:rsidR="005B535A" w:rsidRDefault="005B535A" w:rsidP="005B535A">
      <w:pPr>
        <w:pStyle w:val="bpuSponsor"/>
      </w:pPr>
      <w:r>
        <w:t xml:space="preserve">CURRENT VERSION OF TEXT </w:t>
      </w:r>
    </w:p>
    <w:p w:rsidR="005B535A" w:rsidRDefault="005B535A" w:rsidP="005B535A">
      <w:pPr>
        <w:pStyle w:val="bpuNormText"/>
      </w:pPr>
      <w:r>
        <w:tab/>
        <w:t>As introduced.</w:t>
      </w:r>
    </w:p>
    <w:p w:rsidR="005B535A" w:rsidRDefault="005B535A" w:rsidP="005B53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B535A" w:rsidRDefault="005B535A" w:rsidP="008916EC">
      <w:pPr>
        <w:pStyle w:val="FronterPage"/>
        <w:tabs>
          <w:tab w:val="clear" w:pos="720"/>
          <w:tab w:val="clear" w:pos="1440"/>
          <w:tab w:val="clear" w:pos="2160"/>
          <w:tab w:val="clear" w:pos="2880"/>
          <w:tab w:val="clear" w:pos="3600"/>
          <w:tab w:val="clear" w:pos="4320"/>
          <w:tab w:val="clear" w:pos="5040"/>
        </w:tabs>
        <w:sectPr w:rsidR="005B535A" w:rsidSect="005B535A">
          <w:type w:val="continuous"/>
          <w:pgSz w:w="12240" w:h="20160" w:code="5"/>
          <w:pgMar w:top="1440" w:right="2275" w:bottom="1440" w:left="2275" w:header="72" w:footer="720" w:gutter="0"/>
          <w:pgNumType w:start="1"/>
          <w:cols w:space="720"/>
          <w:docGrid w:linePitch="360"/>
        </w:sectPr>
      </w:pPr>
    </w:p>
    <w:p w:rsidR="00975C6B" w:rsidRPr="00677316" w:rsidRDefault="00975C6B" w:rsidP="00975C6B">
      <w:pPr>
        <w:pStyle w:val="HangingAnAct"/>
        <w:rPr>
          <w:rStyle w:val="HangingAnActChar"/>
        </w:rPr>
      </w:pPr>
      <w:r w:rsidRPr="00975C6B">
        <w:rPr>
          <w:rStyle w:val="BillHead"/>
        </w:rPr>
        <w:lastRenderedPageBreak/>
        <w:t>An Act</w:t>
      </w:r>
      <w:r w:rsidRPr="006B7FA7">
        <w:rPr>
          <w:rStyle w:val="HangingAnActChar"/>
        </w:rPr>
        <w:t xml:space="preserve"> </w:t>
      </w:r>
      <w:r w:rsidRPr="007276A3">
        <w:t xml:space="preserve">concerning </w:t>
      </w:r>
      <w:r>
        <w:t xml:space="preserve">protection of the </w:t>
      </w:r>
      <w:r w:rsidRPr="007276A3">
        <w:t xml:space="preserve">Barnegat Bay </w:t>
      </w:r>
      <w:r>
        <w:t>estuary watershed,</w:t>
      </w:r>
      <w:r w:rsidRPr="007276A3">
        <w:t xml:space="preserve"> and supplementing various parts of the statutory law.</w:t>
      </w:r>
    </w:p>
    <w:p w:rsidR="00975C6B" w:rsidRPr="00D71D68" w:rsidRDefault="00975C6B" w:rsidP="00975C6B"/>
    <w:p w:rsidR="00975C6B" w:rsidRPr="00AA7880" w:rsidRDefault="00975C6B" w:rsidP="00975C6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75C6B" w:rsidRPr="00D71D68" w:rsidRDefault="00975C6B" w:rsidP="00975C6B"/>
    <w:p w:rsidR="00975C6B" w:rsidRPr="007276A3" w:rsidRDefault="00975C6B" w:rsidP="00975C6B">
      <w:r w:rsidRPr="007276A3">
        <w:tab/>
        <w:t>1.</w:t>
      </w:r>
      <w:r w:rsidRPr="007276A3">
        <w:tab/>
      </w:r>
      <w:r>
        <w:t>Sections 1 through 7</w:t>
      </w:r>
      <w:r w:rsidRPr="007276A3">
        <w:t xml:space="preserve"> of this act shall be known and may be cited as the “Barnegat Bay </w:t>
      </w:r>
      <w:r>
        <w:t xml:space="preserve">Protection </w:t>
      </w:r>
      <w:r w:rsidRPr="007276A3">
        <w:t>Act.”</w:t>
      </w:r>
    </w:p>
    <w:p w:rsidR="00975C6B" w:rsidRPr="007276A3" w:rsidRDefault="00975C6B" w:rsidP="00975C6B"/>
    <w:p w:rsidR="00975C6B" w:rsidRPr="007276A3" w:rsidRDefault="00975C6B" w:rsidP="00975C6B">
      <w:pPr>
        <w:widowControl w:val="0"/>
        <w:tabs>
          <w:tab w:val="left" w:pos="-1440"/>
          <w:tab w:val="left" w:pos="-720"/>
          <w:tab w:val="left" w:pos="0"/>
          <w:tab w:val="left" w:pos="1080"/>
          <w:tab w:val="left" w:pos="2520"/>
        </w:tabs>
        <w:spacing w:line="287" w:lineRule="auto"/>
      </w:pPr>
      <w:r w:rsidRPr="007276A3">
        <w:tab/>
        <w:t>2.</w:t>
      </w:r>
      <w:r w:rsidRPr="007276A3">
        <w:tab/>
        <w:t>The Legislature finds and declares that:</w:t>
      </w:r>
    </w:p>
    <w:p w:rsidR="00975C6B" w:rsidRPr="007276A3" w:rsidRDefault="00975C6B" w:rsidP="00975C6B">
      <w:pPr>
        <w:widowControl w:val="0"/>
        <w:tabs>
          <w:tab w:val="left" w:pos="-1440"/>
          <w:tab w:val="left" w:pos="-720"/>
          <w:tab w:val="left" w:pos="0"/>
          <w:tab w:val="left" w:pos="1080"/>
          <w:tab w:val="left" w:pos="2520"/>
        </w:tabs>
        <w:spacing w:line="287" w:lineRule="auto"/>
      </w:pPr>
      <w:r w:rsidRPr="007276A3">
        <w:tab/>
        <w:t>a.</w:t>
      </w:r>
      <w:r w:rsidRPr="007276A3">
        <w:tab/>
      </w:r>
      <w:r>
        <w:t>New Jersey’s Barnegat Bay e</w:t>
      </w:r>
      <w:r w:rsidRPr="007276A3">
        <w:t>stuary watershed is one of the State’s most precious natural resources</w:t>
      </w:r>
      <w:r>
        <w:t>,</w:t>
      </w:r>
      <w:r w:rsidRPr="007276A3">
        <w:t xml:space="preserve"> and this </w:t>
      </w:r>
      <w:r>
        <w:t xml:space="preserve">shallow </w:t>
      </w:r>
      <w:proofErr w:type="spellStart"/>
      <w:r>
        <w:t>lagoonal</w:t>
      </w:r>
      <w:proofErr w:type="spellEnd"/>
      <w:r>
        <w:t xml:space="preserve"> estuary</w:t>
      </w:r>
      <w:r w:rsidRPr="007276A3">
        <w:t xml:space="preserve"> is now significantly affected by an array of human impacts that potentially threaten its ecological integrity;</w:t>
      </w:r>
    </w:p>
    <w:p w:rsidR="00975C6B" w:rsidRPr="007276A3" w:rsidRDefault="00975C6B" w:rsidP="00975C6B">
      <w:pPr>
        <w:widowControl w:val="0"/>
        <w:tabs>
          <w:tab w:val="left" w:pos="-1440"/>
          <w:tab w:val="left" w:pos="-720"/>
          <w:tab w:val="left" w:pos="0"/>
          <w:tab w:val="left" w:pos="1080"/>
          <w:tab w:val="left" w:pos="2520"/>
        </w:tabs>
        <w:spacing w:line="287" w:lineRule="auto"/>
      </w:pPr>
      <w:r w:rsidRPr="007276A3">
        <w:tab/>
        <w:t>b.</w:t>
      </w:r>
      <w:r w:rsidRPr="007276A3">
        <w:tab/>
        <w:t>The Barnegat Bay estuary watershed encompasses most of the 33 municipalities in Ocean County and four municipalities in Monmouth County, supports a population of over 500,000 people that more than doubles during the summer season, and also provides economic, ecological, aesthetic, and recreational benefits;</w:t>
      </w:r>
    </w:p>
    <w:p w:rsidR="00975C6B" w:rsidRPr="007276A3" w:rsidRDefault="00975C6B" w:rsidP="00975C6B">
      <w:pPr>
        <w:widowControl w:val="0"/>
        <w:tabs>
          <w:tab w:val="left" w:pos="-1440"/>
          <w:tab w:val="left" w:pos="-720"/>
          <w:tab w:val="left" w:pos="0"/>
          <w:tab w:val="left" w:pos="1080"/>
          <w:tab w:val="left" w:pos="2520"/>
        </w:tabs>
        <w:spacing w:line="287" w:lineRule="auto"/>
      </w:pPr>
      <w:r w:rsidRPr="007276A3">
        <w:tab/>
        <w:t>c.</w:t>
      </w:r>
      <w:r w:rsidRPr="007276A3">
        <w:tab/>
        <w:t xml:space="preserve">Eutrophication exists in the Barnegat Bay, caused in part by nutrient loadings from nonpoint </w:t>
      </w:r>
      <w:r>
        <w:t xml:space="preserve">pollution </w:t>
      </w:r>
      <w:r w:rsidRPr="007276A3">
        <w:t>sources and evidenced by the decline of seagrass and hard clams and the increase of harmful algae, drift algae, and other noxious species, and studies show that increased development has caused pollutant loadings from nitrogen and phosphorus to grow;</w:t>
      </w:r>
    </w:p>
    <w:p w:rsidR="00975C6B" w:rsidRPr="007276A3" w:rsidRDefault="00975C6B" w:rsidP="00975C6B">
      <w:pPr>
        <w:widowControl w:val="0"/>
        <w:tabs>
          <w:tab w:val="left" w:pos="-1440"/>
          <w:tab w:val="left" w:pos="-720"/>
          <w:tab w:val="left" w:pos="0"/>
          <w:tab w:val="left" w:pos="1080"/>
          <w:tab w:val="left" w:pos="2520"/>
        </w:tabs>
        <w:spacing w:line="287" w:lineRule="auto"/>
      </w:pPr>
      <w:r w:rsidRPr="007276A3">
        <w:tab/>
        <w:t>d.</w:t>
      </w:r>
      <w:r w:rsidRPr="007276A3">
        <w:tab/>
        <w:t xml:space="preserve">In order to preserve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rsidRPr="007276A3">
        <w:t xml:space="preserve"> </w:t>
      </w:r>
      <w:r>
        <w:t xml:space="preserve">estuary </w:t>
      </w:r>
      <w:r w:rsidRPr="007276A3">
        <w:t>watershed, help is urgently needed to protect the bay from pollution; and</w:t>
      </w:r>
    </w:p>
    <w:p w:rsidR="00975C6B" w:rsidRPr="00402AF9" w:rsidRDefault="00975C6B" w:rsidP="00975C6B">
      <w:r w:rsidRPr="007276A3">
        <w:tab/>
        <w:t>e.</w:t>
      </w:r>
      <w:r w:rsidRPr="007276A3">
        <w:tab/>
        <w:t>It is</w:t>
      </w:r>
      <w:r>
        <w:t xml:space="preserve"> therefore</w:t>
      </w:r>
      <w:r w:rsidRPr="007276A3">
        <w:t xml:space="preserve"> altogether fitting and proper for the State to create a special fund dedicated to </w:t>
      </w:r>
      <w:r>
        <w:t>protecting</w:t>
      </w:r>
      <w:r w:rsidRPr="007276A3">
        <w:t xml:space="preserve"> the Barnegat Bay estuary watershed, and support the fund by: </w:t>
      </w:r>
      <w:r>
        <w:t xml:space="preserve"> </w:t>
      </w:r>
      <w:r w:rsidRPr="007276A3">
        <w:t xml:space="preserve">(1) dedicating a portion of sales tax revenues collected from the sale of fertilizer; </w:t>
      </w:r>
      <w:r>
        <w:t>(2</w:t>
      </w:r>
      <w:r w:rsidRPr="007276A3">
        <w:t xml:space="preserve">) authorizing special license plates; </w:t>
      </w:r>
      <w:r>
        <w:t xml:space="preserve">and </w:t>
      </w:r>
      <w:r w:rsidRPr="007276A3">
        <w:t>(</w:t>
      </w:r>
      <w:r>
        <w:t>3</w:t>
      </w:r>
      <w:r w:rsidRPr="007276A3">
        <w:t xml:space="preserve">) </w:t>
      </w:r>
      <w:r>
        <w:t>soliciting and accepting</w:t>
      </w:r>
      <w:r w:rsidRPr="007276A3">
        <w:t xml:space="preserve"> donations, </w:t>
      </w:r>
      <w:r w:rsidRPr="00402AF9">
        <w:t xml:space="preserve">including at the time of application or renewal of a license to operate a personal watercraft or power vessel </w:t>
      </w:r>
      <w:r>
        <w:t xml:space="preserve">and registration or renewal of a vessel, </w:t>
      </w:r>
      <w:r w:rsidRPr="00402AF9">
        <w:t>and at the point of purchase of a beach tag or beach badge.</w:t>
      </w:r>
    </w:p>
    <w:p w:rsidR="00975C6B" w:rsidRPr="00402AF9" w:rsidRDefault="00975C6B" w:rsidP="00975C6B">
      <w:pPr>
        <w:widowControl w:val="0"/>
        <w:tabs>
          <w:tab w:val="left" w:pos="-1440"/>
          <w:tab w:val="left" w:pos="-720"/>
          <w:tab w:val="left" w:pos="0"/>
          <w:tab w:val="left" w:pos="1080"/>
          <w:tab w:val="left" w:pos="2520"/>
        </w:tabs>
        <w:spacing w:line="287" w:lineRule="auto"/>
      </w:pPr>
    </w:p>
    <w:p w:rsidR="00975C6B" w:rsidRPr="007276A3" w:rsidRDefault="00975C6B" w:rsidP="00975C6B">
      <w:pPr>
        <w:widowControl w:val="0"/>
        <w:tabs>
          <w:tab w:val="left" w:pos="-1440"/>
          <w:tab w:val="left" w:pos="-720"/>
          <w:tab w:val="left" w:pos="0"/>
          <w:tab w:val="left" w:pos="1080"/>
          <w:tab w:val="left" w:pos="2520"/>
        </w:tabs>
        <w:spacing w:line="287" w:lineRule="auto"/>
      </w:pPr>
      <w:r w:rsidRPr="007276A3">
        <w:tab/>
        <w:t>3.</w:t>
      </w:r>
      <w:r w:rsidRPr="007276A3">
        <w:tab/>
        <w:t>a.</w:t>
      </w:r>
      <w:r>
        <w:t xml:space="preserve">  </w:t>
      </w:r>
      <w:r w:rsidRPr="007276A3">
        <w:t>There is created in the Department of the Treasury a special non-lapsing fund to be known as the “</w:t>
      </w:r>
      <w:r>
        <w:t>Barnegat Bay Protection</w:t>
      </w:r>
      <w:r w:rsidRPr="007276A3">
        <w:t xml:space="preserve"> Fund.”  There shall be deposited in the fund: </w:t>
      </w:r>
    </w:p>
    <w:p w:rsidR="00975C6B" w:rsidRDefault="00975C6B" w:rsidP="00975C6B">
      <w:pPr>
        <w:widowControl w:val="0"/>
        <w:tabs>
          <w:tab w:val="left" w:pos="-1440"/>
          <w:tab w:val="left" w:pos="-720"/>
          <w:tab w:val="left" w:pos="0"/>
        </w:tabs>
        <w:spacing w:line="287" w:lineRule="auto"/>
      </w:pPr>
      <w:r w:rsidRPr="007276A3">
        <w:tab/>
        <w:t>(1)</w:t>
      </w:r>
      <w:r w:rsidRPr="007276A3">
        <w:tab/>
      </w:r>
      <w:r>
        <w:t>amounts</w:t>
      </w:r>
      <w:r w:rsidRPr="007276A3">
        <w:t xml:space="preserve"> collected </w:t>
      </w:r>
      <w:r>
        <w:t xml:space="preserve">from the retail sale of fertilizer </w:t>
      </w:r>
      <w:r w:rsidRPr="007276A3">
        <w:t>pursuant to section 4 of P.L.    , c.   (C.     ) (pending before the Legislature as this bill;</w:t>
      </w:r>
    </w:p>
    <w:p w:rsidR="00975C6B" w:rsidRPr="007276A3" w:rsidRDefault="00975C6B" w:rsidP="00975C6B">
      <w:pPr>
        <w:widowControl w:val="0"/>
        <w:tabs>
          <w:tab w:val="left" w:pos="-1440"/>
          <w:tab w:val="left" w:pos="-720"/>
          <w:tab w:val="left" w:pos="0"/>
          <w:tab w:val="left" w:pos="1080"/>
        </w:tabs>
        <w:spacing w:line="287" w:lineRule="auto"/>
      </w:pPr>
      <w:r w:rsidRPr="007276A3">
        <w:tab/>
        <w:t>(2)</w:t>
      </w:r>
      <w:r>
        <w:tab/>
      </w:r>
      <w:r w:rsidRPr="007276A3">
        <w:t xml:space="preserve">amounts collected from </w:t>
      </w:r>
      <w:r>
        <w:t xml:space="preserve">specialty </w:t>
      </w:r>
      <w:r w:rsidRPr="007276A3">
        <w:t xml:space="preserve">license plate fees pursuant to section 5 of P.L.    , c.   (C.     ) (pending before the Legislature as this bill); </w:t>
      </w:r>
    </w:p>
    <w:p w:rsidR="00975C6B" w:rsidRDefault="00975C6B" w:rsidP="00975C6B">
      <w:pPr>
        <w:widowControl w:val="0"/>
        <w:tabs>
          <w:tab w:val="left" w:pos="-1440"/>
          <w:tab w:val="left" w:pos="-720"/>
          <w:tab w:val="left" w:pos="0"/>
        </w:tabs>
        <w:spacing w:line="287" w:lineRule="auto"/>
      </w:pPr>
      <w:r w:rsidRPr="007276A3">
        <w:tab/>
        <w:t>(3)</w:t>
      </w:r>
      <w:r w:rsidRPr="007276A3">
        <w:tab/>
        <w:t xml:space="preserve">amounts collected from donations, at the time an application is submitted or a fee is paid, for </w:t>
      </w:r>
      <w:r>
        <w:t>an</w:t>
      </w:r>
      <w:r w:rsidRPr="007276A3">
        <w:t xml:space="preserve"> operator’s license</w:t>
      </w:r>
      <w:r>
        <w:t xml:space="preserve"> of a personal </w:t>
      </w:r>
      <w:r>
        <w:lastRenderedPageBreak/>
        <w:t>watercraft or power vessel, pursuant to section 6</w:t>
      </w:r>
      <w:r w:rsidRPr="007276A3">
        <w:t xml:space="preserve"> of P.L.    , c.</w:t>
      </w:r>
      <w:r>
        <w:t>   </w:t>
      </w:r>
      <w:r w:rsidRPr="007276A3">
        <w:t>(C.</w:t>
      </w:r>
      <w:r>
        <w:t>     </w:t>
      </w:r>
      <w:r w:rsidRPr="007276A3">
        <w:t>)</w:t>
      </w:r>
      <w:r>
        <w:t> </w:t>
      </w:r>
      <w:r w:rsidRPr="007276A3">
        <w:t xml:space="preserve">(pending before the Legislature as this bill); </w:t>
      </w:r>
    </w:p>
    <w:p w:rsidR="00975C6B" w:rsidRPr="007276A3" w:rsidRDefault="00975C6B" w:rsidP="00975C6B">
      <w:pPr>
        <w:widowControl w:val="0"/>
        <w:tabs>
          <w:tab w:val="left" w:pos="-1440"/>
          <w:tab w:val="left" w:pos="-720"/>
          <w:tab w:val="left" w:pos="0"/>
        </w:tabs>
        <w:spacing w:line="287" w:lineRule="auto"/>
      </w:pPr>
      <w:r>
        <w:tab/>
        <w:t>(4</w:t>
      </w:r>
      <w:r w:rsidRPr="007276A3">
        <w:t>)</w:t>
      </w:r>
      <w:r w:rsidRPr="007276A3">
        <w:tab/>
        <w:t xml:space="preserve">amounts collected from donations, at the time a fee is paid, for </w:t>
      </w:r>
      <w:r>
        <w:t>the initial registration of a documented vessel and for each renewal thereof, pursuant to section 7</w:t>
      </w:r>
      <w:r w:rsidRPr="007276A3">
        <w:t xml:space="preserve"> of P.L.    , c.   (C.     ) (pending before the Legislature as this bill)</w:t>
      </w:r>
      <w:r>
        <w:t xml:space="preserve">; </w:t>
      </w:r>
    </w:p>
    <w:p w:rsidR="00975C6B" w:rsidRDefault="00975C6B" w:rsidP="00975C6B">
      <w:pPr>
        <w:widowControl w:val="0"/>
        <w:tabs>
          <w:tab w:val="left" w:pos="-1440"/>
          <w:tab w:val="left" w:pos="-720"/>
          <w:tab w:val="left" w:pos="0"/>
        </w:tabs>
        <w:spacing w:line="287" w:lineRule="auto"/>
      </w:pPr>
      <w:r w:rsidRPr="007276A3">
        <w:tab/>
        <w:t>(</w:t>
      </w:r>
      <w:r>
        <w:t>5</w:t>
      </w:r>
      <w:r w:rsidRPr="007276A3">
        <w:t>)</w:t>
      </w:r>
      <w:r w:rsidRPr="007276A3">
        <w:tab/>
        <w:t xml:space="preserve">amounts collected from donations, received </w:t>
      </w:r>
      <w:r>
        <w:t>at the time of</w:t>
      </w:r>
      <w:r w:rsidRPr="007276A3">
        <w:t xml:space="preserve"> registration of persons by a municipality for access to a beach and </w:t>
      </w:r>
      <w:r>
        <w:t>bathing and recreational grounds</w:t>
      </w:r>
      <w:r w:rsidRPr="007276A3">
        <w:t xml:space="preserve">, pursuant to </w:t>
      </w:r>
      <w:r>
        <w:t xml:space="preserve">subsection c. of </w:t>
      </w:r>
      <w:r w:rsidRPr="007276A3">
        <w:t>section 1 of P.L.1955, c.49 (C.40:61-22.20)</w:t>
      </w:r>
      <w:r>
        <w:t>; and</w:t>
      </w:r>
    </w:p>
    <w:p w:rsidR="00975C6B" w:rsidRDefault="00975C6B" w:rsidP="00975C6B">
      <w:pPr>
        <w:widowControl w:val="0"/>
        <w:tabs>
          <w:tab w:val="left" w:pos="-1440"/>
          <w:tab w:val="left" w:pos="-720"/>
          <w:tab w:val="left" w:pos="0"/>
        </w:tabs>
        <w:spacing w:line="287" w:lineRule="auto"/>
      </w:pPr>
      <w:r>
        <w:tab/>
        <w:t>(6)</w:t>
      </w:r>
      <w:r>
        <w:tab/>
        <w:t>amounts received from donations collected pursuant to subsection d. of this section.</w:t>
      </w:r>
    </w:p>
    <w:p w:rsidR="00975C6B" w:rsidRDefault="00975C6B" w:rsidP="00975C6B">
      <w:pPr>
        <w:widowControl w:val="0"/>
        <w:tabs>
          <w:tab w:val="left" w:pos="-1440"/>
          <w:tab w:val="left" w:pos="-720"/>
          <w:tab w:val="left" w:pos="0"/>
        </w:tabs>
        <w:spacing w:line="287" w:lineRule="auto"/>
      </w:pPr>
      <w:r w:rsidRPr="007276A3">
        <w:tab/>
        <w:t>b.</w:t>
      </w:r>
      <w:r w:rsidRPr="007276A3">
        <w:tab/>
        <w:t xml:space="preserve">Monies deposited in the fund shall be distributed, at the discretion of the State Treasurer in consultation with the Commissioner of Environmental Protection, </w:t>
      </w:r>
      <w:r>
        <w:t xml:space="preserve">and expended </w:t>
      </w:r>
      <w:r w:rsidRPr="007276A3">
        <w:t>exclusively for the purposes of preservation and remediation of the Barnegat Bay estuary watershed</w:t>
      </w:r>
      <w:r>
        <w:t>, which may include a public education campaign about the importance of protecting, and measures and actions that can be taken to preserve, the Barnegat Bay estuary watershed.</w:t>
      </w:r>
    </w:p>
    <w:p w:rsidR="00975C6B" w:rsidRDefault="00975C6B" w:rsidP="00975C6B">
      <w:pPr>
        <w:widowControl w:val="0"/>
        <w:tabs>
          <w:tab w:val="left" w:pos="-1440"/>
          <w:tab w:val="left" w:pos="-720"/>
          <w:tab w:val="left" w:pos="0"/>
        </w:tabs>
        <w:spacing w:line="287" w:lineRule="auto"/>
      </w:pPr>
      <w:r>
        <w:tab/>
        <w:t>c.</w:t>
      </w:r>
      <w:r>
        <w:tab/>
      </w:r>
      <w:r w:rsidRPr="007276A3">
        <w:t>Prior to distribution,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P.L.    , c.   (C.     ) (pending before the Legislature as this bill).</w:t>
      </w:r>
    </w:p>
    <w:p w:rsidR="00975C6B" w:rsidRDefault="00975C6B" w:rsidP="00975C6B">
      <w:pPr>
        <w:widowControl w:val="0"/>
        <w:tabs>
          <w:tab w:val="left" w:pos="-1440"/>
          <w:tab w:val="left" w:pos="-720"/>
          <w:tab w:val="left" w:pos="0"/>
        </w:tabs>
        <w:spacing w:line="287" w:lineRule="auto"/>
      </w:pPr>
      <w:r>
        <w:tab/>
        <w:t>d.</w:t>
      </w:r>
      <w:r>
        <w:tab/>
        <w:t>The Department of the Treasury, in consultation with the Department of Environmental Protection, may solicit and accept donations, by gift, bequest, or devise,</w:t>
      </w:r>
      <w:r w:rsidRPr="00B63F13">
        <w:t xml:space="preserve"> </w:t>
      </w:r>
      <w:r>
        <w:t xml:space="preserve">from any person or entity, for deposit into the </w:t>
      </w:r>
      <w:r w:rsidRPr="007276A3">
        <w:t xml:space="preserve">Barnegat Bay </w:t>
      </w:r>
      <w:r>
        <w:t xml:space="preserve">Protection </w:t>
      </w:r>
      <w:r w:rsidRPr="007276A3">
        <w:t>Fun</w:t>
      </w:r>
      <w:r>
        <w:t>d.</w:t>
      </w:r>
    </w:p>
    <w:p w:rsidR="00975C6B" w:rsidRDefault="00975C6B" w:rsidP="00975C6B">
      <w:pPr>
        <w:widowControl w:val="0"/>
        <w:tabs>
          <w:tab w:val="left" w:pos="-1440"/>
          <w:tab w:val="left" w:pos="-720"/>
          <w:tab w:val="left" w:pos="0"/>
        </w:tabs>
        <w:spacing w:line="287" w:lineRule="auto"/>
      </w:pPr>
      <w:r>
        <w:tab/>
        <w:t>e.</w:t>
      </w:r>
      <w:r>
        <w:tab/>
        <w:t xml:space="preserve">The State Treasurer, in consultation with the Commissioner of Environmental Protection, shall annually submit a report on the Barnegat Bay Protection Fund to the Legislature, pursuant to </w:t>
      </w:r>
      <w:r w:rsidRPr="00CB12F9">
        <w:t>section 2 of P.L.1991, c.164 (C.52:14-19.1)</w:t>
      </w:r>
      <w:r>
        <w:t>.  The annual report shall include a list of all funds received by source in the prior fiscal year, the uses of the fund in that fiscal year, and the projected balance and possible uses of the monies in the fund in the upcoming fiscal year.</w:t>
      </w:r>
    </w:p>
    <w:p w:rsidR="00975C6B" w:rsidRDefault="00975C6B" w:rsidP="00975C6B">
      <w:pPr>
        <w:widowControl w:val="0"/>
        <w:tabs>
          <w:tab w:val="left" w:pos="-1440"/>
          <w:tab w:val="left" w:pos="-720"/>
          <w:tab w:val="left" w:pos="0"/>
        </w:tabs>
        <w:spacing w:line="287" w:lineRule="auto"/>
      </w:pPr>
    </w:p>
    <w:p w:rsidR="00975C6B" w:rsidRPr="007276A3" w:rsidRDefault="00975C6B" w:rsidP="00975C6B">
      <w:pPr>
        <w:tabs>
          <w:tab w:val="left" w:pos="1080"/>
          <w:tab w:val="left" w:pos="2520"/>
        </w:tabs>
      </w:pPr>
      <w:r w:rsidRPr="007276A3">
        <w:tab/>
        <w:t>4</w:t>
      </w:r>
      <w:r>
        <w:t>.</w:t>
      </w:r>
      <w:r>
        <w:tab/>
      </w:r>
      <w:r w:rsidRPr="007276A3">
        <w:t xml:space="preserve">On the effective date of P.L.    , c.   (C.     ) (pending before the Legislature as this bill), and annually thereafter, there shall be deposited into the Barnegat Bay </w:t>
      </w:r>
      <w:r>
        <w:t xml:space="preserve">Protection </w:t>
      </w:r>
      <w:r w:rsidRPr="007276A3">
        <w:t xml:space="preserve">Fund, established pursuant to section 3 of P.L.    , c.   (C.     ) (pending before the Legislature as this bill), the sum of one percent of the tax collected </w:t>
      </w:r>
      <w:r w:rsidRPr="007276A3">
        <w:lastRenderedPageBreak/>
        <w:t>on the retail sale of fertilizer, annually collected pursuant to the “Sales and Use Tax Act,” P.L.1966, c.30 (C.54:32B-1 et seq.).</w:t>
      </w:r>
    </w:p>
    <w:p w:rsidR="00975C6B" w:rsidRPr="007276A3" w:rsidRDefault="00975C6B" w:rsidP="00975C6B">
      <w:pPr>
        <w:tabs>
          <w:tab w:val="left" w:pos="1080"/>
        </w:tabs>
      </w:pPr>
    </w:p>
    <w:p w:rsidR="00975C6B" w:rsidRPr="007276A3" w:rsidRDefault="00975C6B" w:rsidP="00975C6B">
      <w:pPr>
        <w:tabs>
          <w:tab w:val="left" w:pos="1080"/>
          <w:tab w:val="left" w:pos="2520"/>
        </w:tabs>
      </w:pPr>
      <w:r w:rsidRPr="007276A3">
        <w:tab/>
        <w:t>5.</w:t>
      </w:r>
      <w:r w:rsidRPr="007276A3">
        <w:tab/>
      </w:r>
      <w:r w:rsidR="00CA0AB2">
        <w:t>a</w:t>
      </w:r>
      <w:r w:rsidRPr="007276A3">
        <w:t>.</w:t>
      </w:r>
      <w:r>
        <w:t xml:space="preserve"> </w:t>
      </w:r>
      <w:r w:rsidR="00CA0AB2">
        <w:t xml:space="preserve"> </w:t>
      </w:r>
      <w:r w:rsidRPr="007276A3">
        <w:t xml:space="preserve">The Chief Administrator of the New Jersey Motor Vehicle Commission shall establish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w:t>
      </w:r>
      <w:r w:rsidRPr="007276A3">
        <w:t xml:space="preserve">specialty license plates.  </w:t>
      </w:r>
      <w:r>
        <w:t>Upon proper application, the chief a</w:t>
      </w:r>
      <w:r w:rsidRPr="007276A3">
        <w:t xml:space="preserve">dministrator shall issue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w:t>
      </w:r>
      <w:r w:rsidRPr="007276A3">
        <w:t xml:space="preserve">license plates for any motor vehicle owned or leased and registered in the State.  In addition to the registration number and other markings or identification otherwise prescribed by law, the </w:t>
      </w:r>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r>
        <w:t xml:space="preserve"> </w:t>
      </w:r>
      <w:r w:rsidRPr="007276A3">
        <w:t xml:space="preserve">license plate shall display appropriate words and an emblem honoring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rsidRPr="007276A3">
        <w:t xml:space="preserve">.  The chief administrator, in consultation with the Commissioner of Environmental Protection, shall choose the design, including an emblem and a color scheme, indicating support for, and an interest in, funding the </w:t>
      </w:r>
      <w:r>
        <w:t xml:space="preserve">protection, </w:t>
      </w:r>
      <w:r w:rsidRPr="007276A3">
        <w:t>preservation and remediation of the Barnegat Bay</w:t>
      </w:r>
      <w:r>
        <w:t xml:space="preserve"> estuary watershed</w:t>
      </w:r>
      <w:r w:rsidRPr="007276A3">
        <w:t>.</w:t>
      </w:r>
    </w:p>
    <w:p w:rsidR="00975C6B" w:rsidRPr="007276A3" w:rsidRDefault="00975C6B" w:rsidP="00975C6B">
      <w:pPr>
        <w:widowControl w:val="0"/>
        <w:tabs>
          <w:tab w:val="left" w:pos="-1440"/>
          <w:tab w:val="left" w:pos="-720"/>
          <w:tab w:val="left" w:pos="0"/>
        </w:tabs>
        <w:spacing w:line="287" w:lineRule="auto"/>
      </w:pPr>
      <w:r w:rsidRPr="007276A3">
        <w:tab/>
        <w:t>b.</w:t>
      </w:r>
      <w:r w:rsidRPr="007276A3">
        <w:tab/>
        <w:t xml:space="preserve">Application for issuance of a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w:t>
      </w:r>
      <w:r w:rsidRPr="007276A3">
        <w:t xml:space="preserve">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motor vehicles.  The chief administrator shall collect annually, subsequent to the year of issuance of the </w:t>
      </w:r>
      <w:r>
        <w:t xml:space="preserve">Protect Barnegat Bay </w:t>
      </w:r>
      <w:r w:rsidRPr="007276A3">
        <w:t xml:space="preserve">license plate and in addition to the fees otherwise prescribed by law for the registration of a motor vehicle, a $10 fee for the license plate which shall be forwarded to the State Treasurer for deposit into the </w:t>
      </w:r>
      <w:r>
        <w:t>Barnegat Bay Protection</w:t>
      </w:r>
      <w:r w:rsidRPr="007276A3">
        <w:t xml:space="preserve"> Fund created pursuant to section 3 of P.L.    , c.   (C.     ) (pending before the Legislature as this bill).</w:t>
      </w:r>
    </w:p>
    <w:p w:rsidR="00975C6B" w:rsidRPr="007276A3" w:rsidRDefault="00975C6B" w:rsidP="00975C6B">
      <w:pPr>
        <w:widowControl w:val="0"/>
        <w:tabs>
          <w:tab w:val="left" w:pos="-1440"/>
          <w:tab w:val="left" w:pos="-720"/>
          <w:tab w:val="left" w:pos="0"/>
        </w:tabs>
        <w:spacing w:line="287" w:lineRule="auto"/>
      </w:pPr>
      <w:r w:rsidRPr="007276A3">
        <w:tab/>
        <w:t>c.</w:t>
      </w:r>
      <w:r w:rsidRPr="007276A3">
        <w:tab/>
        <w:t xml:space="preserve">The chief administrator shall notify eligible motorists of the opportunity to obtain a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license plate</w:t>
      </w:r>
      <w:r w:rsidRPr="007276A3">
        <w:t xml:space="preserve"> by including a notice with all motor vehicle registration renewals and by posting appropriate posters or signs in all </w:t>
      </w:r>
      <w:r>
        <w:t xml:space="preserve">New Jersey </w:t>
      </w:r>
      <w:r w:rsidRPr="007276A3">
        <w:t>Motor Vehicle Commission facilities and offices.  The notices, posters and signs shall be designed by the commission.</w:t>
      </w:r>
    </w:p>
    <w:p w:rsidR="00975C6B" w:rsidRPr="007276A3" w:rsidRDefault="00975C6B" w:rsidP="00975C6B">
      <w:pPr>
        <w:widowControl w:val="0"/>
        <w:tabs>
          <w:tab w:val="left" w:pos="-1440"/>
          <w:tab w:val="left" w:pos="-720"/>
          <w:tab w:val="left" w:pos="0"/>
          <w:tab w:val="left" w:pos="1080"/>
        </w:tabs>
        <w:spacing w:line="287" w:lineRule="auto"/>
      </w:pPr>
      <w:r w:rsidRPr="007276A3">
        <w:tab/>
        <w:t>d.</w:t>
      </w:r>
      <w:r w:rsidRPr="007276A3">
        <w:tab/>
        <w:t xml:space="preserve">The chief administrator annually shall certify to the State Treasurer the average cost per license plate incurred in the immediately preceding year by the </w:t>
      </w:r>
      <w:r>
        <w:t xml:space="preserve">New Jersey </w:t>
      </w:r>
      <w:r w:rsidRPr="007276A3">
        <w:t xml:space="preserve">Motor Vehicle Commission in producing, issuing, renewing and publicizing the availability of the </w:t>
      </w:r>
      <w:smartTag w:uri="urn:schemas-microsoft-com:office:smarttags" w:element="place">
        <w:smartTag w:uri="urn:schemas-microsoft-com:office:smarttags" w:element="PlaceName">
          <w:r>
            <w:t>Protect</w:t>
          </w:r>
        </w:smartTag>
        <w:r>
          <w:t xml:space="preserve"> </w:t>
        </w:r>
        <w:smartTag w:uri="urn:schemas-microsoft-com:office:smarttags" w:element="PlaceName">
          <w:r>
            <w:t>Barnegat</w:t>
          </w:r>
        </w:smartTag>
        <w:r>
          <w:t xml:space="preserve"> </w:t>
        </w:r>
        <w:smartTag w:uri="urn:schemas-microsoft-com:office:smarttags" w:element="PlaceType">
          <w:r>
            <w:t>Bay</w:t>
          </w:r>
        </w:smartTag>
      </w:smartTag>
      <w:r>
        <w:t xml:space="preserve"> </w:t>
      </w:r>
      <w:r w:rsidRPr="007276A3">
        <w:t>license plates.  The annual certification of the average cost per license plate shall be approved by the Joint Budget Oversight Committee, or its successor committee.</w:t>
      </w:r>
    </w:p>
    <w:p w:rsidR="00975C6B" w:rsidRPr="007276A3" w:rsidRDefault="00975C6B" w:rsidP="00975C6B">
      <w:pPr>
        <w:widowControl w:val="0"/>
        <w:tabs>
          <w:tab w:val="left" w:pos="-1440"/>
          <w:tab w:val="left" w:pos="-720"/>
          <w:tab w:val="left" w:pos="0"/>
        </w:tabs>
        <w:spacing w:line="287" w:lineRule="auto"/>
      </w:pPr>
      <w:r w:rsidRPr="007276A3">
        <w:tab/>
        <w:t>e.</w:t>
      </w:r>
      <w:r w:rsidRPr="007276A3">
        <w:tab/>
        <w:t>The Chief Administrator o</w:t>
      </w:r>
      <w:r>
        <w:t xml:space="preserve">f the New Jersey Motor Vehicle </w:t>
      </w:r>
      <w:r w:rsidRPr="007276A3">
        <w:t xml:space="preserve">Commission, the Commissioner of Environmental Protection and the State Treasurer shall develop and enter into an interagency memorandum of agreement setting forth the procedures to be followed by the </w:t>
      </w:r>
      <w:r>
        <w:t>commission</w:t>
      </w:r>
      <w:r w:rsidRPr="007276A3">
        <w:t xml:space="preserve"> and the department</w:t>
      </w:r>
      <w:r>
        <w:t>s</w:t>
      </w:r>
      <w:r w:rsidRPr="007276A3">
        <w:t xml:space="preserve"> in carrying out </w:t>
      </w:r>
      <w:r w:rsidRPr="007276A3">
        <w:lastRenderedPageBreak/>
        <w:t>their respective responsibilities under this section.</w:t>
      </w:r>
    </w:p>
    <w:p w:rsidR="00975C6B" w:rsidRPr="007276A3" w:rsidRDefault="00975C6B" w:rsidP="00975C6B"/>
    <w:p w:rsidR="00975C6B" w:rsidRPr="00402AF9" w:rsidRDefault="00975C6B" w:rsidP="00975C6B">
      <w:pPr>
        <w:tabs>
          <w:tab w:val="left" w:pos="2520"/>
        </w:tabs>
      </w:pPr>
      <w:r w:rsidRPr="007276A3">
        <w:tab/>
        <w:t>6.</w:t>
      </w:r>
      <w:r w:rsidRPr="007276A3">
        <w:tab/>
      </w:r>
      <w:r w:rsidRPr="00402AF9">
        <w:t xml:space="preserve">At the time </w:t>
      </w:r>
      <w:r>
        <w:t>a</w:t>
      </w:r>
      <w:r w:rsidRPr="00402AF9">
        <w:t xml:space="preserve"> fee </w:t>
      </w:r>
      <w:r>
        <w:t xml:space="preserve">is </w:t>
      </w:r>
      <w:r w:rsidRPr="00402AF9">
        <w:t xml:space="preserve">required </w:t>
      </w:r>
      <w:r>
        <w:t xml:space="preserve">to be paid for an operator’s license for a personal watercraft or for a power vessel, pursuant to section </w:t>
      </w:r>
      <w:r w:rsidRPr="007276A3">
        <w:t>4</w:t>
      </w:r>
      <w:r>
        <w:t xml:space="preserve"> of P.L.1995, c.401 (C.12:7-73),</w:t>
      </w:r>
      <w:r w:rsidRPr="00402AF9">
        <w:t xml:space="preserve"> </w:t>
      </w:r>
      <w:r>
        <w:t xml:space="preserve">on waters of this State, </w:t>
      </w:r>
      <w:r w:rsidRPr="00402AF9">
        <w:t xml:space="preserve">the Chief Administrator of the New Jersey Motor Vehicle Commission, or the chief administrator’s representative, shall inform the applicant that the applicant may make a donation to the Barnegat Bay </w:t>
      </w:r>
      <w:r>
        <w:t xml:space="preserve">Protection </w:t>
      </w:r>
      <w:r w:rsidRPr="00402AF9">
        <w:t xml:space="preserve">Fund, established pursuant to section 3 of P.L.    , c.   (C.     ) (pending before the Legislature as this bill), and how that donation may be made.  Any donation shall be paid to the chief administrator and forwarded to the State Treasurer for deposit into the Barnegat Bay </w:t>
      </w:r>
      <w:r>
        <w:t xml:space="preserve">Protection </w:t>
      </w:r>
      <w:r w:rsidRPr="00402AF9">
        <w:t>Fund.  No applicant shall be denied a</w:t>
      </w:r>
      <w:r>
        <w:t>n</w:t>
      </w:r>
      <w:r w:rsidRPr="00402AF9">
        <w:t xml:space="preserve"> operator’s license </w:t>
      </w:r>
      <w:r>
        <w:t xml:space="preserve">for a personal watercraft or a power vessel </w:t>
      </w:r>
      <w:r w:rsidRPr="00402AF9">
        <w:t>based on whether the person did or did not donate to the fund.</w:t>
      </w:r>
    </w:p>
    <w:p w:rsidR="00975C6B" w:rsidRDefault="00975C6B" w:rsidP="00975C6B"/>
    <w:p w:rsidR="00975C6B" w:rsidRDefault="00246148" w:rsidP="00975C6B">
      <w:pPr>
        <w:tabs>
          <w:tab w:val="left" w:pos="2520"/>
        </w:tabs>
      </w:pPr>
      <w:r>
        <w:tab/>
        <w:t>7.</w:t>
      </w:r>
      <w:r>
        <w:tab/>
      </w:r>
      <w:r w:rsidR="00975C6B" w:rsidRPr="00402AF9">
        <w:t xml:space="preserve">At the time </w:t>
      </w:r>
      <w:r w:rsidR="00975C6B">
        <w:t>a</w:t>
      </w:r>
      <w:r w:rsidR="00975C6B" w:rsidRPr="00402AF9">
        <w:t xml:space="preserve"> fee </w:t>
      </w:r>
      <w:r w:rsidR="00975C6B">
        <w:t xml:space="preserve">is </w:t>
      </w:r>
      <w:r w:rsidR="00975C6B" w:rsidRPr="00402AF9">
        <w:t xml:space="preserve">required </w:t>
      </w:r>
      <w:r w:rsidR="00975C6B">
        <w:t>to be paid for the initial numbering of a vessel and for each renewal of the certificate of number issued thereto, pursuant to section 12 of P.L.1962, c.73 (C.12:7-34.47),</w:t>
      </w:r>
      <w:r w:rsidR="00975C6B" w:rsidRPr="00402AF9">
        <w:t xml:space="preserve"> the Chief Administrator of the New Jersey Motor Vehicle Commission, or the chief administrator’s representative, shall inform the applicant that the applicant may make a donation to the Barnegat Bay </w:t>
      </w:r>
      <w:r w:rsidR="00975C6B">
        <w:t xml:space="preserve">Protection </w:t>
      </w:r>
      <w:r w:rsidR="00975C6B" w:rsidRPr="00402AF9">
        <w:t xml:space="preserve">Fund, established pursuant to section 3 of P.L.    , c.   (C.     ) (pending before the Legislature as this bill), and how that donation may be made.  Any donation shall be paid to the chief administrator and forwarded to the State Treasurer for deposit into the Barnegat Bay </w:t>
      </w:r>
      <w:r w:rsidR="00975C6B">
        <w:t xml:space="preserve">Protection </w:t>
      </w:r>
      <w:r w:rsidR="00975C6B" w:rsidRPr="00402AF9">
        <w:t>Fund.  No applicant shall be denied a</w:t>
      </w:r>
      <w:r w:rsidR="00975C6B">
        <w:t xml:space="preserve"> certificate of number </w:t>
      </w:r>
      <w:r w:rsidR="00975C6B" w:rsidRPr="00402AF9">
        <w:t>based on whether the person did or did not donate to the fund.</w:t>
      </w:r>
    </w:p>
    <w:p w:rsidR="00975C6B" w:rsidRPr="007276A3" w:rsidRDefault="00975C6B" w:rsidP="00975C6B"/>
    <w:p w:rsidR="00975C6B" w:rsidRDefault="00975C6B" w:rsidP="00975C6B">
      <w:r w:rsidRPr="007276A3">
        <w:tab/>
      </w:r>
      <w:r w:rsidR="00246148">
        <w:t>8</w:t>
      </w:r>
      <w:r w:rsidRPr="007276A3">
        <w:t>.</w:t>
      </w:r>
      <w:r w:rsidRPr="007276A3">
        <w:tab/>
        <w:t xml:space="preserve">This act shall take effect immediately, except that section 4 </w:t>
      </w:r>
      <w:r>
        <w:t xml:space="preserve">thereof </w:t>
      </w:r>
      <w:r w:rsidRPr="007276A3">
        <w:t xml:space="preserve">shall take effect on July 1 next following the date of enactment, and section 5 </w:t>
      </w:r>
      <w:r>
        <w:t xml:space="preserve">thereof </w:t>
      </w:r>
      <w:r w:rsidRPr="007276A3">
        <w:t xml:space="preserve">shall take effect on the first day of the </w:t>
      </w:r>
      <w:r>
        <w:t>seventh</w:t>
      </w:r>
      <w:r w:rsidRPr="007276A3">
        <w:t xml:space="preserve"> month after the date of enactment.  T</w:t>
      </w:r>
      <w:r w:rsidRPr="007276A3">
        <w:rPr>
          <w:rFonts w:ascii="TimesNewRoman" w:hAnsi="TimesNewRoman" w:cs="TimesNewRoman"/>
          <w:spacing w:val="0"/>
        </w:rPr>
        <w:t xml:space="preserve">he State Treasurer, </w:t>
      </w:r>
      <w:r>
        <w:rPr>
          <w:rFonts w:ascii="TimesNewRoman" w:hAnsi="TimesNewRoman" w:cs="TimesNewRoman"/>
          <w:spacing w:val="0"/>
        </w:rPr>
        <w:t xml:space="preserve">the </w:t>
      </w:r>
      <w:r w:rsidRPr="007276A3">
        <w:rPr>
          <w:rFonts w:ascii="TimesNewRoman" w:hAnsi="TimesNewRoman" w:cs="TimesNewRoman"/>
          <w:spacing w:val="0"/>
        </w:rPr>
        <w:t xml:space="preserve">Chief Administrator of the </w:t>
      </w:r>
      <w:r>
        <w:rPr>
          <w:rFonts w:ascii="TimesNewRoman" w:hAnsi="TimesNewRoman" w:cs="TimesNewRoman"/>
          <w:spacing w:val="0"/>
        </w:rPr>
        <w:t xml:space="preserve">New Jersey </w:t>
      </w:r>
      <w:r w:rsidRPr="007276A3">
        <w:rPr>
          <w:rFonts w:ascii="TimesNewRoman" w:hAnsi="TimesNewRoman" w:cs="TimesNewRoman"/>
          <w:spacing w:val="0"/>
        </w:rPr>
        <w:t>Motor Vehicle Commission, and the Commissioner of Environmental Protection may take such anticipatory administrative action in advance thereof as shall be necessary for the implementation of this act</w:t>
      </w:r>
      <w:r w:rsidRPr="007276A3">
        <w:t>.</w:t>
      </w:r>
    </w:p>
    <w:p w:rsidR="00FE396D" w:rsidRDefault="00FE396D" w:rsidP="00975C6B"/>
    <w:p w:rsidR="00FE396D" w:rsidRPr="007276A3" w:rsidRDefault="00FE396D" w:rsidP="00975C6B"/>
    <w:p w:rsidR="00975C6B" w:rsidRPr="00AA7880" w:rsidRDefault="00975C6B" w:rsidP="00975C6B">
      <w:pPr>
        <w:jc w:val="center"/>
      </w:pPr>
      <w:r w:rsidRPr="00D71D68">
        <w:t>STATEMENT</w:t>
      </w:r>
    </w:p>
    <w:p w:rsidR="00975C6B" w:rsidRDefault="00975C6B" w:rsidP="00975C6B"/>
    <w:p w:rsidR="00975C6B" w:rsidRPr="007276A3" w:rsidRDefault="00975C6B" w:rsidP="00975C6B">
      <w:r w:rsidRPr="007276A3">
        <w:tab/>
        <w:t xml:space="preserve">This bill, to be known as the “Barnegat Bay </w:t>
      </w:r>
      <w:r>
        <w:t xml:space="preserve">Protection </w:t>
      </w:r>
      <w:r w:rsidRPr="007276A3">
        <w:t xml:space="preserve">Act,” would establish the “Barnegat Bay </w:t>
      </w:r>
      <w:r>
        <w:t xml:space="preserve">Protection </w:t>
      </w:r>
      <w:r w:rsidRPr="007276A3">
        <w:t xml:space="preserve">Fund” to support and help protect, preserve, and remediate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t xml:space="preserve"> estuary and its watershed</w:t>
      </w:r>
      <w:r w:rsidRPr="007276A3">
        <w:t>.  The fund would be supported through</w:t>
      </w:r>
      <w:r>
        <w:t>:</w:t>
      </w:r>
      <w:r w:rsidRPr="007276A3">
        <w:t xml:space="preserve"> (1) dedication of a portion of t</w:t>
      </w:r>
      <w:r>
        <w:t>he sales tax on lawn fertilizer;</w:t>
      </w:r>
      <w:r w:rsidRPr="007276A3">
        <w:t xml:space="preserve"> (2) authoriz</w:t>
      </w:r>
      <w:r>
        <w:t>ation of special Protect Barnegat Bay license plates;</w:t>
      </w:r>
      <w:r w:rsidRPr="007276A3">
        <w:t xml:space="preserve"> </w:t>
      </w:r>
      <w:r>
        <w:t xml:space="preserve">and </w:t>
      </w:r>
      <w:r w:rsidRPr="007276A3">
        <w:t xml:space="preserve">(3) donations, </w:t>
      </w:r>
      <w:r>
        <w:lastRenderedPageBreak/>
        <w:t>including those that may be</w:t>
      </w:r>
      <w:r w:rsidRPr="007276A3">
        <w:t xml:space="preserve"> at the time of </w:t>
      </w:r>
      <w:r>
        <w:t>application</w:t>
      </w:r>
      <w:r w:rsidRPr="007276A3">
        <w:t xml:space="preserve"> or renewal of a li</w:t>
      </w:r>
      <w:r>
        <w:t>cense to operate a personal watercraft or power vessel and registration or renewal of a vessel, and at the time a</w:t>
      </w:r>
      <w:r w:rsidRPr="007276A3">
        <w:t xml:space="preserve"> beach</w:t>
      </w:r>
      <w:r>
        <w:t xml:space="preserve"> badge or</w:t>
      </w:r>
      <w:r w:rsidRPr="007276A3">
        <w:t xml:space="preserve"> tag</w:t>
      </w:r>
      <w:r>
        <w:t xml:space="preserve"> fee is collected anywhere in the State.  Monies in the fund would be used exclusively for the purposes of preservation and remediation of the </w:t>
      </w:r>
      <w:smartTag w:uri="urn:schemas-microsoft-com:office:smarttags" w:element="PlaceName">
        <w:r>
          <w:t>Barnegat</w:t>
        </w:r>
      </w:smartTag>
      <w:r>
        <w:t xml:space="preserve"> </w:t>
      </w:r>
      <w:smartTag w:uri="urn:schemas-microsoft-com:office:smarttags" w:element="PlaceType">
        <w:r>
          <w:t>Bay</w:t>
        </w:r>
      </w:smartTag>
      <w:r>
        <w:t xml:space="preserve"> estuary watershed, which may include a public education campaign about the importance of protecting the </w:t>
      </w:r>
      <w:smartTag w:uri="urn:schemas-microsoft-com:office:smarttags" w:element="place">
        <w:smartTag w:uri="urn:schemas-microsoft-com:office:smarttags" w:element="PlaceName">
          <w:r>
            <w:t>Barnegat</w:t>
          </w:r>
        </w:smartTag>
        <w:r>
          <w:t xml:space="preserve"> </w:t>
        </w:r>
        <w:smartTag w:uri="urn:schemas-microsoft-com:office:smarttags" w:element="PlaceType">
          <w:r>
            <w:t>Bay</w:t>
          </w:r>
        </w:smartTag>
      </w:smartTag>
      <w:r>
        <w:t xml:space="preserve"> and measures and actions that can be taken to preserve it.</w:t>
      </w:r>
    </w:p>
    <w:p w:rsidR="00975C6B" w:rsidRDefault="00975C6B" w:rsidP="00975C6B">
      <w:pPr>
        <w:widowControl w:val="0"/>
        <w:tabs>
          <w:tab w:val="left" w:pos="-1440"/>
          <w:tab w:val="left" w:pos="-720"/>
          <w:tab w:val="left" w:pos="0"/>
        </w:tabs>
        <w:spacing w:line="287" w:lineRule="auto"/>
      </w:pPr>
      <w:r w:rsidRPr="007276A3">
        <w:tab/>
        <w:t xml:space="preserve">Section 3 of the bill establishes the Barnegat Bay </w:t>
      </w:r>
      <w:r>
        <w:t xml:space="preserve">Protection </w:t>
      </w:r>
      <w:r w:rsidRPr="007276A3">
        <w:t xml:space="preserve">Fund, a special non-lapsing fund in the Department of the Treasury.  Monies deposited into the fund </w:t>
      </w:r>
      <w:r>
        <w:t xml:space="preserve">would </w:t>
      </w:r>
      <w:r w:rsidRPr="007276A3">
        <w:t xml:space="preserve">include the amounts collected from </w:t>
      </w:r>
      <w:r>
        <w:t xml:space="preserve">specialty </w:t>
      </w:r>
      <w:r w:rsidRPr="007276A3">
        <w:t xml:space="preserve">license plate fees, donations at the time of boat registration or renewal, the dedication of 1% of the sales tax on lawn fertilizer, and </w:t>
      </w:r>
      <w:r>
        <w:t>donations at the point of purchase of a</w:t>
      </w:r>
      <w:r w:rsidRPr="007276A3">
        <w:t xml:space="preserve"> beach registration fee (i.e.</w:t>
      </w:r>
      <w:r>
        <w:t>, a</w:t>
      </w:r>
      <w:r w:rsidRPr="007276A3">
        <w:t xml:space="preserve"> beach badge or beach tag)</w:t>
      </w:r>
      <w:r>
        <w:t>, or other donations made to the fund</w:t>
      </w:r>
      <w:r w:rsidRPr="007276A3">
        <w:t xml:space="preserve">.  Monies deposited are to be distributed, at the discretion of the State Treasurer in consultation with the Commissioner of Environmental Protection, </w:t>
      </w:r>
      <w:r>
        <w:t xml:space="preserve">and expended </w:t>
      </w:r>
      <w:r w:rsidRPr="007276A3">
        <w:t xml:space="preserve">exclusively for the purposes of the preservation and remediation of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t xml:space="preserve"> estuary watershed</w:t>
      </w:r>
      <w:r w:rsidRPr="007276A3">
        <w:t xml:space="preserve">.  </w:t>
      </w:r>
      <w:r>
        <w:t>The State Treasurer, in consultation with the Commissioner of Environmental Protection, would annually submit to the Legislature a report on the fund, concerning the monies received and spent.</w:t>
      </w:r>
    </w:p>
    <w:p w:rsidR="00975C6B" w:rsidRPr="007276A3" w:rsidRDefault="00975C6B" w:rsidP="00975C6B">
      <w:pPr>
        <w:widowControl w:val="0"/>
        <w:tabs>
          <w:tab w:val="left" w:pos="-1440"/>
          <w:tab w:val="left" w:pos="-720"/>
          <w:tab w:val="left" w:pos="0"/>
        </w:tabs>
        <w:spacing w:line="287" w:lineRule="auto"/>
      </w:pPr>
      <w:r>
        <w:tab/>
        <w:t>The bill authorizes the solicitation and acceptance of donations, by gift, bequest, or devise,</w:t>
      </w:r>
      <w:r w:rsidRPr="00B63F13">
        <w:t xml:space="preserve"> </w:t>
      </w:r>
      <w:r>
        <w:t xml:space="preserve">from any person or entity, for deposit into the </w:t>
      </w:r>
      <w:r w:rsidRPr="007276A3">
        <w:t xml:space="preserve">“Barnegat Bay </w:t>
      </w:r>
      <w:r>
        <w:t xml:space="preserve">Protection </w:t>
      </w:r>
      <w:r w:rsidRPr="007276A3">
        <w:t>Fund.”</w:t>
      </w:r>
      <w:r>
        <w:t xml:space="preserve">  </w:t>
      </w:r>
      <w:r w:rsidRPr="007276A3">
        <w:t xml:space="preserve">The bill </w:t>
      </w:r>
      <w:r>
        <w:t xml:space="preserve">also </w:t>
      </w:r>
      <w:r w:rsidRPr="007276A3">
        <w:t>provides that 1% of the sales and use tax collected only on the retail sale of lawn fertilizer would be deposited into the fund.</w:t>
      </w:r>
    </w:p>
    <w:p w:rsidR="00975C6B" w:rsidRPr="007276A3" w:rsidRDefault="00975C6B" w:rsidP="00975C6B">
      <w:pPr>
        <w:widowControl w:val="0"/>
        <w:tabs>
          <w:tab w:val="left" w:pos="-1440"/>
          <w:tab w:val="left" w:pos="-720"/>
          <w:tab w:val="left" w:pos="0"/>
        </w:tabs>
        <w:spacing w:line="287" w:lineRule="auto"/>
      </w:pPr>
      <w:r w:rsidRPr="007276A3">
        <w:tab/>
        <w:t xml:space="preserve">The bill </w:t>
      </w:r>
      <w:r>
        <w:t xml:space="preserve">would </w:t>
      </w:r>
      <w:r w:rsidRPr="007276A3">
        <w:t xml:space="preserve">authorize a </w:t>
      </w:r>
      <w:smartTag w:uri="urn:schemas-microsoft-com:office:smarttags" w:element="PlaceName">
        <w:r>
          <w:t>Protect</w:t>
        </w:r>
      </w:smartTag>
      <w:r w:rsidRPr="007276A3">
        <w:t xml:space="preserve"> </w:t>
      </w:r>
      <w:smartTag w:uri="urn:schemas-microsoft-com:office:smarttags" w:element="PlaceName">
        <w:r w:rsidRPr="007276A3">
          <w:t>Barnegat</w:t>
        </w:r>
      </w:smartTag>
      <w:r w:rsidRPr="007276A3">
        <w:t xml:space="preserve"> </w:t>
      </w:r>
      <w:smartTag w:uri="urn:schemas-microsoft-com:office:smarttags" w:element="PlaceType">
        <w:r w:rsidRPr="007276A3">
          <w:t>Bay</w:t>
        </w:r>
      </w:smartTag>
      <w:r w:rsidRPr="007276A3">
        <w:t xml:space="preserve"> license plate, which would indicate support for, and an interest in, funding the </w:t>
      </w:r>
      <w:r>
        <w:t xml:space="preserve">protection, </w:t>
      </w:r>
      <w:r w:rsidRPr="007276A3">
        <w:t xml:space="preserve">preservation and remediation of the </w:t>
      </w:r>
      <w:smartTag w:uri="urn:schemas-microsoft-com:office:smarttags" w:element="place">
        <w:smartTag w:uri="urn:schemas-microsoft-com:office:smarttags" w:element="PlaceName">
          <w:r w:rsidRPr="007276A3">
            <w:t>Barnegat</w:t>
          </w:r>
        </w:smartTag>
        <w:r w:rsidRPr="007276A3">
          <w:t xml:space="preserve"> </w:t>
        </w:r>
        <w:smartTag w:uri="urn:schemas-microsoft-com:office:smarttags" w:element="PlaceType">
          <w:r w:rsidRPr="007276A3">
            <w:t>Bay</w:t>
          </w:r>
        </w:smartTag>
      </w:smartTag>
      <w:r>
        <w:t xml:space="preserve"> estuary watershed</w:t>
      </w:r>
      <w:r w:rsidRPr="007276A3">
        <w:t xml:space="preserve">.  The design of the license plate would be chosen by the Chief Administrator of the New Jersey Motor Vehicle Commission </w:t>
      </w:r>
      <w:r>
        <w:t xml:space="preserve">(MVC) </w:t>
      </w:r>
      <w:r w:rsidRPr="007276A3">
        <w:t xml:space="preserve">in consultation with the Commissioner of Environmental Protection.  There </w:t>
      </w:r>
      <w:r>
        <w:t>would be</w:t>
      </w:r>
      <w:r w:rsidRPr="007276A3">
        <w:t xml:space="preserve"> a $50 initial fee in addition to the registration fees required by law, and in addition to the renewal fees required by law, a $10 annual</w:t>
      </w:r>
      <w:r>
        <w:t xml:space="preserve"> renewal</w:t>
      </w:r>
      <w:r w:rsidRPr="007276A3">
        <w:t xml:space="preserve"> fee</w:t>
      </w:r>
      <w:r>
        <w:t>,</w:t>
      </w:r>
      <w:r w:rsidRPr="007276A3">
        <w:t xml:space="preserve"> which would be deposited into the </w:t>
      </w:r>
      <w:r>
        <w:t>Barnegat Bay Protection Fund.</w:t>
      </w:r>
    </w:p>
    <w:p w:rsidR="00975C6B" w:rsidRPr="00451B5A" w:rsidRDefault="00975C6B" w:rsidP="00975C6B">
      <w:r w:rsidRPr="007276A3">
        <w:tab/>
        <w:t xml:space="preserve">At the time the fee </w:t>
      </w:r>
      <w:r>
        <w:t>is paid</w:t>
      </w:r>
      <w:r w:rsidRPr="007276A3">
        <w:t xml:space="preserve"> for a license to operate a</w:t>
      </w:r>
      <w:r>
        <w:t xml:space="preserve"> personal watercraft or</w:t>
      </w:r>
      <w:r w:rsidRPr="007276A3">
        <w:t xml:space="preserve"> power vessel</w:t>
      </w:r>
      <w:r>
        <w:t xml:space="preserve">, or for the registration or renewal of a certificate of number (registration) for a vessel, </w:t>
      </w:r>
      <w:r w:rsidRPr="003375A1">
        <w:t>the Chief Administrator of the MVC, or the chief</w:t>
      </w:r>
      <w:r>
        <w:t xml:space="preserve"> administrator</w:t>
      </w:r>
      <w:r w:rsidRPr="003375A1">
        <w:t xml:space="preserve">’s representative, </w:t>
      </w:r>
      <w:r>
        <w:t>would</w:t>
      </w:r>
      <w:r w:rsidRPr="003375A1">
        <w:t xml:space="preserve"> inform </w:t>
      </w:r>
      <w:r>
        <w:t>an</w:t>
      </w:r>
      <w:r w:rsidRPr="003375A1">
        <w:t xml:space="preserve"> applicant that the</w:t>
      </w:r>
      <w:r>
        <w:t>y</w:t>
      </w:r>
      <w:r w:rsidRPr="003375A1">
        <w:t xml:space="preserve"> may make a donation to the Barnegat Bay </w:t>
      </w:r>
      <w:r>
        <w:t xml:space="preserve">Protection </w:t>
      </w:r>
      <w:r w:rsidRPr="00451B5A">
        <w:t xml:space="preserve">Fund and how that donation may be made.  </w:t>
      </w:r>
      <w:r>
        <w:t xml:space="preserve">A donation </w:t>
      </w:r>
      <w:r w:rsidRPr="007276A3">
        <w:t xml:space="preserve">would be paid to the chief administrator and forwarded to the State Treasurer for deposit into the Barnegat Bay </w:t>
      </w:r>
      <w:r>
        <w:t xml:space="preserve">Protection </w:t>
      </w:r>
      <w:r w:rsidRPr="007276A3">
        <w:t xml:space="preserve">Fund.  </w:t>
      </w:r>
      <w:r w:rsidRPr="00451B5A">
        <w:t xml:space="preserve">An applicant could not be </w:t>
      </w:r>
      <w:r w:rsidRPr="00451B5A">
        <w:lastRenderedPageBreak/>
        <w:t>denied a</w:t>
      </w:r>
      <w:r>
        <w:t>n</w:t>
      </w:r>
      <w:r w:rsidRPr="00451B5A">
        <w:t xml:space="preserve"> operator’s license </w:t>
      </w:r>
      <w:r>
        <w:t>or a certificate of registration</w:t>
      </w:r>
      <w:r w:rsidRPr="00451B5A">
        <w:t xml:space="preserve"> based on whether the person did or did not donate to the fund</w:t>
      </w:r>
      <w:r>
        <w:t>.</w:t>
      </w:r>
    </w:p>
    <w:p w:rsidR="00975C6B" w:rsidRPr="00E7752C" w:rsidRDefault="00975C6B" w:rsidP="00975C6B">
      <w:r w:rsidRPr="007276A3">
        <w:tab/>
        <w:t>Finally, the bill provides that</w:t>
      </w:r>
      <w:r>
        <w:t>,</w:t>
      </w:r>
      <w:r w:rsidRPr="007276A3">
        <w:t xml:space="preserve"> for any municipality charging and collecting a beach </w:t>
      </w:r>
      <w:r>
        <w:t xml:space="preserve">badge or beach tag </w:t>
      </w:r>
      <w:r w:rsidRPr="007276A3">
        <w:t xml:space="preserve">fee, </w:t>
      </w:r>
      <w:r>
        <w:t>the municipality may provide an opportunity for a person purchasing a badge or tag to donate to the Barnegat Bay Protection Fund at the time</w:t>
      </w:r>
      <w:r w:rsidRPr="007276A3">
        <w:t xml:space="preserve"> </w:t>
      </w:r>
      <w:r>
        <w:t>the</w:t>
      </w:r>
      <w:r w:rsidRPr="007276A3">
        <w:t xml:space="preserve"> fee </w:t>
      </w:r>
      <w:r>
        <w:t xml:space="preserve">is </w:t>
      </w:r>
      <w:r w:rsidRPr="007276A3">
        <w:t>collected</w:t>
      </w:r>
      <w:r>
        <w:t>.  Any monies collected from donations made at the point of purchase of a beach badge or tag</w:t>
      </w:r>
      <w:r w:rsidRPr="007276A3">
        <w:t xml:space="preserve"> would be forwarded to the State Treasurer to be deposited into the </w:t>
      </w:r>
      <w:r>
        <w:t>f</w:t>
      </w:r>
      <w:r w:rsidRPr="007276A3">
        <w:t>und.</w:t>
      </w:r>
      <w:r>
        <w:t xml:space="preserve">  A municipality would be prohibited from denying the purchase of a beach badge or tag based on whether a person did or did not donate to the fund.</w:t>
      </w:r>
    </w:p>
    <w:sectPr w:rsidR="00975C6B" w:rsidRPr="00E7752C" w:rsidSect="005B535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A0F" w:rsidRDefault="00CA4A0F">
      <w:r>
        <w:separator/>
      </w:r>
    </w:p>
  </w:endnote>
  <w:endnote w:type="continuationSeparator" w:id="0">
    <w:p w:rsidR="00CA4A0F" w:rsidRDefault="00CA4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4AD" w:rsidRDefault="000D44AD" w:rsidP="000D44AD">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A0F" w:rsidRDefault="00CA4A0F">
      <w:r>
        <w:separator/>
      </w:r>
    </w:p>
  </w:footnote>
  <w:footnote w:type="continuationSeparator" w:id="0">
    <w:p w:rsidR="00CA4A0F" w:rsidRDefault="00CA4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27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535A" w:rsidRDefault="005B535A" w:rsidP="005B535A">
    <w:pPr>
      <w:pStyle w:val="bpuHeadSpon"/>
    </w:pPr>
    <w:r w:rsidRPr="005B535A">
      <w:rPr>
        <w:rStyle w:val="bpuHeadSponChar"/>
      </w:rPr>
      <w:t>A2738</w:t>
    </w:r>
    <w:r>
      <w:t xml:space="preserve"> MCGUCKIN</w:t>
    </w:r>
  </w:p>
  <w:p w:rsidR="005B535A" w:rsidRDefault="005B535A" w:rsidP="005B535A">
    <w:pPr>
      <w:pStyle w:val="bpuHeadSpon"/>
    </w:pPr>
    <w:r>
      <w:fldChar w:fldCharType="begin"/>
    </w:r>
    <w:r>
      <w:instrText xml:space="preserve"> PAGE  \* MERGEFORMAT </w:instrText>
    </w:r>
    <w:r>
      <w:fldChar w:fldCharType="separate"/>
    </w:r>
    <w:r w:rsidR="00A12747">
      <w:rPr>
        <w:noProof/>
      </w:rPr>
      <w:t>7</w:t>
    </w:r>
    <w:r>
      <w:fldChar w:fldCharType="end"/>
    </w:r>
  </w:p>
  <w:p w:rsidR="005B535A" w:rsidRDefault="005B535A" w:rsidP="005B53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535A" w:rsidRDefault="005B535A" w:rsidP="005B535A">
    <w:pPr>
      <w:pStyle w:val="bpuHeadSpon"/>
    </w:pPr>
    <w:r w:rsidRPr="005B535A">
      <w:rPr>
        <w:rStyle w:val="bpuHeadSponChar"/>
      </w:rPr>
      <w:t>A2738</w:t>
    </w:r>
    <w:r>
      <w:t xml:space="preserve"> MCGUCKIN</w:t>
    </w:r>
  </w:p>
  <w:p w:rsidR="005B535A" w:rsidRDefault="005B535A" w:rsidP="005B535A">
    <w:pPr>
      <w:pStyle w:val="bpuHeadSpon"/>
    </w:pPr>
    <w:r>
      <w:fldChar w:fldCharType="begin"/>
    </w:r>
    <w:r>
      <w:instrText xml:space="preserve"> PAGE  \* MERGEFORMAT </w:instrText>
    </w:r>
    <w:r>
      <w:fldChar w:fldCharType="separate"/>
    </w:r>
    <w:r w:rsidR="00A12747">
      <w:rPr>
        <w:noProof/>
      </w:rPr>
      <w:t>2</w:t>
    </w:r>
    <w:r>
      <w:fldChar w:fldCharType="end"/>
    </w:r>
  </w:p>
  <w:p w:rsidR="005B535A" w:rsidRDefault="005B535A" w:rsidP="005B53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A0F"/>
    <w:rsid w:val="000051BD"/>
    <w:rsid w:val="000160A5"/>
    <w:rsid w:val="0002335B"/>
    <w:rsid w:val="0003549A"/>
    <w:rsid w:val="000367AE"/>
    <w:rsid w:val="00043B22"/>
    <w:rsid w:val="00054975"/>
    <w:rsid w:val="00057D20"/>
    <w:rsid w:val="0006197C"/>
    <w:rsid w:val="0006281F"/>
    <w:rsid w:val="0008141C"/>
    <w:rsid w:val="000870A9"/>
    <w:rsid w:val="00094A55"/>
    <w:rsid w:val="000A44A7"/>
    <w:rsid w:val="000B1054"/>
    <w:rsid w:val="000B3411"/>
    <w:rsid w:val="000C054C"/>
    <w:rsid w:val="000C12C2"/>
    <w:rsid w:val="000D11AF"/>
    <w:rsid w:val="000D44AD"/>
    <w:rsid w:val="000D6255"/>
    <w:rsid w:val="000D6262"/>
    <w:rsid w:val="000D7B4A"/>
    <w:rsid w:val="000E4006"/>
    <w:rsid w:val="000F3DA2"/>
    <w:rsid w:val="000F5FDE"/>
    <w:rsid w:val="000F6BD2"/>
    <w:rsid w:val="000F7466"/>
    <w:rsid w:val="0011075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14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0B6"/>
    <w:rsid w:val="002E69D1"/>
    <w:rsid w:val="002F236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51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49E"/>
    <w:rsid w:val="0059131D"/>
    <w:rsid w:val="005B3F92"/>
    <w:rsid w:val="005B479C"/>
    <w:rsid w:val="005B535A"/>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C75"/>
    <w:rsid w:val="007C0E14"/>
    <w:rsid w:val="007C7DE4"/>
    <w:rsid w:val="007D40CB"/>
    <w:rsid w:val="007D5796"/>
    <w:rsid w:val="007D59C0"/>
    <w:rsid w:val="007D7D9C"/>
    <w:rsid w:val="007E138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37F"/>
    <w:rsid w:val="00971493"/>
    <w:rsid w:val="00971AD9"/>
    <w:rsid w:val="00973069"/>
    <w:rsid w:val="00973523"/>
    <w:rsid w:val="00975C6B"/>
    <w:rsid w:val="00980766"/>
    <w:rsid w:val="009835D4"/>
    <w:rsid w:val="009865D4"/>
    <w:rsid w:val="009958B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74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2C0"/>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AB2"/>
    <w:rsid w:val="00CA2442"/>
    <w:rsid w:val="00CA4725"/>
    <w:rsid w:val="00CA4A0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EF3"/>
    <w:rsid w:val="00DE10D1"/>
    <w:rsid w:val="00DE2514"/>
    <w:rsid w:val="00DE531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96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953B385"/>
  <w15:docId w15:val="{6B12F6C5-63FD-4C7B-B415-D44F3382E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B5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2442</Words>
  <Characters>12525</Characters>
  <Application>Microsoft Office Word</Application>
  <DocSecurity>0</DocSecurity>
  <Lines>278</Lines>
  <Paragraphs>49</Paragraphs>
  <ScaleCrop>false</ScaleCrop>
  <HeadingPairs>
    <vt:vector size="2" baseType="variant">
      <vt:variant>
        <vt:lpstr>Title</vt:lpstr>
      </vt:variant>
      <vt:variant>
        <vt:i4>1</vt:i4>
      </vt:variant>
    </vt:vector>
  </HeadingPairs>
  <TitlesOfParts>
    <vt:vector size="1" baseType="lpstr">
      <vt:lpstr>A2738</vt:lpstr>
    </vt:vector>
  </TitlesOfParts>
  <Manager>R211</Manager>
  <Company>NJ Office of Legislative Services</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A2738</dc:title>
  <dc:subject/>
  <dc:creator>Assemblyman  MCGUCKIN</dc:creator>
  <cp:keywords>A2738|7|EA |286|0|286|F|0|</cp:keywords>
  <dc:description>INTRODUCED FEBRUARY 13, 2020</dc:description>
  <cp:lastModifiedBy>Siracusa, Nicole</cp:lastModifiedBy>
  <cp:revision>2</cp:revision>
  <cp:lastPrinted>2020-02-13T18:58:00Z</cp:lastPrinted>
  <dcterms:created xsi:type="dcterms:W3CDTF">2020-08-27T14:34:00Z</dcterms:created>
  <dcterms:modified xsi:type="dcterms:W3CDTF">2020-08-27T14:34:00Z</dcterms:modified>
  <cp:category>ss.1-3 to C.13:19-52 et seq.; s.4 to C.54:32B-7.2;_x000d_
				 s.5 to C.39:3-27.160;  s.6 to C.12:7-73.1;_x000d_
				 s.7 to C.12:7-34.47m; s.8 – Eff. date &amp; Note to 2019/366_x000d_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