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894" w:rsidRDefault="00E27894" w:rsidP="00E27894">
      <w:pPr>
        <w:pStyle w:val="bpuBill"/>
      </w:pPr>
      <w:bookmarkStart w:id="0" w:name="bpuFrontPg"/>
      <w:bookmarkStart w:id="1" w:name="_GoBack"/>
      <w:bookmarkEnd w:id="0"/>
      <w:bookmarkEnd w:id="1"/>
      <w:r>
        <w:t xml:space="preserve">ASSEMBLY, No. 2802 </w:t>
      </w:r>
    </w:p>
    <w:p w:rsidR="00E27894" w:rsidRPr="009D38FF" w:rsidRDefault="00E27894" w:rsidP="00E278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732" r:id="rId7"/>
        </w:object>
      </w:r>
    </w:p>
    <w:p w:rsidR="00E27894" w:rsidRDefault="00E27894" w:rsidP="00E27894">
      <w:pPr>
        <w:pStyle w:val="bpuState"/>
      </w:pPr>
      <w:r>
        <w:t>STATE OF NEW JERSEY</w:t>
      </w:r>
    </w:p>
    <w:p w:rsidR="00E27894" w:rsidRDefault="00E27894" w:rsidP="00E27894">
      <w:pPr>
        <w:pStyle w:val="bpuLegislature"/>
      </w:pPr>
      <w:r>
        <w:t>219th LEGISLATURE</w:t>
      </w:r>
    </w:p>
    <w:p w:rsidR="00E27894" w:rsidRDefault="00E27894" w:rsidP="00E27894">
      <w:pPr>
        <w:pStyle w:val="bpuWpGraphic"/>
      </w:pPr>
      <w:r>
        <w:object w:dxaOrig="8985" w:dyaOrig="255">
          <v:shape id="_x0000_i1026" type="#_x0000_t75" style="width:6in;height:12pt" o:ole="">
            <v:imagedata r:id="rId6" o:title=""/>
          </v:shape>
          <o:OLEObject Type="Embed" ProgID="WPWin6.1" ShapeID="_x0000_i1026" DrawAspect="Content" ObjectID="_1643781733" r:id="rId8"/>
        </w:object>
      </w:r>
      <w:r>
        <w:t xml:space="preserve">  </w:t>
      </w:r>
    </w:p>
    <w:p w:rsidR="00E27894" w:rsidRDefault="00E27894" w:rsidP="00E27894">
      <w:pPr>
        <w:pStyle w:val="bpuIntro"/>
      </w:pPr>
      <w:r>
        <w:t>INTRODUCED FEBRUARY 20, 2020</w:t>
      </w:r>
    </w:p>
    <w:p w:rsidR="00E27894" w:rsidRDefault="00E27894" w:rsidP="00E27894">
      <w:pPr>
        <w:pStyle w:val="bpuIntro"/>
      </w:pPr>
    </w:p>
    <w:p w:rsidR="00E27894" w:rsidRDefault="00E27894" w:rsidP="00E27894">
      <w:pPr>
        <w:pStyle w:val="bpuIntro"/>
        <w:sectPr w:rsidR="00E27894" w:rsidSect="00E27894">
          <w:headerReference w:type="even" r:id="rId9"/>
          <w:headerReference w:type="default" r:id="rId10"/>
          <w:pgSz w:w="12240" w:h="20160" w:code="5"/>
          <w:pgMar w:top="2160" w:right="1440" w:bottom="1440" w:left="1440" w:header="72" w:footer="720" w:gutter="0"/>
          <w:pgNumType w:start="1"/>
          <w:cols w:space="720"/>
          <w:docGrid w:linePitch="360"/>
        </w:sectPr>
      </w:pPr>
    </w:p>
    <w:p w:rsidR="00E27894" w:rsidRDefault="00E27894" w:rsidP="00E27894">
      <w:pPr>
        <w:pStyle w:val="bpuIntro"/>
      </w:pPr>
    </w:p>
    <w:p w:rsidR="00E27894" w:rsidRDefault="00E27894" w:rsidP="00E27894">
      <w:pPr>
        <w:pStyle w:val="bpuSponsor"/>
      </w:pPr>
      <w:r>
        <w:t>Sponsored by:</w:t>
      </w:r>
    </w:p>
    <w:p w:rsidR="00E27894" w:rsidRDefault="00E27894" w:rsidP="00E27894">
      <w:pPr>
        <w:pStyle w:val="bpuSponsor"/>
      </w:pPr>
      <w:r>
        <w:t>Assemblyman  GARY S. SCHAER</w:t>
      </w:r>
    </w:p>
    <w:p w:rsidR="00E27894" w:rsidRDefault="00E27894" w:rsidP="00E27894">
      <w:pPr>
        <w:pStyle w:val="bpuSponsor"/>
      </w:pPr>
      <w:r>
        <w:t>District 36 (Bergen and Passaic)</w:t>
      </w:r>
    </w:p>
    <w:p w:rsidR="00E27894" w:rsidRDefault="00E27894" w:rsidP="00E27894">
      <w:pPr>
        <w:pStyle w:val="bpuSponsor"/>
      </w:pPr>
    </w:p>
    <w:p w:rsidR="00E27894" w:rsidRDefault="00E27894" w:rsidP="00E27894">
      <w:pPr>
        <w:pStyle w:val="bpuSponsor"/>
      </w:pPr>
    </w:p>
    <w:p w:rsidR="00E27894" w:rsidRDefault="00E27894" w:rsidP="00E27894">
      <w:pPr>
        <w:pStyle w:val="bpuSponsor"/>
      </w:pPr>
    </w:p>
    <w:p w:rsidR="00E27894" w:rsidRDefault="00E27894" w:rsidP="00E27894">
      <w:pPr>
        <w:pStyle w:val="bpuSponsor"/>
      </w:pPr>
    </w:p>
    <w:p w:rsidR="00E27894" w:rsidRDefault="00E27894" w:rsidP="00E27894">
      <w:pPr>
        <w:pStyle w:val="bpuSponsor"/>
      </w:pPr>
      <w:r>
        <w:t>SYNOPSIS</w:t>
      </w:r>
    </w:p>
    <w:p w:rsidR="00E27894" w:rsidRDefault="00E27894" w:rsidP="00E27894">
      <w:pPr>
        <w:pStyle w:val="bpuNormText"/>
      </w:pPr>
      <w:r>
        <w:tab/>
        <w:t xml:space="preserve">Establishes the “New Jersey Electronic Plan Review System.” </w:t>
      </w:r>
    </w:p>
    <w:p w:rsidR="00E27894" w:rsidRDefault="00E27894" w:rsidP="00E27894">
      <w:pPr>
        <w:pStyle w:val="bpuNormText"/>
      </w:pPr>
      <w:r>
        <w:t xml:space="preserve"> </w:t>
      </w:r>
    </w:p>
    <w:p w:rsidR="00E27894" w:rsidRDefault="00E27894" w:rsidP="00E27894">
      <w:pPr>
        <w:pStyle w:val="bpuSponsor"/>
      </w:pPr>
      <w:r>
        <w:t xml:space="preserve">CURRENT VERSION OF TEXT </w:t>
      </w:r>
    </w:p>
    <w:p w:rsidR="00E27894" w:rsidRDefault="00E27894" w:rsidP="00E27894">
      <w:pPr>
        <w:pStyle w:val="bpuNormText"/>
      </w:pPr>
      <w:r>
        <w:tab/>
        <w:t>As introduced.</w:t>
      </w:r>
    </w:p>
    <w:p w:rsidR="00E27894" w:rsidRDefault="00E27894" w:rsidP="00E278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7894" w:rsidRDefault="00E27894" w:rsidP="008916EC">
      <w:pPr>
        <w:pStyle w:val="FronterPage"/>
        <w:tabs>
          <w:tab w:val="clear" w:pos="720"/>
          <w:tab w:val="clear" w:pos="1440"/>
          <w:tab w:val="clear" w:pos="2160"/>
          <w:tab w:val="clear" w:pos="2880"/>
          <w:tab w:val="clear" w:pos="3600"/>
          <w:tab w:val="clear" w:pos="4320"/>
          <w:tab w:val="clear" w:pos="5040"/>
        </w:tabs>
        <w:sectPr w:rsidR="00E27894" w:rsidSect="00E27894">
          <w:type w:val="continuous"/>
          <w:pgSz w:w="12240" w:h="20160" w:code="5"/>
          <w:pgMar w:top="1440" w:right="2275" w:bottom="1440" w:left="2275" w:header="72" w:footer="720" w:gutter="0"/>
          <w:pgNumType w:start="1"/>
          <w:cols w:space="720"/>
          <w:docGrid w:linePitch="360"/>
        </w:sectPr>
      </w:pPr>
    </w:p>
    <w:p w:rsidR="00E61D04" w:rsidRPr="00677316" w:rsidRDefault="00E61D04" w:rsidP="00E61D04">
      <w:pPr>
        <w:pStyle w:val="HangingAnAct"/>
        <w:rPr>
          <w:rStyle w:val="HangingAnActChar"/>
        </w:rPr>
      </w:pPr>
      <w:r w:rsidRPr="00E61D04">
        <w:rPr>
          <w:rStyle w:val="BillHead"/>
        </w:rPr>
        <w:t>An Act</w:t>
      </w:r>
      <w:r w:rsidRPr="006B7FA7">
        <w:rPr>
          <w:rStyle w:val="HangingAnActChar"/>
        </w:rPr>
        <w:t xml:space="preserve"> </w:t>
      </w:r>
      <w:r>
        <w:t>establishing the “New Jersey Electronic Plan Review System,” supplementing and amending P.L.1975, c.217, and amending P.L.2005, c.212, and P.L.1979, c.121.</w:t>
      </w:r>
    </w:p>
    <w:p w:rsidR="00E61D04" w:rsidRPr="00D71D68" w:rsidRDefault="00E61D04" w:rsidP="00E61D04"/>
    <w:p w:rsidR="00E61D04" w:rsidRPr="00AA7880" w:rsidRDefault="00E61D04" w:rsidP="00E61D0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61D04" w:rsidRPr="003422C6" w:rsidRDefault="00E61D04" w:rsidP="00E61D04"/>
    <w:p w:rsidR="00E61D04" w:rsidRDefault="00E61D04" w:rsidP="00E61D04">
      <w:r>
        <w:tab/>
        <w:t>1.</w:t>
      </w:r>
      <w:r>
        <w:tab/>
        <w:t xml:space="preserve">(New section)  a.  The Commissioner of Community Affairs shall develop, implement, and administer the “New Jersey Electronic Plan Review System,” which shall be a web-based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w:t>
      </w:r>
      <w:r>
        <w:t> </w:t>
      </w:r>
      <w:r w:rsidRPr="001254A9">
        <w:t>(C.52:27D-119 et seq.)</w:t>
      </w:r>
      <w:r>
        <w:t>,</w:t>
      </w:r>
      <w:r w:rsidRPr="001254A9">
        <w:t xml:space="preserve"> </w:t>
      </w:r>
      <w:r>
        <w:t>for the electronic review and approval of applications, plans, and specifications, and for the exchange of information between the applicant, the applicant’s professionals, and the department or enforcing agency during the review process.</w:t>
      </w:r>
    </w:p>
    <w:p w:rsidR="00E61D04" w:rsidRDefault="00E61D04" w:rsidP="00E61D04">
      <w:r>
        <w:tab/>
        <w:t>b.</w:t>
      </w:r>
      <w:r>
        <w:tab/>
        <w:t xml:space="preserve">The commissioner shall implement the electronic plan review system as soon as is practicable </w:t>
      </w:r>
      <w:smartTag w:uri="urn:schemas-microsoft-com:office:smarttags" w:element="PersonName">
        <w:r>
          <w:t>with</w:t>
        </w:r>
      </w:smartTag>
      <w:r>
        <w:t xml:space="preserve"> regard to applications for which the department </w:t>
      </w:r>
      <w:r w:rsidRPr="00C6609F">
        <w:t>approv</w:t>
      </w:r>
      <w:r>
        <w:t>es</w:t>
      </w:r>
      <w:r w:rsidRPr="00C6609F">
        <w:t xml:space="preserve"> plans and specifications</w:t>
      </w:r>
      <w:r>
        <w:t xml:space="preserve"> pursuant to </w:t>
      </w:r>
      <w:r w:rsidRPr="00D94EEF">
        <w:t>the "State Uniform Construction Code Act</w:t>
      </w:r>
      <w:r>
        <w:t>.</w:t>
      </w:r>
      <w:r w:rsidRPr="00D94EEF">
        <w:t>"</w:t>
      </w:r>
    </w:p>
    <w:p w:rsidR="00E61D04" w:rsidRDefault="00E61D04" w:rsidP="00E61D04">
      <w:r>
        <w:tab/>
        <w:t>c.</w:t>
      </w:r>
      <w:r>
        <w:tab/>
        <w:t>The commissioner shall make the electronic plan review system accessible for use by local enforcing agencies and by private agencies providing plan review services.  Prior to making the electronic plan review system generally accessible</w:t>
      </w:r>
      <w:r w:rsidRPr="005031A9">
        <w:t xml:space="preserve"> </w:t>
      </w:r>
      <w:r>
        <w:t xml:space="preserve">by local enforcing agencies and by private agencies, the commissioner may establish a pilot program for local enforcing agencies and private agencies to perform plan reviews </w:t>
      </w:r>
      <w:smartTag w:uri="urn:schemas-microsoft-com:office:smarttags" w:element="PersonName">
        <w:r>
          <w:t>with</w:t>
        </w:r>
      </w:smartTag>
      <w:r>
        <w:t xml:space="preserve"> the electronic plan review system.  </w:t>
      </w:r>
    </w:p>
    <w:p w:rsidR="00E61D04" w:rsidRDefault="00E61D04" w:rsidP="00E61D04">
      <w:r>
        <w:tab/>
        <w:t>d.</w:t>
      </w:r>
      <w:r>
        <w:tab/>
        <w:t xml:space="preserve">The commissioner shall provide training opportunities on the use of the electronic plan review system for employees of local enforcing agencies and private agencies which provide plan review services.  </w:t>
      </w:r>
    </w:p>
    <w:p w:rsidR="00E61D04" w:rsidRDefault="00E61D04" w:rsidP="00E61D04">
      <w:r>
        <w:tab/>
        <w:t>e.</w:t>
      </w:r>
      <w:r>
        <w:tab/>
      </w:r>
      <w:r w:rsidRPr="00D679BD">
        <w:t xml:space="preserve">The </w:t>
      </w:r>
      <w:r>
        <w:t>commissioner</w:t>
      </w:r>
      <w:r w:rsidRPr="00D679BD">
        <w:t xml:space="preserve"> shall</w:t>
      </w:r>
      <w:r w:rsidRPr="004831AD">
        <w:t xml:space="preserve">, in accordance </w:t>
      </w:r>
      <w:smartTag w:uri="urn:schemas-microsoft-com:office:smarttags" w:element="PersonName">
        <w:r w:rsidRPr="004831AD">
          <w:t>with</w:t>
        </w:r>
      </w:smartTag>
      <w:r w:rsidRPr="004831AD">
        <w:t xml:space="preserve"> the "Administrative Procedure Act," P.L.1968, c.410 (C.52:14B-1 et seq.),</w:t>
      </w:r>
      <w:r w:rsidRPr="00D679BD">
        <w:t xml:space="preserve"> 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plan review</w:t>
      </w:r>
      <w:r w:rsidRPr="00D679BD">
        <w:t xml:space="preserve"> system</w:t>
      </w:r>
      <w:r>
        <w:t>.</w:t>
      </w:r>
    </w:p>
    <w:p w:rsidR="00E61D04" w:rsidRPr="00B76691" w:rsidRDefault="00E61D04" w:rsidP="00E61D04">
      <w:r>
        <w:tab/>
        <w:t>f.</w:t>
      </w:r>
      <w:r>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E61D04" w:rsidRDefault="00E61D04" w:rsidP="00E61D04">
      <w:r>
        <w:tab/>
        <w:t>g.</w:t>
      </w:r>
      <w:r>
        <w:tab/>
        <w:t xml:space="preserve">A person exchanging information through the electronic plan review system in a form and format acceptable to the department is not subject to any licensing sanction, civil penalty, fine, permit disapproval or revocation or other sanction for failure to comply </w:t>
      </w:r>
      <w:smartTag w:uri="urn:schemas-microsoft-com:office:smarttags" w:element="PersonName">
        <w:r>
          <w:t>with</w:t>
        </w:r>
      </w:smartTag>
      <w:r>
        <w:t xml:space="preserve"> a form or format requirement imposed by statute, ordinance or rule for submission of the information in physical form, including but not limited to any requirement that the information be in a particular form or of a particular size, be submitted </w:t>
      </w:r>
      <w:smartTag w:uri="urn:schemas-microsoft-com:office:smarttags" w:element="PersonName">
        <w:r>
          <w:t>with</w:t>
        </w:r>
      </w:smartTag>
      <w:r>
        <w:t xml:space="preserve"> multiple copies, be physically attached to another document be an original document or be signed, stamped, sealed, certified or notarized.</w:t>
      </w:r>
    </w:p>
    <w:p w:rsidR="00E61D04" w:rsidRDefault="00E61D04" w:rsidP="00E61D04">
      <w:r>
        <w:tab/>
        <w:t>h.</w:t>
      </w:r>
      <w:r>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E61D04" w:rsidRDefault="00E61D04" w:rsidP="00E61D04"/>
    <w:p w:rsidR="00E61D04" w:rsidRDefault="00E61D04" w:rsidP="00E61D04">
      <w:r>
        <w:tab/>
        <w:t>2.</w:t>
      </w:r>
      <w:r>
        <w:tab/>
        <w:t>Section 6 of P.L.1975, c.217, (C.52:27D-124) is amended to read as follows:</w:t>
      </w:r>
    </w:p>
    <w:p w:rsidR="00E61D04" w:rsidRDefault="00E61D04" w:rsidP="00E61D04">
      <w:r>
        <w:tab/>
        <w:t>6.</w:t>
      </w:r>
      <w:r>
        <w:tab/>
        <w:t>The commissioner shall have all the powers necessary or convenient to effectuate the purposes of this act, including, but not limited to, the following powers in addition to all others granted by this act:</w:t>
      </w:r>
    </w:p>
    <w:p w:rsidR="00E61D04" w:rsidRDefault="00E61D04" w:rsidP="00E61D04">
      <w:r>
        <w:tab/>
        <w:t>a.</w:t>
      </w:r>
      <w:r>
        <w:tab/>
        <w:t>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E61D04" w:rsidRDefault="00E61D04" w:rsidP="00E61D04">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rsidR="00E61D04" w:rsidRDefault="00E61D04" w:rsidP="00E61D04">
      <w:r>
        <w:tab/>
        <w:t>c.</w:t>
      </w:r>
      <w:r>
        <w:tab/>
        <w:t xml:space="preserve">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w:t>
      </w:r>
      <w:r w:rsidRPr="00CB3319">
        <w:rPr>
          <w:rFonts w:ascii="Albertus Extra Bold" w:hAnsi="Albertus Extra Bold"/>
          <w:b/>
        </w:rPr>
        <w:t>[</w:t>
      </w:r>
      <w:r>
        <w:t>subpena</w:t>
      </w:r>
      <w:r w:rsidRPr="00CB3319">
        <w:rPr>
          <w:rFonts w:ascii="Albertus Extra Bold" w:hAnsi="Albertus Extra Bold"/>
          <w:b/>
        </w:rPr>
        <w:t>]</w:t>
      </w:r>
      <w:r>
        <w:t xml:space="preserve"> </w:t>
      </w:r>
      <w:r>
        <w:rPr>
          <w:u w:val="single"/>
        </w:rPr>
        <w:t>subpoenas</w:t>
      </w:r>
      <w:r>
        <w:t xml:space="preserve"> to compel the attendance of witnesses and the production of evidence. The commissioner may designate one or more hearing examiners to hold public hearings and report on such hearings to the commissioner.</w:t>
      </w:r>
    </w:p>
    <w:p w:rsidR="00E61D04" w:rsidRDefault="00E61D04" w:rsidP="00E61D04">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rsidR="00E61D04" w:rsidRDefault="00E61D04" w:rsidP="00E61D04">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E61D04" w:rsidRDefault="00E61D04" w:rsidP="00E61D04">
      <w:r>
        <w:tab/>
        <w:t>f.</w:t>
      </w:r>
      <w:r>
        <w:tab/>
        <w:t>To make, establish and amend, after consultation with the code advisory board, such rules as may be necessary, desirable or proper to carry out his powers and duties under this act.</w:t>
      </w:r>
    </w:p>
    <w:p w:rsidR="00E61D04" w:rsidRDefault="00E61D04" w:rsidP="00E61D04">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rsidR="00E61D04" w:rsidRDefault="00E61D04" w:rsidP="00E61D04">
      <w:r>
        <w:tab/>
        <w:t>(1)</w:t>
      </w:r>
      <w:r>
        <w:tab/>
        <w:t>Plan review, construction permits, certificates of occupancy, demolition permits, moving of building permits, elevator permits and sign permits; and</w:t>
      </w:r>
    </w:p>
    <w:p w:rsidR="00E61D04" w:rsidRDefault="00E61D04" w:rsidP="00E61D04">
      <w:r>
        <w:tab/>
        <w:t>(2)</w:t>
      </w:r>
      <w:r>
        <w:tab/>
        <w:t>Review of applications for and the issuance of licenses certifying an individual's qualifications to act as a construction code official, subcode official or assistant under this act.</w:t>
      </w:r>
    </w:p>
    <w:p w:rsidR="00E61D04" w:rsidRDefault="00E61D04" w:rsidP="00E61D04">
      <w:r>
        <w:tab/>
        <w:t>(3)</w:t>
      </w:r>
      <w:r>
        <w:tab/>
        <w:t>(Deleted by amendment, P.L.1983, c.338).</w:t>
      </w:r>
    </w:p>
    <w:p w:rsidR="00E61D04" w:rsidRDefault="00E61D04" w:rsidP="00E61D04">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E61D04" w:rsidRDefault="00E61D04" w:rsidP="00E61D04">
      <w:r>
        <w:tab/>
        <w:t>i.</w:t>
      </w:r>
      <w:r>
        <w:tab/>
        <w:t>To adopt, amend and repeal rules and regulations providing for:</w:t>
      </w:r>
    </w:p>
    <w:p w:rsidR="00E61D04" w:rsidRDefault="00E61D04" w:rsidP="00E61D04">
      <w:r>
        <w:tab/>
        <w:t>(1)</w:t>
      </w:r>
      <w:r>
        <w:tab/>
        <w:t>Setting the amount of and the charging of fees to be paid to the department by a private agency for the review of applications for and the issuance of approvals authorizing a private agency to act as an on-site inspection and plan review agency or an in-plant inspection agency;</w:t>
      </w:r>
    </w:p>
    <w:p w:rsidR="00E61D04" w:rsidRDefault="00E61D04" w:rsidP="00E61D04">
      <w:r>
        <w:tab/>
        <w:t>(2)</w:t>
      </w:r>
      <w:r>
        <w:tab/>
        <w:t>(Deleted by amendment, P.L.2005, c.212).</w:t>
      </w:r>
    </w:p>
    <w:p w:rsidR="00E61D04" w:rsidRDefault="00E61D04" w:rsidP="00E61D04">
      <w:r>
        <w:tab/>
        <w:t>(3)</w:t>
      </w:r>
      <w:r>
        <w:tab/>
        <w:t>(Deleted by amendment, P.L.2005, c.212).</w:t>
      </w:r>
    </w:p>
    <w:p w:rsidR="00E61D04" w:rsidRDefault="00E61D04" w:rsidP="00E61D04">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E61D04" w:rsidRDefault="00E61D04" w:rsidP="00E61D04">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rsidR="00E61D04" w:rsidRDefault="00E61D04" w:rsidP="00E61D04">
      <w:r>
        <w:tab/>
        <w:t>l.</w:t>
      </w:r>
      <w:r>
        <w:tab/>
        <w:t>To adopt, amend, and repeal rules and regulations implementing the provisions of P.L.1999, c.15, P.L.2003, c.44, and section 1 of P.L.2015, c.146 (C.52:27D-123f) concerning the installation and maintenance of carbon monoxide sensors.</w:t>
      </w:r>
    </w:p>
    <w:p w:rsidR="00E61D04" w:rsidRPr="005031A9" w:rsidRDefault="00E61D04" w:rsidP="00E61D04">
      <w:pPr>
        <w:rPr>
          <w:u w:val="single"/>
        </w:rPr>
      </w:pPr>
      <w:r>
        <w:tab/>
      </w:r>
      <w:r w:rsidRPr="005031A9">
        <w:rPr>
          <w:u w:val="single"/>
        </w:rPr>
        <w:t>m.</w:t>
      </w:r>
      <w:r w:rsidRPr="005031A9">
        <w:rPr>
          <w:u w:val="single"/>
        </w:rPr>
        <w:tab/>
      </w:r>
      <w:r>
        <w:rPr>
          <w:u w:val="single"/>
        </w:rPr>
        <w:t>T</w:t>
      </w:r>
      <w:r w:rsidRPr="005031A9">
        <w:rPr>
          <w:u w:val="single"/>
        </w:rPr>
        <w:t>o adopt, amend</w:t>
      </w:r>
      <w:r>
        <w:rPr>
          <w:u w:val="single"/>
        </w:rPr>
        <w:t>,</w:t>
      </w:r>
      <w:r w:rsidRPr="005031A9">
        <w:rPr>
          <w:u w:val="single"/>
        </w:rPr>
        <w:t xml:space="preserve"> and repeal rules and regulations providing for the charging of and setting the amount of construction permit surcharge fees to be collected by </w:t>
      </w:r>
      <w:r>
        <w:rPr>
          <w:u w:val="single"/>
        </w:rPr>
        <w:t>an</w:t>
      </w:r>
      <w:r w:rsidRPr="005031A9">
        <w:rPr>
          <w:u w:val="single"/>
        </w:rPr>
        <w:t xml:space="preserve"> enforcing agency </w:t>
      </w:r>
      <w:r>
        <w:rPr>
          <w:u w:val="single"/>
        </w:rPr>
        <w:t xml:space="preserve">or private agency </w:t>
      </w:r>
      <w:r w:rsidRPr="005031A9">
        <w:rPr>
          <w:u w:val="single"/>
        </w:rPr>
        <w:t xml:space="preserve">and remitted to the department to </w:t>
      </w:r>
      <w:r>
        <w:rPr>
          <w:u w:val="single"/>
        </w:rPr>
        <w:t xml:space="preserve">defray the cost of developing and administering the </w:t>
      </w:r>
      <w:r w:rsidRPr="005031A9">
        <w:rPr>
          <w:u w:val="single"/>
        </w:rPr>
        <w:t>“New Jersey Electronic Plan Review</w:t>
      </w:r>
      <w:r>
        <w:rPr>
          <w:u w:val="single"/>
        </w:rPr>
        <w:t xml:space="preserve"> S</w:t>
      </w:r>
      <w:r w:rsidRPr="005031A9">
        <w:rPr>
          <w:u w:val="single"/>
        </w:rPr>
        <w:t>ystem</w:t>
      </w:r>
      <w:r>
        <w:rPr>
          <w:u w:val="single"/>
        </w:rPr>
        <w:t>,” pursuant to section 1 of P.L.    , c.     (C.    ) (pending before the Legislature as this bill)</w:t>
      </w:r>
      <w:r w:rsidRPr="005031A9">
        <w:rPr>
          <w:u w:val="single"/>
        </w:rPr>
        <w:t>.</w:t>
      </w:r>
    </w:p>
    <w:p w:rsidR="00E61D04" w:rsidRDefault="00E61D04" w:rsidP="00E61D04">
      <w:r>
        <w:t>(cf: P.L.</w:t>
      </w:r>
      <w:r w:rsidRPr="00CB3319">
        <w:t>2015, c.146, s.2</w:t>
      </w:r>
      <w:r>
        <w:t>)</w:t>
      </w:r>
    </w:p>
    <w:p w:rsidR="00E61D04" w:rsidRDefault="00E61D04" w:rsidP="00E61D04"/>
    <w:p w:rsidR="00E61D04" w:rsidRDefault="00E61D04" w:rsidP="00E61D04">
      <w:r>
        <w:tab/>
        <w:t>3.</w:t>
      </w:r>
      <w:r>
        <w:tab/>
        <w:t xml:space="preserve">Section 3 of P.L.2005, c.212 (C.52:27D-124.3) is amended to read as follows: </w:t>
      </w:r>
    </w:p>
    <w:p w:rsidR="00E61D04" w:rsidRDefault="00E61D04" w:rsidP="00E61D04">
      <w:r>
        <w:tab/>
        <w:t>3.</w:t>
      </w:r>
      <w:r>
        <w:tab/>
        <w:t xml:space="preserve">A proposal by a private agency to provide inspection or plan review services to a municipality to administer the provisions of the "State Uniform Construction Code Act," P.L.1975, c.217 (C.52:27D-119 et seq.) shall be submitted in accordance </w:t>
      </w:r>
      <w:smartTag w:uri="urn:schemas-microsoft-com:office:smarttags" w:element="PersonName">
        <w:r>
          <w:t>with</w:t>
        </w:r>
      </w:smartTag>
      <w:r>
        <w:t xml:space="preserve"> and shall be subject to the bidding and other provisions of the "Local Public Contracts Law," P.L.1971, c.198 (C.40A:11-1 et seq.).  </w:t>
      </w:r>
      <w:r>
        <w:rPr>
          <w:u w:val="single"/>
        </w:rPr>
        <w:t xml:space="preserve">A municipality shall require, as part of the bid specifications, that a private agency participate in the </w:t>
      </w:r>
      <w:r w:rsidRPr="005031A9">
        <w:rPr>
          <w:u w:val="single"/>
        </w:rPr>
        <w:t>“</w:t>
      </w:r>
      <w:smartTag w:uri="urn:schemas-microsoft-com:office:smarttags" w:element="State">
        <w:smartTag w:uri="urn:schemas-microsoft-com:office:smarttags" w:element="place">
          <w:r w:rsidRPr="005031A9">
            <w:rPr>
              <w:u w:val="single"/>
            </w:rPr>
            <w:t>New Jersey</w:t>
          </w:r>
        </w:smartTag>
      </w:smartTag>
      <w:r w:rsidRPr="005031A9">
        <w:rPr>
          <w:u w:val="single"/>
        </w:rPr>
        <w:t xml:space="preserve"> Electronic Plan Review</w:t>
      </w:r>
      <w:r>
        <w:rPr>
          <w:u w:val="single"/>
        </w:rPr>
        <w:t xml:space="preserve"> S</w:t>
      </w:r>
      <w:r w:rsidRPr="005031A9">
        <w:rPr>
          <w:u w:val="single"/>
        </w:rPr>
        <w:t>ystem</w:t>
      </w:r>
      <w:r>
        <w:rPr>
          <w:u w:val="single"/>
        </w:rPr>
        <w:t>,” developed and implemented pursuant to section 1 of P.L.    , c.     (C.    ) (pending before the Legislature as this bill).</w:t>
      </w:r>
      <w:r>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t>with</w:t>
        </w:r>
      </w:smartTag>
      <w:r>
        <w:t xml:space="preserve"> inspections performed by private agencies.</w:t>
      </w:r>
    </w:p>
    <w:p w:rsidR="00E61D04" w:rsidRDefault="00E61D04" w:rsidP="00E61D04">
      <w:r>
        <w:t>(cf: P.L.2005, c.212, s.3)</w:t>
      </w:r>
    </w:p>
    <w:p w:rsidR="00E61D04" w:rsidRDefault="00E61D04" w:rsidP="00E61D04"/>
    <w:p w:rsidR="00E61D04" w:rsidRDefault="00E61D04" w:rsidP="00E61D04">
      <w:r>
        <w:tab/>
        <w:t>4.</w:t>
      </w:r>
      <w:r>
        <w:tab/>
        <w:t>Section</w:t>
      </w:r>
      <w:r w:rsidRPr="0057668A">
        <w:t xml:space="preserve"> </w:t>
      </w:r>
      <w:r>
        <w:t>3 of P.L.1979, c.121 (C.52:27D-126a) is amended to read as follows:</w:t>
      </w:r>
    </w:p>
    <w:p w:rsidR="00E61D04" w:rsidRPr="00294F82" w:rsidRDefault="00E61D04" w:rsidP="00E61D04">
      <w:pPr>
        <w:rPr>
          <w:u w:val="single"/>
        </w:rPr>
      </w:pPr>
      <w:r>
        <w:tab/>
        <w:t>3.</w:t>
      </w:r>
      <w:r>
        <w:tab/>
        <w:t xml:space="preserve">Where the appointing authority of any municipality shall appoint an enforcing agency and construction board of appeals pursuant to section 8 of P.L.1975, c. 217, the municipal governing body by ordinance, in accordance </w:t>
      </w:r>
      <w:smartTag w:uri="urn:schemas-microsoft-com:office:smarttags" w:element="PersonName">
        <w:r>
          <w:t>with</w:t>
        </w:r>
      </w:smartTag>
      <w:r>
        <w:t xml:space="preserve">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t>
      </w:r>
      <w:smartTag w:uri="urn:schemas-microsoft-com:office:smarttags" w:element="PersonName">
        <w:r>
          <w:rPr>
            <w:u w:val="single"/>
          </w:rPr>
          <w:t>with</w:t>
        </w:r>
      </w:smartTag>
      <w:r>
        <w:rPr>
          <w:u w:val="single"/>
        </w:rPr>
        <w:t xml:space="preserve"> an enforcing agency’s initial participation in the “</w:t>
      </w:r>
      <w:smartTag w:uri="urn:schemas-microsoft-com:office:smarttags" w:element="State">
        <w:smartTag w:uri="urn:schemas-microsoft-com:office:smarttags" w:element="place">
          <w:r w:rsidRPr="005031A9">
            <w:rPr>
              <w:u w:val="single"/>
            </w:rPr>
            <w:t>New Jersey</w:t>
          </w:r>
        </w:smartTag>
      </w:smartTag>
      <w:r w:rsidRPr="005031A9">
        <w:rPr>
          <w:u w:val="single"/>
        </w:rPr>
        <w:t xml:space="preserve"> Electronic Plan Review </w:t>
      </w:r>
      <w:r>
        <w:rPr>
          <w:u w:val="single"/>
        </w:rPr>
        <w:t>S</w:t>
      </w:r>
      <w:r w:rsidRPr="005031A9">
        <w:rPr>
          <w:u w:val="single"/>
        </w:rPr>
        <w:t>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 xml:space="preserve">defray the enforcing agency’s startup costs related to offering electronic plan review.  Surcharge fees shall be established in accordance </w:t>
      </w:r>
      <w:smartTag w:uri="urn:schemas-microsoft-com:office:smarttags" w:element="PersonName">
        <w:r>
          <w:rPr>
            <w:u w:val="single"/>
          </w:rPr>
          <w:t>with</w:t>
        </w:r>
      </w:smartTag>
      <w:r>
        <w:rPr>
          <w:u w:val="single"/>
        </w:rPr>
        <w:t xml:space="preserve"> standards established by the commissioner.</w:t>
      </w:r>
    </w:p>
    <w:p w:rsidR="00E61D04" w:rsidRDefault="00E61D04" w:rsidP="00E61D04">
      <w:r>
        <w:t>(cf: P.L.1979, c.121, s.3)</w:t>
      </w:r>
    </w:p>
    <w:p w:rsidR="00E61D04" w:rsidRDefault="00E61D04" w:rsidP="00E61D04"/>
    <w:p w:rsidR="00E61D04" w:rsidRDefault="00E61D04" w:rsidP="00E61D04">
      <w:r>
        <w:tab/>
        <w:t>5.</w:t>
      </w:r>
      <w:r>
        <w:tab/>
        <w:t>Section 12 of P.L.1975, c.217, (C.52:27D-130) is amended to read as follows:</w:t>
      </w:r>
    </w:p>
    <w:p w:rsidR="00E61D04" w:rsidRDefault="00E61D04" w:rsidP="00E61D04">
      <w:r>
        <w:tab/>
        <w:t>12.</w:t>
      </w:r>
      <w:r>
        <w:tab/>
        <w:t xml:space="preserve">Except as otherwise provided by this act or in the code, before construction or alteration of any building or structure, the owner, or his agent, engineer or architect, shall submit an application in writing, including signed and sealed drawings and specifications, to the enforcing agency as defined in this act.  </w:t>
      </w:r>
      <w:r>
        <w:rPr>
          <w:u w:val="single"/>
        </w:rPr>
        <w:t>If an enforcing agency participates in the “</w:t>
      </w:r>
      <w:smartTag w:uri="urn:schemas-microsoft-com:office:smarttags" w:element="State">
        <w:smartTag w:uri="urn:schemas-microsoft-com:office:smarttags" w:element="place">
          <w:r w:rsidRPr="005031A9">
            <w:rPr>
              <w:u w:val="single"/>
            </w:rPr>
            <w:t>New Jersey</w:t>
          </w:r>
        </w:smartTag>
      </w:smartTag>
      <w:r w:rsidRPr="005031A9">
        <w:rPr>
          <w:u w:val="single"/>
        </w:rPr>
        <w:t xml:space="preserve"> Electronic Plan Review </w:t>
      </w:r>
      <w:r>
        <w:rPr>
          <w:u w:val="single"/>
        </w:rPr>
        <w:t>S</w:t>
      </w:r>
      <w:r w:rsidRPr="005031A9">
        <w:rPr>
          <w:u w:val="single"/>
        </w:rPr>
        <w:t>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w:t>
      </w:r>
      <w:r w:rsidRPr="00AD0E7F">
        <w:rPr>
          <w:u w:val="single"/>
        </w:rPr>
        <w:t xml:space="preserve"> submit an application</w:t>
      </w:r>
      <w:r>
        <w:rPr>
          <w:u w:val="single"/>
        </w:rPr>
        <w:t xml:space="preserve">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E61D04" w:rsidRDefault="00E61D04" w:rsidP="00E61D04">
      <w:r>
        <w:tab/>
        <w:t xml:space="preserve">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on-tract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E61D04" w:rsidRDefault="00E61D04" w:rsidP="00E61D04">
      <w:r>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E61D04" w:rsidRDefault="00E61D04" w:rsidP="00E61D04">
      <w:r>
        <w:t>(cf: P.L.2013, c.123, s.5)</w:t>
      </w:r>
    </w:p>
    <w:p w:rsidR="00E61D04" w:rsidRDefault="00E61D04" w:rsidP="00E61D04"/>
    <w:p w:rsidR="00E61D04" w:rsidRPr="00AA7880" w:rsidRDefault="00E61D04" w:rsidP="00E61D04">
      <w:r>
        <w:tab/>
        <w:t>6.</w:t>
      </w:r>
      <w:r>
        <w:tab/>
        <w:t>This act shall take effect immediately.</w:t>
      </w:r>
    </w:p>
    <w:p w:rsidR="00E61D04" w:rsidRDefault="00E61D04" w:rsidP="00E61D04"/>
    <w:p w:rsidR="00E61D04" w:rsidRDefault="00E61D04" w:rsidP="00E61D0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61D04" w:rsidRPr="00AA7880" w:rsidRDefault="00E61D04" w:rsidP="00E61D04">
      <w:pPr>
        <w:jc w:val="center"/>
      </w:pPr>
      <w:r w:rsidRPr="00D71D68">
        <w:t>STATEMENT</w:t>
      </w:r>
    </w:p>
    <w:p w:rsidR="00E61D04" w:rsidRPr="00EC1E6C" w:rsidRDefault="00E61D04" w:rsidP="00E61D04"/>
    <w:p w:rsidR="00E61D04" w:rsidRDefault="00E61D04" w:rsidP="00E61D04">
      <w:r>
        <w:tab/>
        <w:t xml:space="preserve">This bill establishes the “New Jersey Electronic Plan Review System,” a web-based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 (C.52:27D-119 et seq.)</w:t>
      </w:r>
      <w:r>
        <w:t>,</w:t>
      </w:r>
      <w:r w:rsidRPr="001254A9">
        <w:t xml:space="preserve"> </w:t>
      </w:r>
      <w:r>
        <w:t>for the electronic review and approval of applications, plans, and specifications, and for the exchange of information between the applicant, the applicant’s professionals, and the department or enforcing agency during the review process.</w:t>
      </w:r>
    </w:p>
    <w:p w:rsidR="00E61D04" w:rsidRDefault="00E61D04" w:rsidP="00E61D04">
      <w:r>
        <w:tab/>
        <w:t xml:space="preserve">The bill requires implementation of the electronic plan review system as soon as possible for construction projects for which </w:t>
      </w:r>
      <w:r w:rsidRPr="00D94EEF">
        <w:t xml:space="preserve">the </w:t>
      </w:r>
      <w:r>
        <w:t xml:space="preserve">Department of Community Affairs is responsible for performing plan review under </w:t>
      </w:r>
      <w:r w:rsidRPr="00D94EEF">
        <w:t>"State Uniform Construction Code Act</w:t>
      </w:r>
      <w:r>
        <w:t>.</w:t>
      </w:r>
      <w:r w:rsidRPr="00D94EEF">
        <w:t>"</w:t>
      </w:r>
      <w:r>
        <w:t xml:space="preserve">  The bill provides that the electronic plan review system should be made accessible for use by local enforcing agencies and by private agencies providing plan review services, but prior thereto, the Commissioner of Community Affairs may establish a pilot program for local enforcing agencies and private agencies.  </w:t>
      </w:r>
    </w:p>
    <w:p w:rsidR="00E61D04" w:rsidRDefault="00E61D04" w:rsidP="00E61D04">
      <w:r>
        <w:tab/>
        <w:t>The bill requires the commissioner to provide training opportunities on the use of the electronic plan review system for employees of local enforcing agencies and private agencies that provide plan review services.  The bill empowers the commissioner</w:t>
      </w:r>
      <w:r w:rsidRPr="00D679BD">
        <w:t xml:space="preserve"> </w:t>
      </w:r>
      <w:r>
        <w:t xml:space="preserve">to </w:t>
      </w:r>
      <w:r w:rsidRPr="00D679BD">
        <w:t xml:space="preserve">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plan review</w:t>
      </w:r>
      <w:r w:rsidRPr="00D679BD">
        <w:t xml:space="preserve"> system</w:t>
      </w:r>
      <w:r>
        <w:t>.</w:t>
      </w:r>
    </w:p>
    <w:p w:rsidR="00E61D04" w:rsidRPr="006F1208" w:rsidRDefault="00E61D04" w:rsidP="00E61D04">
      <w:pPr>
        <w:rPr>
          <w:rFonts w:ascii="Calibri" w:hAnsi="Calibri"/>
          <w:sz w:val="22"/>
          <w:szCs w:val="22"/>
        </w:rPr>
      </w:pPr>
      <w:r>
        <w:tab/>
        <w:t xml:space="preserve">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w:t>
      </w:r>
    </w:p>
    <w:p w:rsidR="00E61D04" w:rsidRDefault="00E61D04" w:rsidP="00E61D04">
      <w:r>
        <w:tab/>
        <w:t>The bill holds a person harmless from any licensing sanction, civil penalty, fine, permit disapproval or revocation or other sanction for failure to comply with a form or format requirement imposed by law for submission of the information in physical form in order to facilitate the exchange of information through the electronic plan review system in a form and format acceptable to the department.</w:t>
      </w:r>
    </w:p>
    <w:p w:rsidR="00E61D04" w:rsidRDefault="00E61D04" w:rsidP="00E61D04">
      <w:r>
        <w:tab/>
        <w:t>The bill allows the department and local enforcing agencies to establish permit surcharge fees to defray the cost of transitioning to electronic plan review.</w:t>
      </w:r>
    </w:p>
    <w:sectPr w:rsidR="00E61D04" w:rsidSect="00412B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35E" w:rsidRDefault="0008435E">
      <w:r>
        <w:separator/>
      </w:r>
    </w:p>
  </w:endnote>
  <w:endnote w:type="continuationSeparator" w:id="0">
    <w:p w:rsidR="0008435E" w:rsidRDefault="0008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D6" w:rsidRPr="00921C91" w:rsidRDefault="007D21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21D6" w:rsidRPr="00921C91" w:rsidRDefault="007D21D6">
    <w:pPr>
      <w:pStyle w:val="Footer"/>
      <w:rPr>
        <w:szCs w:val="18"/>
      </w:rPr>
    </w:pPr>
  </w:p>
  <w:p w:rsidR="007D21D6" w:rsidRPr="00921C91" w:rsidRDefault="007D21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21D6" w:rsidRDefault="007D21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35E" w:rsidRDefault="0008435E">
      <w:r>
        <w:separator/>
      </w:r>
    </w:p>
  </w:footnote>
  <w:footnote w:type="continuationSeparator" w:id="0">
    <w:p w:rsidR="0008435E" w:rsidRDefault="0008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A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7894" w:rsidRDefault="00E27894" w:rsidP="00E27894">
    <w:pPr>
      <w:pStyle w:val="bpuHeadSpon"/>
    </w:pPr>
    <w:r w:rsidRPr="00E27894">
      <w:rPr>
        <w:rStyle w:val="bpuHeadSponChar"/>
      </w:rPr>
      <w:t>A2802</w:t>
    </w:r>
    <w:r>
      <w:t xml:space="preserve"> SCHAER</w:t>
    </w:r>
  </w:p>
  <w:p w:rsidR="00E27894" w:rsidRDefault="00E27894" w:rsidP="00E27894">
    <w:pPr>
      <w:pStyle w:val="bpuHeadSpon"/>
    </w:pPr>
    <w:r>
      <w:fldChar w:fldCharType="begin"/>
    </w:r>
    <w:r>
      <w:instrText xml:space="preserve"> PAGE  \* MERGEFORMAT </w:instrText>
    </w:r>
    <w:r>
      <w:fldChar w:fldCharType="separate"/>
    </w:r>
    <w:r w:rsidR="00C437E3">
      <w:rPr>
        <w:noProof/>
      </w:rPr>
      <w:t>9</w:t>
    </w:r>
    <w:r>
      <w:fldChar w:fldCharType="end"/>
    </w:r>
  </w:p>
  <w:p w:rsidR="00E27894" w:rsidRDefault="00E27894" w:rsidP="00E278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7894" w:rsidRDefault="00E27894" w:rsidP="00E27894">
    <w:pPr>
      <w:pStyle w:val="bpuHeadSpon"/>
    </w:pPr>
    <w:r w:rsidRPr="00E27894">
      <w:rPr>
        <w:rStyle w:val="bpuHeadSponChar"/>
      </w:rPr>
      <w:t>A2802</w:t>
    </w:r>
    <w:r>
      <w:t xml:space="preserve"> SCHAER</w:t>
    </w:r>
  </w:p>
  <w:p w:rsidR="00E27894" w:rsidRDefault="00E27894" w:rsidP="00E27894">
    <w:pPr>
      <w:pStyle w:val="bpuHeadSpon"/>
    </w:pPr>
    <w:r>
      <w:fldChar w:fldCharType="begin"/>
    </w:r>
    <w:r>
      <w:instrText xml:space="preserve"> PAGE  \* MERGEFORMAT </w:instrText>
    </w:r>
    <w:r>
      <w:fldChar w:fldCharType="separate"/>
    </w:r>
    <w:r w:rsidR="00C437E3">
      <w:rPr>
        <w:noProof/>
      </w:rPr>
      <w:t>2</w:t>
    </w:r>
    <w:r>
      <w:fldChar w:fldCharType="end"/>
    </w:r>
  </w:p>
  <w:p w:rsidR="00E27894" w:rsidRDefault="00E27894" w:rsidP="00E278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35E"/>
    <w:rsid w:val="000051BD"/>
    <w:rsid w:val="000160A5"/>
    <w:rsid w:val="0002335B"/>
    <w:rsid w:val="0003549A"/>
    <w:rsid w:val="000367AE"/>
    <w:rsid w:val="00043B22"/>
    <w:rsid w:val="00054975"/>
    <w:rsid w:val="00057D20"/>
    <w:rsid w:val="0006197C"/>
    <w:rsid w:val="0006281F"/>
    <w:rsid w:val="0008141C"/>
    <w:rsid w:val="0008435E"/>
    <w:rsid w:val="00094A55"/>
    <w:rsid w:val="000A44A7"/>
    <w:rsid w:val="000B1054"/>
    <w:rsid w:val="000B3411"/>
    <w:rsid w:val="000B3A0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68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B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0F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D6"/>
    <w:rsid w:val="007D2ED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22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7E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8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894"/>
    <w:rsid w:val="00E373C7"/>
    <w:rsid w:val="00E4267B"/>
    <w:rsid w:val="00E42F13"/>
    <w:rsid w:val="00E452DF"/>
    <w:rsid w:val="00E543CF"/>
    <w:rsid w:val="00E546FD"/>
    <w:rsid w:val="00E608F1"/>
    <w:rsid w:val="00E611B9"/>
    <w:rsid w:val="00E61D04"/>
    <w:rsid w:val="00E7144F"/>
    <w:rsid w:val="00E73D74"/>
    <w:rsid w:val="00E749D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C99C7EE-7F2E-4AC4-A63A-F57C44EE5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7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3021</Words>
  <Characters>16707</Characters>
  <Application>Microsoft Office Word</Application>
  <DocSecurity>0</DocSecurity>
  <Lines>360</Lines>
  <Paragraphs>62</Paragraphs>
  <ScaleCrop>false</ScaleCrop>
  <HeadingPairs>
    <vt:vector size="2" baseType="variant">
      <vt:variant>
        <vt:lpstr>Title</vt:lpstr>
      </vt:variant>
      <vt:variant>
        <vt:i4>1</vt:i4>
      </vt:variant>
    </vt:vector>
  </HeadingPairs>
  <TitlesOfParts>
    <vt:vector size="1" baseType="lpstr">
      <vt:lpstr>A2802</vt:lpstr>
    </vt:vector>
  </TitlesOfParts>
  <Manager>R211</Manager>
  <Company>NJ Office of Legislative Services</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A2802</dc:title>
  <dc:subject/>
  <dc:creator>Assemblyman  SCHAER</dc:creator>
  <cp:keywords>A2802|9|LG |129|0|129|F|0|</cp:keywords>
  <dc:description>INTRODUCED FEBRUARY 20, 2020</dc:description>
  <cp:lastModifiedBy>Sommers, Shelly</cp:lastModifiedBy>
  <cp:revision>2</cp:revision>
  <cp:lastPrinted>2005-10-12T19:02:00Z</cp:lastPrinted>
  <dcterms:created xsi:type="dcterms:W3CDTF">2020-02-21T14:15:00Z</dcterms:created>
  <dcterms:modified xsi:type="dcterms:W3CDTF">2020-02-21T14:15:00Z</dcterms:modified>
  <cp:category>S.1: 52:27D-124.4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