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9B2" w:rsidRDefault="000049B2" w:rsidP="000049B2">
      <w:pPr>
        <w:pStyle w:val="bpuBill"/>
      </w:pPr>
      <w:bookmarkStart w:id="0" w:name="bkdateinit"/>
      <w:bookmarkStart w:id="1" w:name="bpuFrontPg"/>
      <w:bookmarkEnd w:id="0"/>
      <w:bookmarkEnd w:id="1"/>
      <w:r>
        <w:t xml:space="preserve">ASSEMBLY, No. 2940 </w:t>
      </w:r>
    </w:p>
    <w:p w:rsidR="000049B2" w:rsidRPr="009D38FF" w:rsidRDefault="000049B2" w:rsidP="000049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869805" r:id="rId8"/>
        </w:object>
      </w:r>
    </w:p>
    <w:p w:rsidR="000049B2" w:rsidRDefault="000049B2" w:rsidP="000049B2">
      <w:pPr>
        <w:pStyle w:val="bpuState"/>
      </w:pPr>
      <w:bookmarkStart w:id="2" w:name="_GoBack"/>
      <w:r>
        <w:t>STATE OF NEW JERSEY</w:t>
      </w:r>
    </w:p>
    <w:bookmarkEnd w:id="2"/>
    <w:p w:rsidR="000049B2" w:rsidRDefault="000049B2" w:rsidP="000049B2">
      <w:pPr>
        <w:pStyle w:val="bpuLegislature"/>
      </w:pPr>
      <w:r>
        <w:t>219th LEGISLATURE</w:t>
      </w:r>
    </w:p>
    <w:p w:rsidR="000049B2" w:rsidRDefault="000049B2" w:rsidP="000049B2">
      <w:pPr>
        <w:pStyle w:val="bpuWpGraphic"/>
      </w:pPr>
      <w:r>
        <w:object w:dxaOrig="8985" w:dyaOrig="255">
          <v:shape id="_x0000_i1026" type="#_x0000_t75" style="width:6in;height:12pt" o:ole="">
            <v:imagedata r:id="rId7" o:title=""/>
          </v:shape>
          <o:OLEObject Type="Embed" ProgID="WPWin6.1" ShapeID="_x0000_i1026" DrawAspect="Content" ObjectID="_1645869806" r:id="rId9"/>
        </w:object>
      </w:r>
      <w:r>
        <w:t xml:space="preserve">  </w:t>
      </w:r>
    </w:p>
    <w:p w:rsidR="000049B2" w:rsidRDefault="000049B2" w:rsidP="000049B2">
      <w:pPr>
        <w:pStyle w:val="bpuIntro"/>
      </w:pPr>
      <w:r>
        <w:t>INTRODUCED FEBRUARY 20, 2020</w:t>
      </w:r>
    </w:p>
    <w:p w:rsidR="000049B2" w:rsidRDefault="000049B2" w:rsidP="000049B2">
      <w:pPr>
        <w:pStyle w:val="bpuIntro"/>
      </w:pPr>
    </w:p>
    <w:p w:rsidR="000049B2" w:rsidRDefault="000049B2" w:rsidP="000049B2">
      <w:pPr>
        <w:pStyle w:val="bpuIntro"/>
        <w:sectPr w:rsidR="000049B2" w:rsidSect="00CC5CA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049B2" w:rsidRDefault="000049B2" w:rsidP="000049B2">
      <w:pPr>
        <w:pStyle w:val="bpuIntro"/>
      </w:pPr>
    </w:p>
    <w:p w:rsidR="000049B2" w:rsidRDefault="000049B2" w:rsidP="000049B2">
      <w:pPr>
        <w:pStyle w:val="bpuSponsor"/>
      </w:pPr>
      <w:r>
        <w:t>Sponsored by:</w:t>
      </w:r>
    </w:p>
    <w:p w:rsidR="000049B2" w:rsidRDefault="000049B2" w:rsidP="000049B2">
      <w:pPr>
        <w:pStyle w:val="bpuSponsor"/>
      </w:pPr>
      <w:r>
        <w:t>Assemblyman  JAY WEBBER</w:t>
      </w:r>
    </w:p>
    <w:p w:rsidR="000049B2" w:rsidRDefault="000049B2" w:rsidP="000049B2">
      <w:pPr>
        <w:pStyle w:val="bpuSponsor"/>
      </w:pPr>
      <w:r>
        <w:t>District 26 (Essex, Morris and Passaic)</w:t>
      </w:r>
    </w:p>
    <w:p w:rsidR="000049B2" w:rsidRDefault="00CC5CA4" w:rsidP="00CC5CA4">
      <w:pPr>
        <w:pStyle w:val="bpuSponsor"/>
      </w:pPr>
      <w:r>
        <w:t>Assemblyman  THOMAS P. GIBLIN</w:t>
      </w:r>
    </w:p>
    <w:p w:rsidR="00CC5CA4" w:rsidRDefault="00CC5CA4" w:rsidP="00CC5CA4">
      <w:pPr>
        <w:pStyle w:val="bpuSponsor"/>
      </w:pPr>
      <w:r>
        <w:t>District 34 (Essex and Passaic)</w:t>
      </w:r>
    </w:p>
    <w:p w:rsidR="00CC5CA4" w:rsidRPr="00CC5CA4" w:rsidRDefault="00CC5CA4" w:rsidP="00CC5CA4">
      <w:pPr>
        <w:pStyle w:val="bpuSponsor"/>
      </w:pPr>
    </w:p>
    <w:p w:rsidR="000049B2" w:rsidRDefault="000049B2" w:rsidP="000049B2">
      <w:pPr>
        <w:pStyle w:val="bpuSponsor"/>
      </w:pPr>
    </w:p>
    <w:p w:rsidR="000049B2" w:rsidRDefault="000049B2" w:rsidP="000049B2">
      <w:pPr>
        <w:pStyle w:val="bpuSponsor"/>
      </w:pPr>
    </w:p>
    <w:p w:rsidR="000049B2" w:rsidRDefault="000049B2" w:rsidP="000049B2">
      <w:pPr>
        <w:pStyle w:val="bpuSponsor"/>
      </w:pPr>
    </w:p>
    <w:p w:rsidR="000049B2" w:rsidRDefault="000049B2" w:rsidP="000049B2">
      <w:pPr>
        <w:pStyle w:val="bpuSponsor"/>
      </w:pPr>
      <w:r>
        <w:t>SYNOPSIS</w:t>
      </w:r>
    </w:p>
    <w:p w:rsidR="000049B2" w:rsidRDefault="00FF4414" w:rsidP="000049B2">
      <w:pPr>
        <w:pStyle w:val="bpuNormText"/>
      </w:pPr>
      <w:r>
        <w:tab/>
      </w:r>
      <w:r w:rsidR="000049B2">
        <w:t xml:space="preserve">Dedicates $500,000 annually in revenues from vessel registration and renewal fees to NJ Greenwood Lake Fund. </w:t>
      </w:r>
    </w:p>
    <w:p w:rsidR="000049B2" w:rsidRDefault="000049B2" w:rsidP="000049B2">
      <w:pPr>
        <w:pStyle w:val="bpuNormText"/>
      </w:pPr>
    </w:p>
    <w:p w:rsidR="000049B2" w:rsidRDefault="000049B2" w:rsidP="000049B2">
      <w:pPr>
        <w:pStyle w:val="bpuSponsor"/>
      </w:pPr>
      <w:r>
        <w:t xml:space="preserve">CURRENT VERSION OF TEXT </w:t>
      </w:r>
    </w:p>
    <w:p w:rsidR="000049B2" w:rsidRDefault="000049B2" w:rsidP="000049B2">
      <w:pPr>
        <w:pStyle w:val="bpuNormText"/>
      </w:pPr>
      <w:r>
        <w:tab/>
        <w:t>As introduced.</w:t>
      </w:r>
    </w:p>
    <w:p w:rsidR="000049B2" w:rsidRDefault="000049B2" w:rsidP="000049B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049B2" w:rsidRDefault="000049B2" w:rsidP="008916EC">
      <w:pPr>
        <w:pStyle w:val="FronterPage"/>
        <w:tabs>
          <w:tab w:val="clear" w:pos="720"/>
          <w:tab w:val="clear" w:pos="1440"/>
          <w:tab w:val="clear" w:pos="2160"/>
          <w:tab w:val="clear" w:pos="2880"/>
          <w:tab w:val="clear" w:pos="3600"/>
          <w:tab w:val="clear" w:pos="4320"/>
          <w:tab w:val="clear" w:pos="5040"/>
        </w:tabs>
        <w:sectPr w:rsidR="000049B2" w:rsidSect="000049B2">
          <w:type w:val="continuous"/>
          <w:pgSz w:w="12240" w:h="20160" w:code="5"/>
          <w:pgMar w:top="1440" w:right="2275" w:bottom="1440" w:left="2275" w:header="72" w:footer="720" w:gutter="0"/>
          <w:pgNumType w:start="1"/>
          <w:cols w:space="720"/>
          <w:docGrid w:linePitch="360"/>
        </w:sectPr>
      </w:pPr>
    </w:p>
    <w:p w:rsidR="0028550F" w:rsidRPr="00677316" w:rsidRDefault="0028550F" w:rsidP="0028550F">
      <w:pPr>
        <w:pStyle w:val="HangingAnAct"/>
        <w:rPr>
          <w:rStyle w:val="HangingAnActChar"/>
        </w:rPr>
      </w:pPr>
      <w:bookmarkStart w:id="3" w:name="bkbond"/>
      <w:bookmarkStart w:id="4" w:name="bkAfterStateText"/>
      <w:bookmarkEnd w:id="3"/>
      <w:bookmarkEnd w:id="4"/>
      <w:r w:rsidRPr="0028550F">
        <w:rPr>
          <w:rStyle w:val="BillHead"/>
        </w:rPr>
        <w:lastRenderedPageBreak/>
        <w:t>An Act</w:t>
      </w:r>
      <w:r w:rsidRPr="006B7FA7">
        <w:rPr>
          <w:rStyle w:val="HangingAnActChar"/>
        </w:rPr>
        <w:t xml:space="preserve"> </w:t>
      </w:r>
      <w:r w:rsidRPr="007B1113">
        <w:t xml:space="preserve">dedicating </w:t>
      </w:r>
      <w:r>
        <w:t xml:space="preserve">revenues from </w:t>
      </w:r>
      <w:r w:rsidRPr="00723AE0">
        <w:t xml:space="preserve">vessel </w:t>
      </w:r>
      <w:r>
        <w:t>registration and renewal</w:t>
      </w:r>
      <w:r w:rsidRPr="00723AE0">
        <w:t xml:space="preserve"> fees</w:t>
      </w:r>
      <w:r w:rsidRPr="007B1113">
        <w:t xml:space="preserve"> to the </w:t>
      </w:r>
      <w:r>
        <w:t>New Jersey Greenwood Lake</w:t>
      </w:r>
      <w:r w:rsidRPr="006B70A3">
        <w:t xml:space="preserve"> Fund</w:t>
      </w:r>
      <w:r w:rsidRPr="007B1113">
        <w:t xml:space="preserve">, and </w:t>
      </w:r>
      <w:r>
        <w:t xml:space="preserve">supplementing P.L.1999, c.402 (C.32:20A-1 et seq.), and amending </w:t>
      </w:r>
      <w:r w:rsidRPr="00705D5F">
        <w:t>P.L.</w:t>
      </w:r>
      <w:r>
        <w:t>1962</w:t>
      </w:r>
      <w:r w:rsidRPr="00705D5F">
        <w:t>, c.</w:t>
      </w:r>
      <w:r>
        <w:t>73</w:t>
      </w:r>
      <w:r w:rsidRPr="007B1113">
        <w:t>.</w:t>
      </w:r>
    </w:p>
    <w:p w:rsidR="0028550F" w:rsidRPr="00D71D68" w:rsidRDefault="0028550F" w:rsidP="0028550F"/>
    <w:p w:rsidR="0028550F" w:rsidRPr="00AA7880" w:rsidRDefault="0028550F" w:rsidP="0028550F">
      <w:r>
        <w:tab/>
      </w:r>
      <w:r>
        <w:rPr>
          <w:rStyle w:val="BillHeading2"/>
        </w:rPr>
        <w:t xml:space="preserve">Be It Enacted </w:t>
      </w:r>
      <w:r>
        <w:rPr>
          <w:rStyle w:val="BillLanguage"/>
        </w:rPr>
        <w:t>by the Senate and General Assembly of the State of New Jersey:</w:t>
      </w:r>
    </w:p>
    <w:p w:rsidR="0028550F" w:rsidRDefault="0028550F" w:rsidP="0028550F"/>
    <w:p w:rsidR="00937EC9" w:rsidRDefault="0028550F" w:rsidP="00FF4414">
      <w:pPr>
        <w:tabs>
          <w:tab w:val="clear" w:pos="2160"/>
          <w:tab w:val="left" w:pos="2340"/>
        </w:tabs>
      </w:pPr>
      <w:r>
        <w:tab/>
        <w:t>1.</w:t>
      </w:r>
      <w:r>
        <w:tab/>
        <w:t xml:space="preserve">(New </w:t>
      </w:r>
      <w:r w:rsidR="00317E5C">
        <w:t>s</w:t>
      </w:r>
      <w:r w:rsidR="00FF4414">
        <w:t>ection)</w:t>
      </w:r>
      <w:r w:rsidR="00FF4414">
        <w:tab/>
      </w:r>
      <w:r w:rsidR="00E55469" w:rsidRPr="00E55469">
        <w:t>The Legislature finds and declares that:</w:t>
      </w:r>
    </w:p>
    <w:p w:rsidR="0028550F" w:rsidRDefault="00E570B2" w:rsidP="0028550F">
      <w:r>
        <w:tab/>
        <w:t>a.</w:t>
      </w:r>
      <w:r>
        <w:tab/>
      </w:r>
      <w:r w:rsidR="0028550F" w:rsidRPr="005F522E">
        <w:t xml:space="preserve">Greenwood Lake is an interstate lake approximately </w:t>
      </w:r>
      <w:r w:rsidR="0028550F">
        <w:t>nine</w:t>
      </w:r>
      <w:r w:rsidR="0028550F" w:rsidRPr="005F522E">
        <w:t xml:space="preserve"> miles long, straddling the border of New York and New Jersey. </w:t>
      </w:r>
      <w:r w:rsidR="0028550F" w:rsidRPr="00E24D4F">
        <w:t>It is located in West Milford, New Jersey (in Passaic County) and Greenwood Lake, New York (in Orange County).</w:t>
      </w:r>
      <w:r w:rsidR="0028550F">
        <w:t xml:space="preserve"> </w:t>
      </w:r>
    </w:p>
    <w:p w:rsidR="0028550F" w:rsidRDefault="0028550F" w:rsidP="0028550F">
      <w:r>
        <w:tab/>
      </w:r>
      <w:r w:rsidR="00E570B2">
        <w:t>b.</w:t>
      </w:r>
      <w:r w:rsidR="00E570B2">
        <w:tab/>
      </w:r>
      <w:r>
        <w:t xml:space="preserve">Greenwood Lake feeds North Jersey’s major source of drinking water, the </w:t>
      </w:r>
      <w:proofErr w:type="spellStart"/>
      <w:r w:rsidRPr="007F6C46">
        <w:t>Monksville</w:t>
      </w:r>
      <w:proofErr w:type="spellEnd"/>
      <w:r w:rsidRPr="007F6C46">
        <w:t xml:space="preserve"> </w:t>
      </w:r>
      <w:r>
        <w:t xml:space="preserve">and Wanaque </w:t>
      </w:r>
      <w:r w:rsidRPr="007F6C46">
        <w:t>Reservoir</w:t>
      </w:r>
      <w:r>
        <w:t xml:space="preserve">, and supplies drinking water to 3.5 million residents and thousands of businesses on a daily basis. </w:t>
      </w:r>
    </w:p>
    <w:p w:rsidR="0028550F" w:rsidRDefault="0028550F" w:rsidP="0028550F">
      <w:r>
        <w:tab/>
      </w:r>
      <w:r w:rsidR="00E570B2">
        <w:t>c.</w:t>
      </w:r>
      <w:r w:rsidR="00E570B2">
        <w:tab/>
      </w:r>
      <w:r>
        <w:t>Greenwood Lake is a popular destination for outdoor activities, such as</w:t>
      </w:r>
      <w:r w:rsidRPr="00557907">
        <w:t xml:space="preserve"> fishing, water skiing, jet skiing, </w:t>
      </w:r>
      <w:r>
        <w:t>canoeing</w:t>
      </w:r>
      <w:r w:rsidRPr="00557907">
        <w:t>, kayak</w:t>
      </w:r>
      <w:r>
        <w:t>ing</w:t>
      </w:r>
      <w:r w:rsidRPr="00557907">
        <w:t xml:space="preserve">, </w:t>
      </w:r>
      <w:r>
        <w:t>swimming, boating, and other water activities, and</w:t>
      </w:r>
      <w:r w:rsidRPr="00557907">
        <w:t xml:space="preserve"> </w:t>
      </w:r>
      <w:r>
        <w:t>hiking in the surrounding parks.</w:t>
      </w:r>
    </w:p>
    <w:p w:rsidR="0028550F" w:rsidRDefault="0028550F" w:rsidP="0028550F"/>
    <w:p w:rsidR="0028550F" w:rsidRDefault="00FF4414" w:rsidP="00FF4414">
      <w:pPr>
        <w:tabs>
          <w:tab w:val="clear" w:pos="2160"/>
          <w:tab w:val="clear" w:pos="2880"/>
          <w:tab w:val="left" w:pos="2340"/>
          <w:tab w:val="left" w:pos="2700"/>
        </w:tabs>
      </w:pPr>
      <w:r>
        <w:tab/>
        <w:t>2.</w:t>
      </w:r>
      <w:r>
        <w:tab/>
        <w:t>(New section)</w:t>
      </w:r>
      <w:r>
        <w:tab/>
        <w:t>a.</w:t>
      </w:r>
      <w:r>
        <w:tab/>
      </w:r>
      <w:r w:rsidR="0028550F" w:rsidRPr="006B70A3">
        <w:t>The "</w:t>
      </w:r>
      <w:r w:rsidR="0028550F">
        <w:t>New Jersey Greenwood Lake</w:t>
      </w:r>
      <w:r w:rsidR="0028550F" w:rsidRPr="006B70A3">
        <w:t xml:space="preserve"> Fund"</w:t>
      </w:r>
      <w:r w:rsidR="0028550F">
        <w:t xml:space="preserve"> </w:t>
      </w:r>
      <w:r w:rsidR="0028550F" w:rsidRPr="006B70A3">
        <w:t xml:space="preserve">is established as a </w:t>
      </w:r>
      <w:proofErr w:type="spellStart"/>
      <w:r w:rsidR="0028550F" w:rsidRPr="006B70A3">
        <w:t>nonlapsing</w:t>
      </w:r>
      <w:proofErr w:type="spellEnd"/>
      <w:r w:rsidR="0028550F">
        <w:t>,</w:t>
      </w:r>
      <w:r w:rsidR="0028550F" w:rsidRPr="006B70A3">
        <w:t xml:space="preserve"> revolving fund in the Department of </w:t>
      </w:r>
      <w:r w:rsidR="0028550F">
        <w:t xml:space="preserve">Environmental Protection. </w:t>
      </w:r>
      <w:r w:rsidR="0028550F" w:rsidRPr="006B70A3">
        <w:t xml:space="preserve"> The fund shall be administered by the </w:t>
      </w:r>
      <w:r w:rsidR="0028550F">
        <w:t>department, and shall be</w:t>
      </w:r>
      <w:r w:rsidR="0028550F" w:rsidRPr="002B1A44">
        <w:t xml:space="preserve"> </w:t>
      </w:r>
      <w:r w:rsidR="0028550F">
        <w:t>annually</w:t>
      </w:r>
      <w:r w:rsidR="0028550F" w:rsidRPr="006B70A3">
        <w:t xml:space="preserve"> </w:t>
      </w:r>
      <w:r w:rsidR="0028550F">
        <w:t>c</w:t>
      </w:r>
      <w:r w:rsidR="0028550F" w:rsidRPr="006B70A3">
        <w:t xml:space="preserve">redited </w:t>
      </w:r>
      <w:r w:rsidR="0028550F">
        <w:t>with $500,000 from moneys</w:t>
      </w:r>
      <w:r w:rsidR="0028550F" w:rsidRPr="006B70A3">
        <w:t xml:space="preserve"> received and dedicated to the fund pursuant to</w:t>
      </w:r>
      <w:r w:rsidR="0028550F">
        <w:t xml:space="preserve"> section</w:t>
      </w:r>
      <w:r w:rsidR="0028550F" w:rsidRPr="006B70A3">
        <w:t xml:space="preserve"> </w:t>
      </w:r>
      <w:r w:rsidR="0028550F">
        <w:t>12</w:t>
      </w:r>
      <w:r w:rsidR="0028550F" w:rsidRPr="00045640">
        <w:t xml:space="preserve"> of </w:t>
      </w:r>
      <w:r w:rsidR="0028550F">
        <w:t>P.L.1962, c.73 (C.</w:t>
      </w:r>
      <w:r w:rsidR="0028550F" w:rsidRPr="005651AD">
        <w:t>12:7-34.47</w:t>
      </w:r>
      <w:r w:rsidR="0028550F">
        <w:t>)</w:t>
      </w:r>
      <w:r w:rsidR="0028550F" w:rsidRPr="006B70A3">
        <w:t>, and with any interest or other in</w:t>
      </w:r>
      <w:r w:rsidR="00C618B4">
        <w:t>vestment income earned on moneys</w:t>
      </w:r>
      <w:r w:rsidR="0028550F" w:rsidRPr="006B70A3">
        <w:t xml:space="preserve"> in the fund.  </w:t>
      </w:r>
      <w:r w:rsidR="0028550F">
        <w:t>Moneys</w:t>
      </w:r>
      <w:r w:rsidR="0028550F" w:rsidRPr="006B70A3">
        <w:t xml:space="preserve"> in the fund shall be used </w:t>
      </w:r>
      <w:r w:rsidR="0028550F">
        <w:t xml:space="preserve">solely </w:t>
      </w:r>
      <w:r w:rsidR="0028550F" w:rsidRPr="00705D5F">
        <w:t>for the protection, preservation, maintenance, management, o</w:t>
      </w:r>
      <w:r w:rsidR="0028550F">
        <w:t>r enhancement of the New Jersey side of Greenwood Lake.</w:t>
      </w:r>
    </w:p>
    <w:p w:rsidR="0028550F" w:rsidRDefault="0028550F" w:rsidP="0028550F">
      <w:r>
        <w:tab/>
        <w:t>b.</w:t>
      </w:r>
      <w:r>
        <w:tab/>
        <w:t>Moneys appropriated to the fund pursuant to section 12</w:t>
      </w:r>
      <w:r w:rsidRPr="00045640">
        <w:t xml:space="preserve"> of </w:t>
      </w:r>
      <w:r>
        <w:t>P.L.1962, c.73 (C.</w:t>
      </w:r>
      <w:r w:rsidRPr="005651AD">
        <w:t>12:7-34.47</w:t>
      </w:r>
      <w:r>
        <w:t xml:space="preserve">) may be utilized without matching funds from </w:t>
      </w:r>
      <w:r w:rsidRPr="00570F19">
        <w:t>substantially similar legislation by the State of New York</w:t>
      </w:r>
      <w:r>
        <w:t xml:space="preserve"> if used solely for </w:t>
      </w:r>
      <w:r w:rsidRPr="00705D5F">
        <w:t>the protection, preservation, maintenance, management, o</w:t>
      </w:r>
      <w:r>
        <w:t xml:space="preserve">r enhancement of the New Jersey side of Greenwood Lake.  </w:t>
      </w:r>
    </w:p>
    <w:p w:rsidR="0028550F" w:rsidRDefault="0028550F" w:rsidP="0028550F">
      <w:r>
        <w:tab/>
        <w:t>c.</w:t>
      </w:r>
      <w:r>
        <w:tab/>
        <w:t xml:space="preserve">When joint funding is required </w:t>
      </w:r>
      <w:r w:rsidRPr="00570F19">
        <w:t xml:space="preserve">by the </w:t>
      </w:r>
      <w:r>
        <w:t>Greenwood Lake Commission, pursua</w:t>
      </w:r>
      <w:r w:rsidR="00CE6D8E">
        <w:t>nt to section 3 of P.L.1999, c.</w:t>
      </w:r>
      <w:r>
        <w:t>402 (C.</w:t>
      </w:r>
      <w:r w:rsidRPr="00954B83">
        <w:t>32:20A-3</w:t>
      </w:r>
      <w:r>
        <w:t xml:space="preserve"> et seq.), the </w:t>
      </w:r>
      <w:r w:rsidRPr="00570F19">
        <w:t>State of New York</w:t>
      </w:r>
      <w:r>
        <w:t xml:space="preserve"> is not required to provide moneys from a similar source as the State of New Jersey. </w:t>
      </w:r>
    </w:p>
    <w:p w:rsidR="0028550F" w:rsidRDefault="0028550F" w:rsidP="0028550F"/>
    <w:p w:rsidR="0028550F" w:rsidRDefault="0028550F" w:rsidP="0028550F">
      <w:r>
        <w:tab/>
        <w:t>3.</w:t>
      </w:r>
      <w:r>
        <w:tab/>
        <w:t>Section 12 of P.L.1962, c.73 (C.</w:t>
      </w:r>
      <w:r w:rsidRPr="005651AD">
        <w:t>12:7-34.47</w:t>
      </w:r>
      <w:r>
        <w:t>) is amended to read as follows:</w:t>
      </w:r>
    </w:p>
    <w:p w:rsidR="0028550F" w:rsidRDefault="0028550F" w:rsidP="0028550F">
      <w:r>
        <w:lastRenderedPageBreak/>
        <w:tab/>
        <w:t>12.</w:t>
      </w:r>
      <w:r>
        <w:tab/>
        <w:t>The fees for the initial numbering of all vessels and for each renewal of the certificate of number issued thereto, unless otherwise provided by law, shall be:</w:t>
      </w:r>
    </w:p>
    <w:p w:rsidR="0028550F" w:rsidRDefault="0028550F" w:rsidP="0028550F">
      <w:r>
        <w:tab/>
        <w:t>(a)</w:t>
      </w:r>
      <w:r>
        <w:tab/>
        <w:t>For all vessels less than 16 feet,</w:t>
      </w:r>
      <w:r w:rsidRPr="00150C44">
        <w:t xml:space="preserve"> </w:t>
      </w:r>
      <w:r>
        <w:t>$12 per year; 16 feet or more but less than 26 feet, $28 per year; 26 feet or more but less than 40 feet, $52 per year; 40 feet or more but less than 65 feet, $80 per year; 65 feet or more, $250 per year.  The revenue derived from the increase, pursuant to the amendatory provisions of section 12 of P.L.2002, c.34, in the amount of the fees imposed under this subsection shall be deposited into the "Maritime Industry Fund" established pursuant to section 8 of P.L.2001, c.429 (C.27:1A-82), as follows:  in fiscal year 2003, 50% of the revenue derived from the increase in fees, in fiscal year 2004, 75% of the revenue derived from the increase in fees; and in fiscal year 2005 and thereafter, 100% of the revenue derived from the increase in fees.</w:t>
      </w:r>
    </w:p>
    <w:p w:rsidR="0028550F" w:rsidRDefault="0028550F" w:rsidP="0028550F">
      <w:r>
        <w:tab/>
        <w:t>(b)</w:t>
      </w:r>
      <w:r>
        <w:tab/>
        <w:t>(Deleted by amendment.)</w:t>
      </w:r>
    </w:p>
    <w:p w:rsidR="0028550F" w:rsidRDefault="0028550F" w:rsidP="0028550F">
      <w:r>
        <w:tab/>
        <w:t>(c)</w:t>
      </w:r>
      <w:r>
        <w:tab/>
        <w:t>Special numbers including up to three duplicates thereof and up to four sets of temporary numbers bearing a number corresponding to the special number, shall be assigned to boat dealers and manufacturers, as provided for under rules and regulations to be promulgated by the division, and such numbers shall be displayed temporarily upon boats being tested, demonstrated, photographed or transported, said display to be as prescribed in the rules and regulations aforementioned.</w:t>
      </w:r>
    </w:p>
    <w:p w:rsidR="0028550F" w:rsidRDefault="0028550F" w:rsidP="0028550F">
      <w:r>
        <w:tab/>
        <w:t>For each such special number so assigned the fee shall be $75 for one year.</w:t>
      </w:r>
    </w:p>
    <w:p w:rsidR="0028550F" w:rsidRDefault="0028550F" w:rsidP="0028550F">
      <w:r>
        <w:tab/>
        <w:t>(d)</w:t>
      </w:r>
      <w:r>
        <w:tab/>
        <w:t>A fee shall not be charged for the numbering of any marine equipment operated and maintained by the State of New Jersey; a county; a municipality; a volunteer first aid, rescue, or emergency squad; a search and rescue unit established within a fire district created pursuant to N.J.S.40A:14-70; or a volunteer fire company created pursuant to N.J.S.40A:14-70.1.  This subsection shall apply only to marine equipment which is used exclusively in the performance of the prescribed duties of the governmental entities and organizations described above.</w:t>
      </w:r>
    </w:p>
    <w:p w:rsidR="0028550F" w:rsidRDefault="0028550F" w:rsidP="0028550F">
      <w:r>
        <w:tab/>
      </w:r>
      <w:r>
        <w:rPr>
          <w:u w:val="single"/>
        </w:rPr>
        <w:t>(e)</w:t>
      </w:r>
      <w:r>
        <w:rPr>
          <w:u w:val="single"/>
        </w:rPr>
        <w:tab/>
      </w:r>
      <w:r w:rsidRPr="00E762FD">
        <w:rPr>
          <w:u w:val="single"/>
        </w:rPr>
        <w:t xml:space="preserve">A </w:t>
      </w:r>
      <w:r w:rsidRPr="005651AD">
        <w:rPr>
          <w:u w:val="single"/>
        </w:rPr>
        <w:t xml:space="preserve">sum </w:t>
      </w:r>
      <w:r>
        <w:rPr>
          <w:u w:val="single"/>
        </w:rPr>
        <w:t>of</w:t>
      </w:r>
      <w:r w:rsidRPr="005651AD">
        <w:rPr>
          <w:u w:val="single"/>
        </w:rPr>
        <w:t xml:space="preserve"> $</w:t>
      </w:r>
      <w:r>
        <w:rPr>
          <w:u w:val="single"/>
        </w:rPr>
        <w:t>5</w:t>
      </w:r>
      <w:r w:rsidRPr="005651AD">
        <w:rPr>
          <w:u w:val="single"/>
        </w:rPr>
        <w:t>00,000 from fees collected pursuant to this section shall be annually credited to and deposited in the “</w:t>
      </w:r>
      <w:r w:rsidRPr="00CB0857">
        <w:rPr>
          <w:u w:val="single"/>
        </w:rPr>
        <w:t xml:space="preserve">New Jersey </w:t>
      </w:r>
      <w:r w:rsidRPr="005651AD">
        <w:rPr>
          <w:u w:val="single"/>
        </w:rPr>
        <w:t xml:space="preserve">Greenwood Lake Fund” established pursuant to </w:t>
      </w:r>
      <w:r w:rsidRPr="00CB0857">
        <w:rPr>
          <w:color w:val="000000"/>
          <w:u w:val="single"/>
        </w:rPr>
        <w:t>P.L.    , c.   (C.   ) (pending before the Legislature as this bill)</w:t>
      </w:r>
      <w:r>
        <w:rPr>
          <w:u w:val="single"/>
        </w:rPr>
        <w:t xml:space="preserve">, which supports the </w:t>
      </w:r>
      <w:r w:rsidRPr="00067F4E">
        <w:rPr>
          <w:u w:val="single"/>
        </w:rPr>
        <w:t>"Maritime Industry Fund"</w:t>
      </w:r>
      <w:r>
        <w:rPr>
          <w:u w:val="single"/>
        </w:rPr>
        <w:t xml:space="preserve"> purpose, which is to provide for projects that support New Jersey’s maritime industry. </w:t>
      </w:r>
    </w:p>
    <w:p w:rsidR="0028550F" w:rsidRDefault="0028550F" w:rsidP="0028550F">
      <w:r>
        <w:t>(</w:t>
      </w:r>
      <w:proofErr w:type="spellStart"/>
      <w:r>
        <w:t>cf</w:t>
      </w:r>
      <w:proofErr w:type="spellEnd"/>
      <w:r>
        <w:t>: P.L.2002, c.34, s.12)</w:t>
      </w:r>
    </w:p>
    <w:p w:rsidR="0028550F" w:rsidRDefault="0028550F" w:rsidP="0028550F"/>
    <w:p w:rsidR="00FF4414" w:rsidRPr="00CE7BD8" w:rsidRDefault="0028550F" w:rsidP="00CD5998">
      <w:r>
        <w:tab/>
        <w:t>4.</w:t>
      </w:r>
      <w:r>
        <w:tab/>
      </w:r>
      <w:r w:rsidRPr="00570F19">
        <w:t xml:space="preserve">This act shall take effect </w:t>
      </w:r>
      <w:r w:rsidRPr="00BE2985">
        <w:t>on July 1, 20</w:t>
      </w:r>
      <w:r w:rsidR="00016066">
        <w:t>20</w:t>
      </w:r>
      <w:r w:rsidRPr="00570F19">
        <w:t>.</w:t>
      </w:r>
      <w:r w:rsidR="00FF4414">
        <w:t xml:space="preserve"> </w:t>
      </w:r>
      <w:r w:rsidR="00FF4414">
        <w:br w:type="page"/>
      </w:r>
    </w:p>
    <w:p w:rsidR="00CD5998" w:rsidRPr="00AA7880" w:rsidRDefault="00CD5998" w:rsidP="00CD5998">
      <w:pPr>
        <w:jc w:val="center"/>
      </w:pPr>
      <w:r w:rsidRPr="00D71D68">
        <w:lastRenderedPageBreak/>
        <w:t>STATEMENT</w:t>
      </w:r>
    </w:p>
    <w:p w:rsidR="00CD5998" w:rsidRDefault="00CD5998" w:rsidP="0028550F"/>
    <w:p w:rsidR="00CD5998" w:rsidRDefault="000B20DE" w:rsidP="00CD5998">
      <w:r>
        <w:tab/>
        <w:t>This bill</w:t>
      </w:r>
      <w:r w:rsidR="00CD5998">
        <w:t xml:space="preserve"> would establish the “New Jersey Greenwood Lake Fund” as a </w:t>
      </w:r>
      <w:proofErr w:type="spellStart"/>
      <w:r w:rsidR="00CD5998">
        <w:t>nonlapsing</w:t>
      </w:r>
      <w:proofErr w:type="spellEnd"/>
      <w:r w:rsidR="00CD5998">
        <w:t>, revolving fund in the Department of Environmental Protection (DEP). The fund would be administered by the DEP, and credited annually with $500,000 in revenue from the New Jersey vessel registration and renewal fees from the “Maritime Industry Fund.” The moneys would be used by the Greenwood Lake Commission for the protection, preservation, restoration, maintenance, management, and enhancement of the lake.</w:t>
      </w:r>
    </w:p>
    <w:p w:rsidR="0028550F" w:rsidRDefault="00CD5998">
      <w:r>
        <w:tab/>
        <w:t>Under the bill, moneys in the fund could be used without matching funds from the State of New York if the moneys are used solely for the protection, preservation, maintenance, management, or enhancement of the New Jersey side of Greenwood Lake. In addition, when joint funding is required by the Greenwood Lake Commission, the State of New York would not be required to provide moneys from a similar source as the State of New Jersey.</w:t>
      </w:r>
    </w:p>
    <w:sectPr w:rsidR="0028550F" w:rsidSect="000049B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B01" w:rsidRDefault="008D7B01">
      <w:r>
        <w:separator/>
      </w:r>
    </w:p>
  </w:endnote>
  <w:endnote w:type="continuationSeparator" w:id="0">
    <w:p w:rsidR="008D7B01" w:rsidRDefault="008D7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CA4" w:rsidRDefault="00CC5CA4" w:rsidP="00CC5CA4">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2A3" w:rsidRPr="00921C91" w:rsidRDefault="004962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62A3" w:rsidRPr="00921C91" w:rsidRDefault="004962A3">
    <w:pPr>
      <w:pStyle w:val="Footer"/>
      <w:rPr>
        <w:szCs w:val="18"/>
      </w:rPr>
    </w:pPr>
  </w:p>
  <w:p w:rsidR="004962A3" w:rsidRPr="00921C91" w:rsidRDefault="004962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62A3" w:rsidRDefault="004962A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B01" w:rsidRDefault="008D7B01">
      <w:r>
        <w:separator/>
      </w:r>
    </w:p>
  </w:footnote>
  <w:footnote w:type="continuationSeparator" w:id="0">
    <w:p w:rsidR="008D7B01" w:rsidRDefault="008D7B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13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49B2" w:rsidRDefault="000049B2" w:rsidP="000049B2">
    <w:pPr>
      <w:pStyle w:val="bpuHeadSpon"/>
    </w:pPr>
    <w:r w:rsidRPr="000049B2">
      <w:rPr>
        <w:rStyle w:val="bpuHeadSponChar"/>
      </w:rPr>
      <w:t>A2940</w:t>
    </w:r>
    <w:r>
      <w:t xml:space="preserve"> WEBBER</w:t>
    </w:r>
    <w:r w:rsidR="00CC5CA4">
      <w:t xml:space="preserve">, </w:t>
    </w:r>
    <w:r w:rsidR="00A14771">
      <w:t>GIBLIN</w:t>
    </w:r>
  </w:p>
  <w:p w:rsidR="000049B2" w:rsidRDefault="000049B2" w:rsidP="000049B2">
    <w:pPr>
      <w:pStyle w:val="bpuHeadSpon"/>
    </w:pPr>
    <w:r>
      <w:fldChar w:fldCharType="begin"/>
    </w:r>
    <w:r>
      <w:instrText xml:space="preserve"> PAGE  \* MERGEFORMAT </w:instrText>
    </w:r>
    <w:r>
      <w:fldChar w:fldCharType="separate"/>
    </w:r>
    <w:r w:rsidR="005911B8">
      <w:rPr>
        <w:noProof/>
      </w:rPr>
      <w:t>4</w:t>
    </w:r>
    <w:r>
      <w:fldChar w:fldCharType="end"/>
    </w:r>
  </w:p>
  <w:p w:rsidR="000049B2" w:rsidRDefault="000049B2" w:rsidP="000049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49B2" w:rsidRDefault="000049B2" w:rsidP="000049B2">
    <w:pPr>
      <w:pStyle w:val="bpuHeadSpon"/>
    </w:pPr>
    <w:r w:rsidRPr="000049B2">
      <w:rPr>
        <w:rStyle w:val="bpuHeadSponChar"/>
      </w:rPr>
      <w:t>A2940</w:t>
    </w:r>
    <w:r>
      <w:t xml:space="preserve"> WEBBER</w:t>
    </w:r>
    <w:r w:rsidR="00CC5CA4">
      <w:t xml:space="preserve">, </w:t>
    </w:r>
    <w:r w:rsidR="00A14771">
      <w:t>GIBLIN</w:t>
    </w:r>
  </w:p>
  <w:p w:rsidR="000049B2" w:rsidRDefault="000049B2" w:rsidP="000049B2">
    <w:pPr>
      <w:pStyle w:val="bpuHeadSpon"/>
    </w:pPr>
    <w:r>
      <w:fldChar w:fldCharType="begin"/>
    </w:r>
    <w:r>
      <w:instrText xml:space="preserve"> PAGE  \* MERGEFORMAT </w:instrText>
    </w:r>
    <w:r>
      <w:fldChar w:fldCharType="separate"/>
    </w:r>
    <w:r w:rsidR="005911B8">
      <w:rPr>
        <w:noProof/>
      </w:rPr>
      <w:t>2</w:t>
    </w:r>
    <w:r>
      <w:fldChar w:fldCharType="end"/>
    </w:r>
  </w:p>
  <w:p w:rsidR="000049B2" w:rsidRDefault="000049B2" w:rsidP="000049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B01"/>
    <w:rsid w:val="000049B2"/>
    <w:rsid w:val="000051BD"/>
    <w:rsid w:val="00016066"/>
    <w:rsid w:val="000160A5"/>
    <w:rsid w:val="0002335B"/>
    <w:rsid w:val="0003549A"/>
    <w:rsid w:val="000367AE"/>
    <w:rsid w:val="00043B22"/>
    <w:rsid w:val="00054975"/>
    <w:rsid w:val="00057D20"/>
    <w:rsid w:val="0006197C"/>
    <w:rsid w:val="0006281F"/>
    <w:rsid w:val="0008141C"/>
    <w:rsid w:val="00094A55"/>
    <w:rsid w:val="000A44A7"/>
    <w:rsid w:val="000B1054"/>
    <w:rsid w:val="000B20DE"/>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65DE"/>
    <w:rsid w:val="002776B0"/>
    <w:rsid w:val="0028550F"/>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E5C"/>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24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2A3"/>
    <w:rsid w:val="00497037"/>
    <w:rsid w:val="004A3009"/>
    <w:rsid w:val="004A3B52"/>
    <w:rsid w:val="004A6940"/>
    <w:rsid w:val="004A77A4"/>
    <w:rsid w:val="004C3A16"/>
    <w:rsid w:val="004C742C"/>
    <w:rsid w:val="004E1F3E"/>
    <w:rsid w:val="004F21BD"/>
    <w:rsid w:val="004F4F1D"/>
    <w:rsid w:val="004F74DD"/>
    <w:rsid w:val="00501317"/>
    <w:rsid w:val="0050495C"/>
    <w:rsid w:val="00505DC9"/>
    <w:rsid w:val="00506E1E"/>
    <w:rsid w:val="00513C81"/>
    <w:rsid w:val="00523384"/>
    <w:rsid w:val="00527BFB"/>
    <w:rsid w:val="00532A32"/>
    <w:rsid w:val="00540B0B"/>
    <w:rsid w:val="0054460F"/>
    <w:rsid w:val="005536CD"/>
    <w:rsid w:val="00554051"/>
    <w:rsid w:val="00557240"/>
    <w:rsid w:val="005651F3"/>
    <w:rsid w:val="00567A99"/>
    <w:rsid w:val="00572184"/>
    <w:rsid w:val="00577A15"/>
    <w:rsid w:val="00580533"/>
    <w:rsid w:val="005911B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754"/>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367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D7B01"/>
    <w:rsid w:val="008E454C"/>
    <w:rsid w:val="008F1E5A"/>
    <w:rsid w:val="00901BDA"/>
    <w:rsid w:val="009121D8"/>
    <w:rsid w:val="00916F7A"/>
    <w:rsid w:val="00917FE3"/>
    <w:rsid w:val="009318C7"/>
    <w:rsid w:val="00931C09"/>
    <w:rsid w:val="009348C2"/>
    <w:rsid w:val="00937EC9"/>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771"/>
    <w:rsid w:val="00A222C2"/>
    <w:rsid w:val="00A305D6"/>
    <w:rsid w:val="00A342C4"/>
    <w:rsid w:val="00A50F6B"/>
    <w:rsid w:val="00A52237"/>
    <w:rsid w:val="00A551D6"/>
    <w:rsid w:val="00A60A3D"/>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32C"/>
    <w:rsid w:val="00B0116D"/>
    <w:rsid w:val="00B01173"/>
    <w:rsid w:val="00B02F35"/>
    <w:rsid w:val="00B05A3C"/>
    <w:rsid w:val="00B07100"/>
    <w:rsid w:val="00B1138C"/>
    <w:rsid w:val="00B2574A"/>
    <w:rsid w:val="00B27158"/>
    <w:rsid w:val="00B35D8A"/>
    <w:rsid w:val="00B45B34"/>
    <w:rsid w:val="00B4782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985"/>
    <w:rsid w:val="00BE7EFA"/>
    <w:rsid w:val="00BF06AD"/>
    <w:rsid w:val="00BF2C67"/>
    <w:rsid w:val="00C04F4D"/>
    <w:rsid w:val="00C12E48"/>
    <w:rsid w:val="00C13D14"/>
    <w:rsid w:val="00C15F53"/>
    <w:rsid w:val="00C23F09"/>
    <w:rsid w:val="00C25356"/>
    <w:rsid w:val="00C328D0"/>
    <w:rsid w:val="00C46BC1"/>
    <w:rsid w:val="00C5235F"/>
    <w:rsid w:val="00C54CE2"/>
    <w:rsid w:val="00C618B4"/>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CA4"/>
    <w:rsid w:val="00CD0F93"/>
    <w:rsid w:val="00CD1BD1"/>
    <w:rsid w:val="00CD528D"/>
    <w:rsid w:val="00CD5998"/>
    <w:rsid w:val="00CE6D8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0FD"/>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469"/>
    <w:rsid w:val="00E570B2"/>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ACB"/>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414"/>
    <w:rsid w:val="00FF50C0"/>
    <w:rsid w:val="00FF6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184F11-C660-4B35-808E-755A02593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049B2"/>
  </w:style>
  <w:style w:type="paragraph" w:styleId="BalloonText">
    <w:name w:val="Balloon Text"/>
    <w:basedOn w:val="Normal"/>
    <w:link w:val="BalloonTextChar"/>
    <w:semiHidden/>
    <w:unhideWhenUsed/>
    <w:rsid w:val="003A72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724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80A8A-A11F-4BD0-A8F6-114BF423C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979</Words>
  <Characters>5076</Characters>
  <Application>Microsoft Office Word</Application>
  <DocSecurity>0</DocSecurity>
  <Lines>133</Lines>
  <Paragraphs>35</Paragraphs>
  <ScaleCrop>false</ScaleCrop>
  <HeadingPairs>
    <vt:vector size="2" baseType="variant">
      <vt:variant>
        <vt:lpstr>Title</vt:lpstr>
      </vt:variant>
      <vt:variant>
        <vt:i4>1</vt:i4>
      </vt:variant>
    </vt:vector>
  </HeadingPairs>
  <TitlesOfParts>
    <vt:vector size="1" baseType="lpstr">
      <vt:lpstr>A2940</vt:lpstr>
    </vt:vector>
  </TitlesOfParts>
  <Manager>R230</Manager>
  <Company>NJ Office of Legislative Services</Company>
  <LinksUpToDate>false</LinksUpToDate>
  <CharactersWithSpaces>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A2940</dc:title>
  <dc:subject/>
  <dc:creator>Assemblyman  WEBBER</dc:creator>
  <cp:keywords>A2940|4|EA |300|0|300|N|0|</cp:keywords>
  <dc:description>INTRODUCED FEBRUARY 20, 2020</dc:description>
  <cp:lastModifiedBy>Todaro, Vivian</cp:lastModifiedBy>
  <cp:revision>2</cp:revision>
  <cp:lastPrinted>2020-03-16T17:17:00Z</cp:lastPrinted>
  <dcterms:created xsi:type="dcterms:W3CDTF">2020-03-16T17:17:00Z</dcterms:created>
  <dcterms:modified xsi:type="dcterms:W3CDTF">2020-03-16T17:17:00Z</dcterms:modified>
  <cp:category>ss.1-2: C.32:20A-5.1a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