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340" w:rsidRDefault="00185340" w:rsidP="00185340">
      <w:pPr>
        <w:pStyle w:val="bpuBill"/>
      </w:pPr>
      <w:bookmarkStart w:id="0" w:name="bpuFrontPg"/>
      <w:bookmarkStart w:id="1" w:name="_GoBack"/>
      <w:bookmarkEnd w:id="0"/>
      <w:bookmarkEnd w:id="1"/>
      <w:r>
        <w:t xml:space="preserve">ASSEMBLY, No. 3023 </w:t>
      </w:r>
    </w:p>
    <w:p w:rsidR="00185340" w:rsidRPr="009D38FF" w:rsidRDefault="00185340" w:rsidP="001853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604" r:id="rId7"/>
        </w:object>
      </w:r>
    </w:p>
    <w:p w:rsidR="00185340" w:rsidRDefault="00185340" w:rsidP="00185340">
      <w:pPr>
        <w:pStyle w:val="bpuState"/>
      </w:pPr>
      <w:r>
        <w:t>STATE OF NEW JERSEY</w:t>
      </w:r>
    </w:p>
    <w:p w:rsidR="00185340" w:rsidRDefault="00185340" w:rsidP="00185340">
      <w:pPr>
        <w:pStyle w:val="bpuLegislature"/>
      </w:pPr>
      <w:proofErr w:type="gramStart"/>
      <w:r>
        <w:t>219th</w:t>
      </w:r>
      <w:proofErr w:type="gramEnd"/>
      <w:r>
        <w:t xml:space="preserve"> LEGISLATURE</w:t>
      </w:r>
    </w:p>
    <w:p w:rsidR="00185340" w:rsidRDefault="00185340" w:rsidP="00185340">
      <w:pPr>
        <w:pStyle w:val="bpuWpGraphic"/>
      </w:pPr>
      <w:r>
        <w:object w:dxaOrig="8985" w:dyaOrig="255">
          <v:shape id="_x0000_i1026" type="#_x0000_t75" style="width:6in;height:11.8pt" o:ole="">
            <v:imagedata r:id="rId6" o:title=""/>
          </v:shape>
          <o:OLEObject Type="Embed" ProgID="WPWin6.1" ShapeID="_x0000_i1026" DrawAspect="Content" ObjectID="_1643781605" r:id="rId8"/>
        </w:object>
      </w:r>
      <w:r>
        <w:t xml:space="preserve">  </w:t>
      </w:r>
    </w:p>
    <w:p w:rsidR="00185340" w:rsidRDefault="00185340" w:rsidP="00185340">
      <w:pPr>
        <w:pStyle w:val="bpuIntro"/>
      </w:pPr>
      <w:r>
        <w:t>INTRODUCED FEBRUARY 20, 2020</w:t>
      </w:r>
    </w:p>
    <w:p w:rsidR="00185340" w:rsidRDefault="00185340" w:rsidP="00185340">
      <w:pPr>
        <w:pStyle w:val="bpuIntro"/>
      </w:pPr>
    </w:p>
    <w:p w:rsidR="00185340" w:rsidRDefault="00185340" w:rsidP="00185340">
      <w:pPr>
        <w:pStyle w:val="bpuIntro"/>
        <w:sectPr w:rsidR="00185340" w:rsidSect="00185340">
          <w:headerReference w:type="even" r:id="rId9"/>
          <w:headerReference w:type="default" r:id="rId10"/>
          <w:pgSz w:w="12240" w:h="20160" w:code="5"/>
          <w:pgMar w:top="2160" w:right="1440" w:bottom="1440" w:left="1440" w:header="72" w:footer="720" w:gutter="0"/>
          <w:pgNumType w:start="1"/>
          <w:cols w:space="720"/>
          <w:docGrid w:linePitch="360"/>
        </w:sectPr>
      </w:pPr>
    </w:p>
    <w:p w:rsidR="00185340" w:rsidRDefault="00185340" w:rsidP="00185340">
      <w:pPr>
        <w:pStyle w:val="bpuIntro"/>
      </w:pPr>
    </w:p>
    <w:p w:rsidR="00185340" w:rsidRDefault="00185340" w:rsidP="00185340">
      <w:pPr>
        <w:pStyle w:val="bpuSponsor"/>
      </w:pPr>
      <w:r>
        <w:t>Sponsored by:</w:t>
      </w:r>
    </w:p>
    <w:p w:rsidR="00185340" w:rsidRDefault="00185340" w:rsidP="00185340">
      <w:pPr>
        <w:pStyle w:val="bpuSponsor"/>
      </w:pPr>
      <w:proofErr w:type="gramStart"/>
      <w:r>
        <w:t>Assemblywoman  PAMELA</w:t>
      </w:r>
      <w:proofErr w:type="gramEnd"/>
      <w:r>
        <w:t xml:space="preserve"> R. LAMPITT</w:t>
      </w:r>
    </w:p>
    <w:p w:rsidR="00185340" w:rsidRDefault="00185340" w:rsidP="00185340">
      <w:pPr>
        <w:pStyle w:val="bpuSponsor"/>
      </w:pPr>
      <w:r>
        <w:t>District 6 (Burlington and Camden)</w:t>
      </w:r>
    </w:p>
    <w:p w:rsidR="00185340" w:rsidRDefault="00185340" w:rsidP="00185340">
      <w:pPr>
        <w:pStyle w:val="bpuSponsor"/>
      </w:pPr>
    </w:p>
    <w:p w:rsidR="00185340" w:rsidRDefault="00185340" w:rsidP="00185340">
      <w:pPr>
        <w:pStyle w:val="bpuSponsor"/>
      </w:pPr>
    </w:p>
    <w:p w:rsidR="00185340" w:rsidRDefault="00185340" w:rsidP="00185340">
      <w:pPr>
        <w:pStyle w:val="bpuSponsor"/>
      </w:pPr>
    </w:p>
    <w:p w:rsidR="00185340" w:rsidRDefault="00185340" w:rsidP="00185340">
      <w:pPr>
        <w:pStyle w:val="bpuSponsor"/>
      </w:pPr>
    </w:p>
    <w:p w:rsidR="00185340" w:rsidRDefault="00185340" w:rsidP="00185340">
      <w:pPr>
        <w:pStyle w:val="bpuSponsor"/>
      </w:pPr>
      <w:r>
        <w:t>SYNOPSIS</w:t>
      </w:r>
    </w:p>
    <w:p w:rsidR="00185340" w:rsidRDefault="00185340" w:rsidP="00185340">
      <w:pPr>
        <w:pStyle w:val="bpuNormText"/>
      </w:pPr>
      <w:r>
        <w:tab/>
        <w:t xml:space="preserve">Concerns discrimination because of familial status. </w:t>
      </w:r>
    </w:p>
    <w:p w:rsidR="00185340" w:rsidRDefault="00185340" w:rsidP="00185340">
      <w:pPr>
        <w:pStyle w:val="bpuNormText"/>
      </w:pPr>
    </w:p>
    <w:p w:rsidR="00185340" w:rsidRDefault="00185340" w:rsidP="00185340">
      <w:pPr>
        <w:pStyle w:val="bpuSponsor"/>
      </w:pPr>
      <w:r>
        <w:t xml:space="preserve">CURRENT VERSION OF TEXT </w:t>
      </w:r>
    </w:p>
    <w:p w:rsidR="00185340" w:rsidRDefault="00185340" w:rsidP="00185340">
      <w:pPr>
        <w:pStyle w:val="bpuNormText"/>
      </w:pPr>
      <w:r>
        <w:tab/>
        <w:t>As introduced.</w:t>
      </w:r>
    </w:p>
    <w:p w:rsidR="00185340" w:rsidRDefault="00185340" w:rsidP="001853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5340" w:rsidRDefault="00185340" w:rsidP="008916EC">
      <w:pPr>
        <w:pStyle w:val="FronterPage"/>
        <w:tabs>
          <w:tab w:val="clear" w:pos="720"/>
          <w:tab w:val="clear" w:pos="1440"/>
          <w:tab w:val="clear" w:pos="2160"/>
          <w:tab w:val="clear" w:pos="2880"/>
          <w:tab w:val="clear" w:pos="3600"/>
          <w:tab w:val="clear" w:pos="4320"/>
          <w:tab w:val="clear" w:pos="5040"/>
        </w:tabs>
        <w:sectPr w:rsidR="00185340" w:rsidSect="00185340">
          <w:type w:val="continuous"/>
          <w:pgSz w:w="12240" w:h="20160" w:code="5"/>
          <w:pgMar w:top="1440" w:right="2275" w:bottom="1440" w:left="2275" w:header="72" w:footer="720" w:gutter="0"/>
          <w:pgNumType w:start="1"/>
          <w:cols w:space="720"/>
          <w:docGrid w:linePitch="360"/>
        </w:sectPr>
      </w:pPr>
    </w:p>
    <w:p w:rsidR="00686AEB" w:rsidRPr="00677316" w:rsidRDefault="006F2095" w:rsidP="002946DF">
      <w:pPr>
        <w:pStyle w:val="HangingAnAct"/>
        <w:rPr>
          <w:rStyle w:val="HangingAnActChar"/>
        </w:rPr>
      </w:pPr>
      <w:r>
        <w:rPr>
          <w:rStyle w:val="BillHead"/>
        </w:rPr>
        <w:lastRenderedPageBreak/>
        <w:t>An Act</w:t>
      </w:r>
      <w:r w:rsidR="00686AEB" w:rsidRPr="006B7FA7">
        <w:rPr>
          <w:rStyle w:val="HangingAnActChar"/>
        </w:rPr>
        <w:t xml:space="preserve"> </w:t>
      </w:r>
      <w:r w:rsidR="00025BD5" w:rsidRPr="00025BD5">
        <w:rPr>
          <w:rStyle w:val="HangingAnActChar"/>
        </w:rPr>
        <w:t>concerning discrimination because of familial status and amending P.L.1945, c.169.</w:t>
      </w:r>
    </w:p>
    <w:p w:rsidR="000B1054" w:rsidRPr="00D71D68" w:rsidRDefault="000B1054" w:rsidP="000B1054"/>
    <w:p w:rsidR="00686AEB" w:rsidRPr="00AA7880" w:rsidRDefault="00686AEB" w:rsidP="00686AEB">
      <w:r>
        <w:tab/>
      </w:r>
      <w:proofErr w:type="gramStart"/>
      <w:r w:rsidR="006F2095">
        <w:rPr>
          <w:rStyle w:val="BillHeading2"/>
        </w:rPr>
        <w:t>Be It Enacted</w:t>
      </w:r>
      <w:proofErr w:type="gramEnd"/>
      <w:r>
        <w:rPr>
          <w:rStyle w:val="BillHeading2"/>
        </w:rPr>
        <w:t xml:space="preserve"> </w:t>
      </w:r>
      <w:r w:rsidR="006F2095">
        <w:rPr>
          <w:rStyle w:val="BillLanguage"/>
        </w:rPr>
        <w:t>by the Senate and General Assembly of the State of New Jersey:</w:t>
      </w:r>
    </w:p>
    <w:p w:rsidR="00686AEB" w:rsidRPr="00D71D68" w:rsidRDefault="00686AEB" w:rsidP="00686AEB"/>
    <w:p w:rsidR="00025BD5" w:rsidRDefault="00025BD5" w:rsidP="00025BD5">
      <w:r>
        <w:tab/>
        <w:t>1.</w:t>
      </w:r>
      <w:r>
        <w:tab/>
        <w:t>Section 11 of P.L.1945, c.169 (C.10:5-12) is amended to read as follows:</w:t>
      </w:r>
    </w:p>
    <w:p w:rsidR="00283C34" w:rsidRDefault="00283C34" w:rsidP="00283C34">
      <w:r>
        <w:tab/>
        <w:t>11.</w:t>
      </w:r>
      <w:r>
        <w:tab/>
        <w:t>It shall be an unlawful employment practice, or, as the case may be, an unlawful discrimination:</w:t>
      </w:r>
    </w:p>
    <w:p w:rsidR="002946DF" w:rsidRDefault="00283C34" w:rsidP="002946DF">
      <w:r>
        <w:tab/>
      </w:r>
      <w:proofErr w:type="gramStart"/>
      <w:r>
        <w:t>a.</w:t>
      </w:r>
      <w:r>
        <w:tab/>
        <w:t xml:space="preserve">For an employer, because of the race, creed, color, national origin, ancestry, age, </w:t>
      </w:r>
      <w:r w:rsidR="00025BD5">
        <w:rPr>
          <w:u w:val="single"/>
        </w:rPr>
        <w:t>familial status,</w:t>
      </w:r>
      <w:r w:rsidR="00025BD5">
        <w:t xml:space="preserve"> </w:t>
      </w:r>
      <w:r>
        <w:t xml:space="preserve">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w:t>
      </w:r>
      <w:r w:rsidR="002946DF">
        <w:br w:type="page"/>
      </w:r>
      <w:proofErr w:type="gramEnd"/>
    </w:p>
    <w:p w:rsidR="00283C34" w:rsidRDefault="00283C34" w:rsidP="00283C34">
      <w:proofErr w:type="gramStart"/>
      <w:r>
        <w:t>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roofErr w:type="gramEnd"/>
    </w:p>
    <w:p w:rsidR="00283C34" w:rsidRDefault="00283C34" w:rsidP="00283C34">
      <w:r>
        <w:tab/>
        <w:t>The provisions of subsections a. and b. of section 57 of P.L.2003, c.246 (C.34:11A-20), and the provisions of section 58 of P.L.2003, c.246 (C.26:8A-11), shall not be deemed to be an unlawful discrimination under P.L.1945, c.169 (C.10:5-1 et seq.).</w:t>
      </w:r>
    </w:p>
    <w:p w:rsidR="00283C34" w:rsidRDefault="00283C34" w:rsidP="00283C34">
      <w:r>
        <w:tab/>
        <w:t xml:space="preserve">For the purposes of this subsection, a "bona fide executive" is a </w:t>
      </w:r>
      <w:proofErr w:type="gramStart"/>
      <w:r>
        <w:t>top level</w:t>
      </w:r>
      <w:proofErr w:type="gramEnd"/>
      <w:r>
        <w:t xml:space="preserve">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283C34" w:rsidRDefault="00283C34" w:rsidP="00283C34">
      <w:r>
        <w:tab/>
      </w:r>
      <w:proofErr w:type="gramStart"/>
      <w:r>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roofErr w:type="gramEnd"/>
    </w:p>
    <w:p w:rsidR="00283C34" w:rsidRDefault="00283C34" w:rsidP="00283C34">
      <w:r>
        <w:tab/>
      </w:r>
      <w:proofErr w:type="gramStart"/>
      <w:r>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roofErr w:type="gramEnd"/>
    </w:p>
    <w:p w:rsidR="00283C34" w:rsidRDefault="00283C34" w:rsidP="00283C34">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283C34" w:rsidRDefault="00283C34" w:rsidP="00283C34">
      <w:r>
        <w:tab/>
      </w:r>
      <w:proofErr w:type="gramStart"/>
      <w:r>
        <w:t>b.</w:t>
      </w:r>
      <w:r>
        <w:tab/>
        <w:t xml:space="preserve">For a labor organization, because of the race, creed, color, national origin, ancestry, age, </w:t>
      </w:r>
      <w:r w:rsidR="00025BD5">
        <w:rPr>
          <w:u w:val="single"/>
        </w:rPr>
        <w:t>familial status,</w:t>
      </w:r>
      <w:r w:rsidR="00025BD5">
        <w:t xml:space="preserve"> </w:t>
      </w:r>
      <w:r>
        <w:t>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roofErr w:type="gramEnd"/>
    </w:p>
    <w:p w:rsidR="00283C34" w:rsidRDefault="00283C34" w:rsidP="00283C34">
      <w:r>
        <w:tab/>
      </w:r>
      <w:proofErr w:type="gramStart"/>
      <w:r>
        <w:t>c.</w:t>
      </w:r>
      <w:r>
        <w:tab/>
        <w:t xml:space="preserve">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w:t>
      </w:r>
      <w:r w:rsidR="00025BD5">
        <w:rPr>
          <w:u w:val="single"/>
        </w:rPr>
        <w:t>familial status,</w:t>
      </w:r>
      <w:r w:rsidR="00025BD5">
        <w:t xml:space="preserve"> </w:t>
      </w:r>
      <w:r>
        <w:t>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roofErr w:type="gramEnd"/>
    </w:p>
    <w:p w:rsidR="00283C34" w:rsidRDefault="00283C34" w:rsidP="00283C34">
      <w:r>
        <w:tab/>
      </w:r>
      <w:proofErr w:type="gramStart"/>
      <w:r>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roofErr w:type="gramEnd"/>
    </w:p>
    <w:p w:rsidR="00283C34" w:rsidRDefault="00283C34" w:rsidP="00283C34">
      <w:r>
        <w:tab/>
        <w:t>e.</w:t>
      </w:r>
      <w:r>
        <w:tab/>
        <w:t>For any person, whether an employer or an employee or not, to aid, abet, incite, compel or coerce the doing of any of the acts forbidden under this act, or to attempt to do so.</w:t>
      </w:r>
    </w:p>
    <w:p w:rsidR="00283C34" w:rsidRDefault="00283C34" w:rsidP="00283C34">
      <w:r>
        <w:tab/>
      </w:r>
      <w:proofErr w:type="gramStart"/>
      <w:r>
        <w:t>f.</w:t>
      </w:r>
      <w:r w:rsidR="00565546">
        <w:tab/>
      </w:r>
      <w:r w:rsidR="002946DF">
        <w:t xml:space="preserve">(1) </w:t>
      </w:r>
      <w:r>
        <w:t>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roofErr w:type="gramEnd"/>
    </w:p>
    <w:p w:rsidR="00283C34" w:rsidRDefault="00283C34" w:rsidP="00283C34">
      <w:r>
        <w:tab/>
      </w:r>
      <w:proofErr w:type="gramStart"/>
      <w:r>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roofErr w:type="gramEnd"/>
    </w:p>
    <w:p w:rsidR="00283C34" w:rsidRDefault="00283C34" w:rsidP="00283C34">
      <w:r>
        <w:tab/>
      </w:r>
      <w:proofErr w:type="gramStart"/>
      <w:r>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roofErr w:type="gramEnd"/>
    </w:p>
    <w:p w:rsidR="00283C34" w:rsidRDefault="00283C34" w:rsidP="00283C34">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283C34" w:rsidRDefault="00283C34" w:rsidP="00283C34">
      <w:r>
        <w:tab/>
      </w:r>
      <w:proofErr w:type="gramStart"/>
      <w:r>
        <w:t>(1)</w:t>
      </w:r>
      <w:r>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roofErr w:type="gramEnd"/>
    </w:p>
    <w:p w:rsidR="00283C34" w:rsidRDefault="00283C34" w:rsidP="00283C34">
      <w:r>
        <w:tab/>
      </w:r>
      <w:proofErr w:type="gramStart"/>
      <w:r>
        <w:t>(2)</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roofErr w:type="gramEnd"/>
    </w:p>
    <w:p w:rsidR="00283C34" w:rsidRDefault="00283C34" w:rsidP="00283C34">
      <w:r>
        <w:tab/>
      </w:r>
      <w:proofErr w:type="gramStart"/>
      <w:r>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roofErr w:type="gramEnd"/>
    </w:p>
    <w:p w:rsidR="00283C34" w:rsidRDefault="00283C34" w:rsidP="00283C34">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283C34" w:rsidRDefault="00283C34" w:rsidP="00283C34">
      <w:r>
        <w:tab/>
        <w:t>(5)</w:t>
      </w:r>
      <w:r>
        <w:tab/>
        <w:t xml:space="preserve">To refuse to rent or lease any real property to another person because that person's family includes children under 18 years of age, or to make an agreement, rental or lease of any real property which provides that the agreement, rental or lease </w:t>
      </w:r>
      <w:proofErr w:type="gramStart"/>
      <w:r>
        <w:t>shall be rendered</w:t>
      </w:r>
      <w:proofErr w:type="gramEnd"/>
      <w:r>
        <w:t xml:space="preserve"> null and void upon the birth of a child.  This paragraph shall not apply to housing for older persons as defined in subsection mm. of section 5 of P.L.1945, c.169 (C.10:5-5).</w:t>
      </w:r>
    </w:p>
    <w:p w:rsidR="00283C34" w:rsidRDefault="00283C34" w:rsidP="00283C34">
      <w:r>
        <w:tab/>
        <w:t>h.</w:t>
      </w:r>
      <w:r>
        <w:tab/>
        <w:t>For any person, including but not limited to, any real estate broker, real estate salesperson, or employee or agent thereof:</w:t>
      </w:r>
    </w:p>
    <w:p w:rsidR="00283C34" w:rsidRDefault="00283C34" w:rsidP="00283C34">
      <w:r>
        <w:tab/>
      </w:r>
      <w:proofErr w:type="gramStart"/>
      <w:r>
        <w:t>(1)</w:t>
      </w:r>
      <w:r>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roofErr w:type="gramEnd"/>
    </w:p>
    <w:p w:rsidR="00283C34" w:rsidRDefault="00283C34" w:rsidP="00283C34">
      <w:r>
        <w:tab/>
      </w:r>
      <w:proofErr w:type="gramStart"/>
      <w:r>
        <w:t>(2)</w:t>
      </w:r>
      <w:r>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roofErr w:type="gramEnd"/>
    </w:p>
    <w:p w:rsidR="00283C34" w:rsidRDefault="00283C34" w:rsidP="00283C34">
      <w:r>
        <w:tab/>
      </w:r>
      <w:proofErr w:type="gramStart"/>
      <w:r>
        <w:t>(3)</w:t>
      </w:r>
      <w:r>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roofErr w:type="gramEnd"/>
    </w:p>
    <w:p w:rsidR="00283C34" w:rsidRDefault="00283C34" w:rsidP="00283C34">
      <w:r>
        <w:tab/>
        <w:t>(4)</w:t>
      </w:r>
      <w:r>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283C34" w:rsidRDefault="00283C34" w:rsidP="00283C34">
      <w:r>
        <w:tab/>
        <w:t>(5)</w:t>
      </w:r>
      <w:r>
        <w:tab/>
        <w:t xml:space="preserve">To refuse to rent or lease any real property to another person because that person's family includes children under 18 years of age, or to make an agreement, rental or lease of any real property which provides that the agreement, rental or lease </w:t>
      </w:r>
      <w:proofErr w:type="gramStart"/>
      <w:r>
        <w:t>shall be rendered</w:t>
      </w:r>
      <w:proofErr w:type="gramEnd"/>
      <w:r>
        <w:t xml:space="preserve"> null and void upon the birth of a child.  This paragraph shall not apply to housing for older persons as defined in subsection mm. of section 5 of P.L.1945, c.169 (C.10:5-5).</w:t>
      </w:r>
    </w:p>
    <w:p w:rsidR="00283C34" w:rsidRDefault="00283C34" w:rsidP="00283C34">
      <w:r>
        <w:tab/>
      </w:r>
      <w:proofErr w:type="spellStart"/>
      <w:proofErr w:type="gramStart"/>
      <w:r>
        <w:t>i</w:t>
      </w:r>
      <w:proofErr w:type="spellEnd"/>
      <w:r>
        <w:t>.</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roofErr w:type="gramEnd"/>
    </w:p>
    <w:p w:rsidR="00283C34" w:rsidRDefault="00283C34" w:rsidP="00283C34">
      <w:r>
        <w:tab/>
      </w:r>
      <w:proofErr w:type="gramStart"/>
      <w:r>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roofErr w:type="gramEnd"/>
    </w:p>
    <w:p w:rsidR="00283C34" w:rsidRDefault="00283C34" w:rsidP="00283C34">
      <w:r>
        <w:tab/>
      </w:r>
      <w:proofErr w:type="gramStart"/>
      <w:r>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roofErr w:type="gramEnd"/>
    </w:p>
    <w:p w:rsidR="00283C34" w:rsidRDefault="00283C34" w:rsidP="00283C34">
      <w:r>
        <w:tab/>
        <w:t>(3)</w:t>
      </w:r>
      <w:r>
        <w:tab/>
        <w:t>(Deleted by amendment, P.L.2003, c.180).</w:t>
      </w:r>
    </w:p>
    <w:p w:rsidR="00283C34" w:rsidRDefault="00283C34" w:rsidP="00283C34">
      <w:r>
        <w:tab/>
        <w:t>(4)</w:t>
      </w:r>
      <w:r>
        <w:tab/>
        <w:t>To discriminate against any person or group of persons because of the source of any lawful income received by the person or the source of any lawful rent payment to be paid for the real property; or</w:t>
      </w:r>
    </w:p>
    <w:p w:rsidR="00283C34" w:rsidRDefault="00283C34" w:rsidP="00283C34">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283C34" w:rsidRDefault="00283C34" w:rsidP="00283C34">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283C34" w:rsidRDefault="00283C34" w:rsidP="00283C34">
      <w:r>
        <w:tab/>
      </w:r>
      <w:proofErr w:type="gramStart"/>
      <w:r>
        <w:t>k.</w:t>
      </w:r>
      <w:r>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roofErr w:type="gramEnd"/>
    </w:p>
    <w:p w:rsidR="00283C34" w:rsidRDefault="00283C34" w:rsidP="00283C34">
      <w:r>
        <w:tab/>
      </w:r>
      <w:proofErr w:type="gramStart"/>
      <w:r>
        <w:t>l.</w:t>
      </w:r>
      <w:r>
        <w:tab/>
        <w:t xml:space="preserve">For any person to refuse to buy from, sell to, lease from or to, license, contract with, or trade with, provide goods, services or information to, or otherwise do business with any other person on the basis of the race, creed, color, national origin, ancestry, age, </w:t>
      </w:r>
      <w:r w:rsidR="00025BD5">
        <w:rPr>
          <w:u w:val="single"/>
        </w:rPr>
        <w:t>familial status,</w:t>
      </w:r>
      <w:r w:rsidR="00025BD5">
        <w:t xml:space="preserve"> </w:t>
      </w:r>
      <w:r>
        <w:t>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spouse, partners, members, stockholders, directors, officers, managers, superintendents, agents, employees, business associates, suppliers, or customers.</w:t>
      </w:r>
      <w:proofErr w:type="gramEnd"/>
      <w:r>
        <w:t xml:space="preserve">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283C34" w:rsidRDefault="00283C34" w:rsidP="00283C34">
      <w:r>
        <w:tab/>
      </w:r>
      <w:proofErr w:type="gramStart"/>
      <w:r>
        <w:t>m</w:t>
      </w:r>
      <w:proofErr w:type="gramEnd"/>
      <w:r>
        <w:t>.</w:t>
      </w:r>
      <w:r>
        <w:tab/>
        <w:t>For any person to:</w:t>
      </w:r>
    </w:p>
    <w:p w:rsidR="00283C34" w:rsidRDefault="00283C34" w:rsidP="00283C34">
      <w:r>
        <w:tab/>
      </w:r>
      <w:proofErr w:type="gramStart"/>
      <w:r>
        <w:t>(1)</w:t>
      </w:r>
      <w:r>
        <w:tab/>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w:t>
      </w:r>
      <w:r w:rsidR="00025BD5">
        <w:rPr>
          <w:u w:val="single"/>
        </w:rPr>
        <w:t>familial status,</w:t>
      </w:r>
      <w:r w:rsidR="00025BD5">
        <w:t xml:space="preserve"> </w:t>
      </w:r>
      <w:r>
        <w:t>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spouse, partners, members, stockholders, directors, officers, managers, superintendents, agents, employees, business associates, suppliers, or customers.</w:t>
      </w:r>
      <w:proofErr w:type="gramEnd"/>
    </w:p>
    <w:p w:rsidR="00283C34" w:rsidRDefault="00283C34" w:rsidP="00283C34">
      <w:r>
        <w:tab/>
        <w:t>(2)</w:t>
      </w:r>
      <w:r>
        <w:tab/>
        <w:t xml:space="preserve">Refuse to grant or accept any letter of credit or other </w:t>
      </w:r>
      <w:proofErr w:type="gramStart"/>
      <w:r>
        <w:t>document which</w:t>
      </w:r>
      <w:proofErr w:type="gramEnd"/>
      <w:r>
        <w:t xml:space="preserve"> evidences the transfer of funds or credit, or refuse to enter into any contract for the exchange of goods or services, on the ground that it does not contain such a discriminatory provision or certification.</w:t>
      </w:r>
    </w:p>
    <w:p w:rsidR="00283C34" w:rsidRDefault="00283C34" w:rsidP="00283C34">
      <w:r>
        <w:tab/>
      </w:r>
      <w:proofErr w:type="gramStart"/>
      <w:r>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roofErr w:type="gramEnd"/>
    </w:p>
    <w:p w:rsidR="00283C34" w:rsidRDefault="00283C34" w:rsidP="00283C34">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283C34" w:rsidRDefault="00283C34" w:rsidP="00283C34">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283C34" w:rsidRDefault="00283C34" w:rsidP="00283C34">
      <w:r>
        <w:tab/>
      </w:r>
      <w:proofErr w:type="gramStart"/>
      <w:r>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roofErr w:type="gramEnd"/>
    </w:p>
    <w:p w:rsidR="00283C34" w:rsidRDefault="00283C34" w:rsidP="00283C34">
      <w:r>
        <w:tab/>
      </w:r>
      <w:proofErr w:type="gramStart"/>
      <w:r>
        <w:t>o.</w:t>
      </w:r>
      <w:r>
        <w:tab/>
        <w:t xml:space="preserve">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w:t>
      </w:r>
      <w:r w:rsidR="00025BD5">
        <w:rPr>
          <w:u w:val="single"/>
        </w:rPr>
        <w:t>familial status,</w:t>
      </w:r>
      <w:r w:rsidR="00025BD5">
        <w:t xml:space="preserve"> </w:t>
      </w:r>
      <w:r>
        <w:t>marital status, civil union status, domestic partnership status, familial status, pregnancy or breastfeeding, sex, gender identity or expression, affectional or sexual orientation, disability, liability for service in the Armed Forces of the United States or nationality.</w:t>
      </w:r>
      <w:proofErr w:type="gramEnd"/>
    </w:p>
    <w:p w:rsidR="00283C34" w:rsidRDefault="00283C34" w:rsidP="00283C34">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283C34" w:rsidRDefault="00283C34" w:rsidP="00283C34">
      <w:r>
        <w:tab/>
      </w:r>
      <w:proofErr w:type="gramStart"/>
      <w:r w:rsidR="002946DF">
        <w:t>q.</w:t>
      </w:r>
      <w:r w:rsidR="002946DF">
        <w:tab/>
        <w:t xml:space="preserve">(1)  </w:t>
      </w:r>
      <w:r>
        <w:t>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w:t>
      </w:r>
      <w:proofErr w:type="gramEnd"/>
      <w:r>
        <w:t xml:space="preserve">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w:t>
      </w:r>
      <w:proofErr w:type="gramStart"/>
      <w:r>
        <w:t>shall be construed</w:t>
      </w:r>
      <w:proofErr w:type="gramEnd"/>
      <w:r>
        <w:t xml:space="preserve"> as reducing:</w:t>
      </w:r>
    </w:p>
    <w:p w:rsidR="00283C34" w:rsidRDefault="00283C34" w:rsidP="00283C34">
      <w:r>
        <w:tab/>
        <w:t>(a)</w:t>
      </w:r>
      <w:r>
        <w:tab/>
        <w:t>The number of the hours worked by the employee which are counted towards the accruing of seniority, pension or other benefits; or</w:t>
      </w:r>
    </w:p>
    <w:p w:rsidR="00283C34" w:rsidRDefault="00283C34" w:rsidP="00283C34">
      <w:r>
        <w:tab/>
        <w:t>(b)</w:t>
      </w:r>
      <w:r>
        <w:tab/>
        <w:t>Any premium wages or benefits provided to an employee pursuant to a collective bargaining agreement.</w:t>
      </w:r>
    </w:p>
    <w:p w:rsidR="00283C34" w:rsidRDefault="00283C34" w:rsidP="00283C34">
      <w:r>
        <w:tab/>
        <w:t>(2)</w:t>
      </w:r>
      <w:r>
        <w:tab/>
        <w:t xml:space="preserve">For an employer to refuse to permit an employee to utilize leave, as provided for in this subsection q., which is solely used to accommodate the employee's sincerely held religious observance or practice.  </w:t>
      </w:r>
      <w:proofErr w:type="gramStart"/>
      <w:r>
        <w:t>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roofErr w:type="gramEnd"/>
    </w:p>
    <w:p w:rsidR="00283C34" w:rsidRDefault="002946DF" w:rsidP="00283C34">
      <w:r>
        <w:tab/>
        <w:t>(3)</w:t>
      </w:r>
      <w:r>
        <w:tab/>
        <w:t xml:space="preserve">(a)  </w:t>
      </w:r>
      <w:r w:rsidR="00283C34">
        <w:t xml:space="preserve">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283C34" w:rsidRDefault="00283C34" w:rsidP="00283C34">
      <w:r>
        <w:tab/>
        <w:t>(b)</w:t>
      </w:r>
      <w:r>
        <w:tab/>
        <w:t>In determining whether the accommodation constitutes an undue hardship, the factors considered shall include:</w:t>
      </w:r>
    </w:p>
    <w:p w:rsidR="00283C34" w:rsidRDefault="00283C34" w:rsidP="00283C34">
      <w:r>
        <w:tab/>
        <w:t>(</w:t>
      </w:r>
      <w:proofErr w:type="spellStart"/>
      <w:r>
        <w:t>i</w:t>
      </w:r>
      <w:proofErr w:type="spellEnd"/>
      <w:r>
        <w:t>)</w:t>
      </w:r>
      <w:r>
        <w:tab/>
        <w:t>The identifiable cost of the accommodation, including the costs of loss of productivity and of retaining or hiring employees or transferring employees from one facility to another, in relation to the size and operating cost of the employer.</w:t>
      </w:r>
    </w:p>
    <w:p w:rsidR="00283C34" w:rsidRDefault="00283C34" w:rsidP="00283C34">
      <w:r>
        <w:tab/>
        <w:t>(ii)</w:t>
      </w:r>
      <w:r>
        <w:tab/>
        <w:t>The number of individuals who will need the particular accommodation for a sincerely held religious observance or practice.</w:t>
      </w:r>
    </w:p>
    <w:p w:rsidR="00283C34" w:rsidRDefault="002946DF" w:rsidP="00283C34">
      <w:r>
        <w:tab/>
        <w:t xml:space="preserve">(iii)  </w:t>
      </w:r>
      <w:r w:rsidR="00283C34">
        <w:t>For an employer with multiple facilities, the degree to which the geographic separateness or administrative or fiscal relationship of the facilities will make the accommodation more difficult or expensive.</w:t>
      </w:r>
    </w:p>
    <w:p w:rsidR="00283C34" w:rsidRDefault="00283C34" w:rsidP="00283C34">
      <w:r>
        <w:tab/>
        <w:t>(c)</w:t>
      </w:r>
      <w:r>
        <w:tab/>
        <w:t xml:space="preserve">An accommodation </w:t>
      </w:r>
      <w:proofErr w:type="gramStart"/>
      <w:r>
        <w:t>shall be considered</w:t>
      </w:r>
      <w:proofErr w:type="gramEnd"/>
      <w:r>
        <w:t xml:space="preserve"> to constitute an undue hardship if it will result in the inability of an employee to perform the essential functions of the position in which he or she is employed.</w:t>
      </w:r>
    </w:p>
    <w:p w:rsidR="00283C34" w:rsidRDefault="002946DF" w:rsidP="00283C34">
      <w:r>
        <w:tab/>
        <w:t>(d)</w:t>
      </w:r>
      <w:r>
        <w:tab/>
        <w:t>(</w:t>
      </w:r>
      <w:proofErr w:type="spellStart"/>
      <w:r>
        <w:t>i</w:t>
      </w:r>
      <w:proofErr w:type="spellEnd"/>
      <w:r>
        <w:t xml:space="preserve">)  </w:t>
      </w:r>
      <w:r w:rsidR="00283C34">
        <w:t>The provisions of this subsection q. shall be applicable only to reasonable accommodations of religious observances and shall not supersede any definition of undue hardship or standards for reasonable accommodation of the disabilities of employees.</w:t>
      </w:r>
    </w:p>
    <w:p w:rsidR="00283C34" w:rsidRDefault="00283C34" w:rsidP="00283C34">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283C34" w:rsidRDefault="00283C34" w:rsidP="00283C34">
      <w:r>
        <w:tab/>
      </w:r>
      <w:proofErr w:type="gramStart"/>
      <w:r>
        <w:t>r.</w:t>
      </w:r>
      <w:r>
        <w:tab/>
        <w:t>For any employer to take reprisals against any employee for requesting from ,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 or to require, as a condition of employment, any employee or prospective employee to sign a waiver, or to otherwise require an employee or prospective employee to agree, not to make those requests or disclosures.</w:t>
      </w:r>
      <w:proofErr w:type="gramEnd"/>
      <w:r>
        <w:t xml:space="preserve">  Nothing in this subsection </w:t>
      </w:r>
      <w:proofErr w:type="gramStart"/>
      <w:r>
        <w:t>shall be construed</w:t>
      </w:r>
      <w:proofErr w:type="gramEnd"/>
      <w:r>
        <w:t xml:space="preserve"> to require an employee to disclose such information about the employee herself to any other employee or former employee of the employer or to any authorized representative of the other employee or former employee.</w:t>
      </w:r>
    </w:p>
    <w:p w:rsidR="00283C34" w:rsidRDefault="00283C34" w:rsidP="00283C34">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w:t>
      </w:r>
      <w:proofErr w:type="gramStart"/>
      <w:r>
        <w:t xml:space="preserve">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w:t>
      </w:r>
      <w:proofErr w:type="gramEnd"/>
      <w:r>
        <w:t xml:space="preserve">  The employer </w:t>
      </w:r>
      <w:proofErr w:type="gramStart"/>
      <w:r>
        <w:t>shall not in any way penalize</w:t>
      </w:r>
      <w:proofErr w:type="gramEnd"/>
      <w:r>
        <w:t xml:space="preserv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w:t>
      </w:r>
      <w:proofErr w:type="gramStart"/>
      <w:r>
        <w:t>shall not be construed</w:t>
      </w:r>
      <w:proofErr w:type="gramEnd"/>
      <w:r>
        <w:t xml:space="preserve"> as otherwise increasing or decreasing any employee's rights under law to paid or unpaid leave in connection with pregnancy or breastfeeding.</w:t>
      </w:r>
    </w:p>
    <w:p w:rsidR="00283C34" w:rsidRDefault="00283C34" w:rsidP="00283C34">
      <w:r>
        <w:tab/>
        <w:t xml:space="preserve">For the purposes of this </w:t>
      </w:r>
      <w:proofErr w:type="gramStart"/>
      <w:r>
        <w:t>section</w:t>
      </w:r>
      <w:proofErr w:type="gramEnd"/>
      <w:r>
        <w:t xml:space="preserve"> "pregnancy or breastfeeding" means pregnancy, childbirth, and breast feeding or expressing milk for breastfeeding, or medical conditions related to pregnancy, childbirth, or breastfeeding, including recovery from childbirth.</w:t>
      </w:r>
    </w:p>
    <w:p w:rsidR="00283C34" w:rsidRDefault="00283C34" w:rsidP="00283C34">
      <w:r>
        <w:tab/>
      </w:r>
      <w:proofErr w:type="gramStart"/>
      <w:r>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roofErr w:type="gramEnd"/>
    </w:p>
    <w:p w:rsidR="00283C34" w:rsidRDefault="00283C34" w:rsidP="00283C34">
      <w:r>
        <w:tab/>
        <w:t>t.</w:t>
      </w:r>
      <w:r>
        <w:tab/>
        <w:t xml:space="preserve">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w:t>
      </w:r>
      <w:proofErr w:type="gramStart"/>
      <w:r>
        <w:t>is made</w:t>
      </w:r>
      <w:proofErr w:type="gramEnd"/>
      <w:r>
        <w:t xml:space="preserve"> pursuant to a seniority system, a merit system, or the employer demonstrates:</w:t>
      </w:r>
    </w:p>
    <w:p w:rsidR="00283C34" w:rsidRDefault="00283C34" w:rsidP="00283C34">
      <w:r>
        <w:tab/>
        <w:t>(1)</w:t>
      </w:r>
      <w:r>
        <w:tab/>
        <w:t>That the differential is based on one or more legitimate, bona fide factors other than the characteristics of members of the protected class, such as training, education or experience, or the quantity or quality of production;</w:t>
      </w:r>
    </w:p>
    <w:p w:rsidR="00283C34" w:rsidRDefault="00283C34" w:rsidP="00283C34">
      <w:r>
        <w:tab/>
      </w:r>
      <w:proofErr w:type="gramStart"/>
      <w:r>
        <w:t>(2)</w:t>
      </w:r>
      <w:r>
        <w:tab/>
        <w:t>That the factor or factors are not based on, and do not</w:t>
      </w:r>
      <w:proofErr w:type="gramEnd"/>
      <w:r>
        <w:t xml:space="preserve"> perpetuate, a differential in compensation based on sex or any other characteristic of members of a protected class;</w:t>
      </w:r>
    </w:p>
    <w:p w:rsidR="00283C34" w:rsidRDefault="00283C34" w:rsidP="00283C34">
      <w:r>
        <w:tab/>
        <w:t>(3)</w:t>
      </w:r>
      <w:r>
        <w:tab/>
        <w:t xml:space="preserve">That each of the factors </w:t>
      </w:r>
      <w:proofErr w:type="gramStart"/>
      <w:r>
        <w:t>is applied</w:t>
      </w:r>
      <w:proofErr w:type="gramEnd"/>
      <w:r>
        <w:t xml:space="preserve"> reasonably;</w:t>
      </w:r>
    </w:p>
    <w:p w:rsidR="00283C34" w:rsidRDefault="00283C34" w:rsidP="00283C34">
      <w:r>
        <w:tab/>
        <w:t>(4)</w:t>
      </w:r>
      <w:r>
        <w:tab/>
        <w:t>That one or more of the factors account for the entire wage differential; and</w:t>
      </w:r>
    </w:p>
    <w:p w:rsidR="00283C34" w:rsidRDefault="00283C34" w:rsidP="00283C34">
      <w:r>
        <w:tab/>
        <w:t>(5)</w:t>
      </w:r>
      <w:r>
        <w:tab/>
        <w:t xml:space="preserve">That the factors are job-related with respect to the position in question and based on a legitimate business necessity.  A factor based on business necessity shall not apply if it </w:t>
      </w:r>
      <w:proofErr w:type="gramStart"/>
      <w:r>
        <w:t>is demonstrated</w:t>
      </w:r>
      <w:proofErr w:type="gramEnd"/>
      <w:r>
        <w:t xml:space="preserve"> that there are alternative business practices that would serve the same business purpose without producing the wage differential.</w:t>
      </w:r>
    </w:p>
    <w:p w:rsidR="00283C34" w:rsidRDefault="00283C34" w:rsidP="00283C34">
      <w:r>
        <w:tab/>
        <w:t xml:space="preserve">Comparisons of wage rates </w:t>
      </w:r>
      <w:proofErr w:type="gramStart"/>
      <w:r>
        <w:t>shall be based</w:t>
      </w:r>
      <w:proofErr w:type="gramEnd"/>
      <w:r>
        <w:t xml:space="preserve"> on wage rates in all of an employer's operations or facilities.  </w:t>
      </w:r>
      <w:proofErr w:type="gramStart"/>
      <w:r>
        <w:t xml:space="preserve">For the purposes of this subsection, "member of a protected class" means an employee who has one or more characteristics, including race, creed, color, national origin, nationality, ancestry, age, </w:t>
      </w:r>
      <w:r w:rsidR="00025BD5">
        <w:rPr>
          <w:u w:val="single"/>
        </w:rPr>
        <w:t>familial status,</w:t>
      </w:r>
      <w:r w:rsidR="00025BD5">
        <w:t xml:space="preserve"> </w:t>
      </w:r>
      <w:r>
        <w:t>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roofErr w:type="gramEnd"/>
    </w:p>
    <w:p w:rsidR="00283C34" w:rsidRDefault="00283C34" w:rsidP="00283C34">
      <w:r>
        <w:t>(</w:t>
      </w:r>
      <w:proofErr w:type="spellStart"/>
      <w:r>
        <w:t>cf</w:t>
      </w:r>
      <w:proofErr w:type="spellEnd"/>
      <w:r>
        <w:t>: P.L.2018, c.9, s.2)</w:t>
      </w:r>
    </w:p>
    <w:p w:rsidR="00D36ABA" w:rsidRPr="00D71D68" w:rsidRDefault="00D36ABA" w:rsidP="00D36ABA"/>
    <w:p w:rsidR="00D36ABA" w:rsidRPr="00AA7880" w:rsidRDefault="00D36ABA" w:rsidP="00D36ABA">
      <w:r>
        <w:tab/>
        <w:t>2.</w:t>
      </w:r>
      <w:r>
        <w:tab/>
        <w:t>This act shall take effect immediately.</w:t>
      </w:r>
    </w:p>
    <w:p w:rsidR="00D36ABA" w:rsidRDefault="00D36ABA" w:rsidP="00D36ABA"/>
    <w:p w:rsidR="00D36ABA" w:rsidRDefault="00D36ABA" w:rsidP="00D36ABA"/>
    <w:p w:rsidR="00D36ABA" w:rsidRPr="00AA7880" w:rsidRDefault="00D36ABA" w:rsidP="00D36ABA">
      <w:pPr>
        <w:jc w:val="center"/>
      </w:pPr>
      <w:r w:rsidRPr="00D71D68">
        <w:t>STATEMENT</w:t>
      </w:r>
    </w:p>
    <w:p w:rsidR="00D36ABA" w:rsidRDefault="00D36ABA" w:rsidP="00D36ABA"/>
    <w:p w:rsidR="00D36ABA" w:rsidRDefault="00D36ABA" w:rsidP="00D36ABA">
      <w:r>
        <w:tab/>
        <w:t>This bill amends the “Law Against Discrimination,” P.L.1945, c.169 (C.10:5-1 et seq.), to make it a violation of that law for an employer, employment agency, or labor union to discriminate against an individual because of the individual’s familial status.</w:t>
      </w:r>
    </w:p>
    <w:p w:rsidR="00D36ABA" w:rsidRPr="00E7752C" w:rsidRDefault="00D36ABA" w:rsidP="00D36ABA">
      <w:r>
        <w:tab/>
      </w:r>
      <w:proofErr w:type="gramStart"/>
      <w:r>
        <w:t>As used in the “Law Against Discrimination,” “familial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roofErr w:type="gramEnd"/>
    </w:p>
    <w:sectPr w:rsidR="00D36ABA" w:rsidRPr="00E7752C" w:rsidSect="001853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AAD" w:rsidRDefault="000D5AAD">
      <w:r>
        <w:separator/>
      </w:r>
    </w:p>
  </w:endnote>
  <w:endnote w:type="continuationSeparator" w:id="0">
    <w:p w:rsidR="000D5AAD" w:rsidRDefault="000D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095" w:rsidRPr="00921C91" w:rsidRDefault="006F20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2095" w:rsidRPr="00921C91" w:rsidRDefault="006F2095">
    <w:pPr>
      <w:pStyle w:val="Footer"/>
      <w:rPr>
        <w:szCs w:val="18"/>
      </w:rPr>
    </w:pPr>
  </w:p>
  <w:p w:rsidR="006F2095" w:rsidRPr="00921C91" w:rsidRDefault="006F20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AAD" w:rsidRDefault="000D5AAD">
      <w:r>
        <w:separator/>
      </w:r>
    </w:p>
  </w:footnote>
  <w:footnote w:type="continuationSeparator" w:id="0">
    <w:p w:rsidR="000D5AAD" w:rsidRDefault="000D5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2D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5340" w:rsidRDefault="00185340" w:rsidP="00185340">
    <w:pPr>
      <w:pStyle w:val="bpuHeadSpon"/>
    </w:pPr>
    <w:r w:rsidRPr="00185340">
      <w:rPr>
        <w:rStyle w:val="bpuHeadSponChar"/>
      </w:rPr>
      <w:t>A3023</w:t>
    </w:r>
    <w:r>
      <w:t xml:space="preserve"> LAMPITT</w:t>
    </w:r>
  </w:p>
  <w:p w:rsidR="00185340" w:rsidRDefault="00185340" w:rsidP="00185340">
    <w:pPr>
      <w:pStyle w:val="bpuHeadSpon"/>
    </w:pPr>
    <w:r>
      <w:fldChar w:fldCharType="begin"/>
    </w:r>
    <w:r>
      <w:instrText xml:space="preserve"> PAGE  \* MERGEFORMAT </w:instrText>
    </w:r>
    <w:r>
      <w:fldChar w:fldCharType="separate"/>
    </w:r>
    <w:r w:rsidR="00F92DA0">
      <w:rPr>
        <w:noProof/>
      </w:rPr>
      <w:t>16</w:t>
    </w:r>
    <w:r>
      <w:fldChar w:fldCharType="end"/>
    </w:r>
  </w:p>
  <w:p w:rsidR="00185340" w:rsidRDefault="00185340" w:rsidP="001853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5340" w:rsidRDefault="00185340" w:rsidP="00185340">
    <w:pPr>
      <w:pStyle w:val="bpuHeadSpon"/>
    </w:pPr>
    <w:r w:rsidRPr="00185340">
      <w:rPr>
        <w:rStyle w:val="bpuHeadSponChar"/>
      </w:rPr>
      <w:t>A3023</w:t>
    </w:r>
    <w:r>
      <w:t xml:space="preserve"> LAMPITT</w:t>
    </w:r>
  </w:p>
  <w:p w:rsidR="00185340" w:rsidRDefault="00185340" w:rsidP="00185340">
    <w:pPr>
      <w:pStyle w:val="bpuHeadSpon"/>
    </w:pPr>
    <w:r>
      <w:fldChar w:fldCharType="begin"/>
    </w:r>
    <w:r>
      <w:instrText xml:space="preserve"> PAGE  \* MERGEFORMAT </w:instrText>
    </w:r>
    <w:r>
      <w:fldChar w:fldCharType="separate"/>
    </w:r>
    <w:r w:rsidR="00F92DA0">
      <w:rPr>
        <w:noProof/>
      </w:rPr>
      <w:t>2</w:t>
    </w:r>
    <w:r>
      <w:fldChar w:fldCharType="end"/>
    </w:r>
  </w:p>
  <w:p w:rsidR="00185340" w:rsidRDefault="00185340" w:rsidP="001853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AAD"/>
    <w:rsid w:val="000051BD"/>
    <w:rsid w:val="000160A5"/>
    <w:rsid w:val="0002335B"/>
    <w:rsid w:val="00025BD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AA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34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C34"/>
    <w:rsid w:val="00286C7E"/>
    <w:rsid w:val="002946DF"/>
    <w:rsid w:val="002A1029"/>
    <w:rsid w:val="002A3A1A"/>
    <w:rsid w:val="002A4692"/>
    <w:rsid w:val="002A51BA"/>
    <w:rsid w:val="002B2E26"/>
    <w:rsid w:val="002B3FE6"/>
    <w:rsid w:val="002C2D81"/>
    <w:rsid w:val="002C461E"/>
    <w:rsid w:val="002C6CEC"/>
    <w:rsid w:val="002E09CE"/>
    <w:rsid w:val="002E69D1"/>
    <w:rsid w:val="002F3BA6"/>
    <w:rsid w:val="00315320"/>
    <w:rsid w:val="003162F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96D"/>
    <w:rsid w:val="0040195A"/>
    <w:rsid w:val="00402DC0"/>
    <w:rsid w:val="00416C4B"/>
    <w:rsid w:val="00416D78"/>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26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546"/>
    <w:rsid w:val="00572184"/>
    <w:rsid w:val="00577A15"/>
    <w:rsid w:val="00580533"/>
    <w:rsid w:val="0059131D"/>
    <w:rsid w:val="005B3F92"/>
    <w:rsid w:val="005B479C"/>
    <w:rsid w:val="005B561E"/>
    <w:rsid w:val="005C07E4"/>
    <w:rsid w:val="005C2124"/>
    <w:rsid w:val="005C336F"/>
    <w:rsid w:val="005C7F3C"/>
    <w:rsid w:val="005D7E3A"/>
    <w:rsid w:val="005E017C"/>
    <w:rsid w:val="005E50C6"/>
    <w:rsid w:val="005F2A97"/>
    <w:rsid w:val="005F399B"/>
    <w:rsid w:val="006019F8"/>
    <w:rsid w:val="00605B20"/>
    <w:rsid w:val="0061156F"/>
    <w:rsid w:val="00613FF5"/>
    <w:rsid w:val="006155A8"/>
    <w:rsid w:val="00621B94"/>
    <w:rsid w:val="00626239"/>
    <w:rsid w:val="006270E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095"/>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C72"/>
    <w:rsid w:val="00971493"/>
    <w:rsid w:val="00971AD9"/>
    <w:rsid w:val="00973069"/>
    <w:rsid w:val="00973523"/>
    <w:rsid w:val="00980766"/>
    <w:rsid w:val="009835D4"/>
    <w:rsid w:val="009865D4"/>
    <w:rsid w:val="00997152"/>
    <w:rsid w:val="009972CD"/>
    <w:rsid w:val="009A0E9C"/>
    <w:rsid w:val="009A45DA"/>
    <w:rsid w:val="009B06D2"/>
    <w:rsid w:val="009B288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E9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AB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DA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FB549A-E08B-4AC3-82DD-4C78BAA9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85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6502</Words>
  <Characters>35227</Characters>
  <Application>Microsoft Office Word</Application>
  <DocSecurity>0</DocSecurity>
  <Lines>696</Lines>
  <Paragraphs>87</Paragraphs>
  <ScaleCrop>false</ScaleCrop>
  <HeadingPairs>
    <vt:vector size="2" baseType="variant">
      <vt:variant>
        <vt:lpstr>Title</vt:lpstr>
      </vt:variant>
      <vt:variant>
        <vt:i4>1</vt:i4>
      </vt:variant>
    </vt:vector>
  </HeadingPairs>
  <TitlesOfParts>
    <vt:vector size="1" baseType="lpstr">
      <vt:lpstr>A3023</vt:lpstr>
    </vt:vector>
  </TitlesOfParts>
  <Manager>R229</Manager>
  <Company>NJ Office of Legislative Services</Company>
  <LinksUpToDate>false</LinksUpToDate>
  <CharactersWithSpaces>41747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A3023</dc:title>
  <dc:subject>Reintro A1846 of 18/19</dc:subject>
  <dc:creator>Assemblywoman  LAMPITT</dc:creator>
  <cp:keywords>A3023|16|CL |84|0|84|N|0|</cp:keywords>
  <dc:description>INTRODUCED FEBRUARY 20, 2020</dc:description>
  <cp:lastModifiedBy>Bell, Careema</cp:lastModifiedBy>
  <cp:revision>2</cp:revision>
  <cp:lastPrinted>2005-10-12T19:02:00Z</cp:lastPrinted>
  <dcterms:created xsi:type="dcterms:W3CDTF">2020-02-21T14:14:00Z</dcterms:created>
  <dcterms:modified xsi:type="dcterms:W3CDTF">2020-02-21T14:14:00Z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