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BD4" w:rsidRDefault="000F2BD4" w:rsidP="000F2BD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3040 </w:t>
      </w:r>
    </w:p>
    <w:p w:rsidR="000F2BD4" w:rsidRPr="009D38FF" w:rsidRDefault="000F2BD4" w:rsidP="000F2BD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782156" r:id="rId7"/>
        </w:object>
      </w:r>
    </w:p>
    <w:p w:rsidR="000F2BD4" w:rsidRDefault="000F2BD4" w:rsidP="000F2BD4">
      <w:pPr>
        <w:pStyle w:val="bpuState"/>
      </w:pPr>
      <w:r>
        <w:t>STATE OF NEW JERSEY</w:t>
      </w:r>
    </w:p>
    <w:p w:rsidR="000F2BD4" w:rsidRDefault="000F2BD4" w:rsidP="000F2BD4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0F2BD4" w:rsidRDefault="000F2BD4" w:rsidP="000F2BD4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782157" r:id="rId8"/>
        </w:object>
      </w:r>
      <w:r>
        <w:t xml:space="preserve">  </w:t>
      </w:r>
    </w:p>
    <w:p w:rsidR="000F2BD4" w:rsidRDefault="000F2BD4" w:rsidP="000F2BD4">
      <w:pPr>
        <w:pStyle w:val="bpuIntro"/>
      </w:pPr>
      <w:r>
        <w:t>INTRODUCED FEBRUARY 20, 2020</w:t>
      </w:r>
    </w:p>
    <w:p w:rsidR="000F2BD4" w:rsidRDefault="000F2BD4" w:rsidP="000F2BD4">
      <w:pPr>
        <w:pStyle w:val="bpuIntro"/>
      </w:pPr>
    </w:p>
    <w:p w:rsidR="000F2BD4" w:rsidRDefault="000F2BD4" w:rsidP="000F2BD4">
      <w:pPr>
        <w:pStyle w:val="bpuIntro"/>
        <w:sectPr w:rsidR="000F2BD4" w:rsidSect="000F2BD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F2BD4" w:rsidRDefault="000F2BD4" w:rsidP="000F2BD4">
      <w:pPr>
        <w:pStyle w:val="bpuIntro"/>
      </w:pPr>
    </w:p>
    <w:p w:rsidR="000F2BD4" w:rsidRDefault="000F2BD4" w:rsidP="000F2BD4">
      <w:pPr>
        <w:pStyle w:val="bpuSponsor"/>
      </w:pPr>
      <w:r>
        <w:t>Sponsored by:</w:t>
      </w:r>
    </w:p>
    <w:p w:rsidR="000F2BD4" w:rsidRDefault="000F2BD4" w:rsidP="000F2BD4">
      <w:pPr>
        <w:pStyle w:val="bpuSponsor"/>
      </w:pPr>
      <w:proofErr w:type="gramStart"/>
      <w:r>
        <w:t>Assemblywoman  PAMELA</w:t>
      </w:r>
      <w:proofErr w:type="gramEnd"/>
      <w:r>
        <w:t xml:space="preserve"> R. LAMPITT</w:t>
      </w:r>
    </w:p>
    <w:p w:rsidR="000F2BD4" w:rsidRDefault="000F2BD4" w:rsidP="000F2BD4">
      <w:pPr>
        <w:pStyle w:val="bpuSponsor"/>
      </w:pPr>
      <w:r>
        <w:t>District 6 (Burlington and Camden)</w:t>
      </w:r>
    </w:p>
    <w:p w:rsidR="000F2BD4" w:rsidRDefault="000F2BD4" w:rsidP="000F2BD4">
      <w:pPr>
        <w:pStyle w:val="bpuSponsor"/>
      </w:pPr>
    </w:p>
    <w:p w:rsidR="000F2BD4" w:rsidRDefault="000F2BD4" w:rsidP="000F2BD4">
      <w:pPr>
        <w:pStyle w:val="bpuSponsor"/>
      </w:pPr>
    </w:p>
    <w:p w:rsidR="000F2BD4" w:rsidRDefault="000F2BD4" w:rsidP="000F2BD4">
      <w:pPr>
        <w:pStyle w:val="bpuSponsor"/>
      </w:pPr>
    </w:p>
    <w:p w:rsidR="000F2BD4" w:rsidRDefault="000F2BD4" w:rsidP="000F2BD4">
      <w:pPr>
        <w:pStyle w:val="bpuSponsor"/>
      </w:pPr>
    </w:p>
    <w:p w:rsidR="000F2BD4" w:rsidRDefault="000F2BD4" w:rsidP="000F2BD4">
      <w:pPr>
        <w:pStyle w:val="bpuSponsor"/>
      </w:pPr>
      <w:r>
        <w:t>SYNOPSIS</w:t>
      </w:r>
    </w:p>
    <w:p w:rsidR="000F2BD4" w:rsidRDefault="000F2BD4" w:rsidP="000F2BD4">
      <w:pPr>
        <w:pStyle w:val="bpuNormText"/>
      </w:pPr>
      <w:r>
        <w:tab/>
        <w:t xml:space="preserve">Prohibits local government agency from employing person on paid leave from local government agency of another county or municipality. </w:t>
      </w:r>
    </w:p>
    <w:p w:rsidR="000F2BD4" w:rsidRDefault="000F2BD4" w:rsidP="000F2BD4">
      <w:pPr>
        <w:pStyle w:val="bpuNormText"/>
      </w:pPr>
    </w:p>
    <w:p w:rsidR="000F2BD4" w:rsidRDefault="000F2BD4" w:rsidP="000F2BD4">
      <w:pPr>
        <w:pStyle w:val="bpuSponsor"/>
      </w:pPr>
      <w:r>
        <w:t xml:space="preserve">CURRENT VERSION OF TEXT </w:t>
      </w:r>
    </w:p>
    <w:p w:rsidR="000F2BD4" w:rsidRDefault="000F2BD4" w:rsidP="000F2BD4">
      <w:pPr>
        <w:pStyle w:val="bpuNormText"/>
      </w:pPr>
      <w:r>
        <w:tab/>
        <w:t>As introduced.</w:t>
      </w:r>
    </w:p>
    <w:p w:rsidR="000F2BD4" w:rsidRDefault="000F2BD4" w:rsidP="000F2BD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F2BD4" w:rsidRDefault="000F2BD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F2BD4" w:rsidSect="000F2BD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D5106" w:rsidRPr="00677316" w:rsidRDefault="001D5106" w:rsidP="001D5106">
      <w:pPr>
        <w:pStyle w:val="HangingAnAct"/>
        <w:rPr>
          <w:rStyle w:val="HangingAnActChar"/>
        </w:rPr>
      </w:pPr>
      <w:r w:rsidRPr="001D5106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a local government agency from employing certain persons on paid leave from local government agency </w:t>
      </w:r>
      <w:r>
        <w:t>of another county or municipality</w:t>
      </w:r>
      <w:r>
        <w:rPr>
          <w:rStyle w:val="HangingAnActChar"/>
        </w:rPr>
        <w:t xml:space="preserve"> and </w:t>
      </w:r>
      <w:proofErr w:type="gramStart"/>
      <w:r>
        <w:rPr>
          <w:rStyle w:val="HangingAnActChar"/>
        </w:rPr>
        <w:t>supplementing</w:t>
      </w:r>
      <w:proofErr w:type="gramEnd"/>
      <w:r>
        <w:rPr>
          <w:rStyle w:val="HangingAnActChar"/>
        </w:rPr>
        <w:t xml:space="preserve"> P.L.1991, c.29 (C.40A:9-22.1).</w:t>
      </w:r>
    </w:p>
    <w:p w:rsidR="001D5106" w:rsidRPr="00D71D68" w:rsidRDefault="001D5106" w:rsidP="001D5106"/>
    <w:p w:rsidR="001D5106" w:rsidRPr="00AA7880" w:rsidRDefault="001D5106" w:rsidP="001D5106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1D5106" w:rsidRDefault="001D5106" w:rsidP="001D5106"/>
    <w:p w:rsidR="001D5106" w:rsidRDefault="001D5106" w:rsidP="001D5106">
      <w:r>
        <w:tab/>
        <w:t>1.</w:t>
      </w:r>
      <w:r>
        <w:tab/>
        <w:t>A local government agency, as defined in section 3 of P.L.1991, c.29 (C.40A:9-22.3), shall not employ any person in a full-time or part-time position while that person is on paid leave from a full-time or part-time position with a local government agency of another county or municipality.</w:t>
      </w:r>
    </w:p>
    <w:p w:rsidR="001D5106" w:rsidRPr="00D71D68" w:rsidRDefault="001D5106" w:rsidP="001D5106"/>
    <w:p w:rsidR="001D5106" w:rsidRDefault="001D5106" w:rsidP="001D5106">
      <w:r>
        <w:tab/>
        <w:t>2.</w:t>
      </w:r>
      <w:r>
        <w:tab/>
        <w:t>This act shall take effect immediately.</w:t>
      </w:r>
    </w:p>
    <w:p w:rsidR="001D5106" w:rsidRDefault="001D5106" w:rsidP="001D5106"/>
    <w:p w:rsidR="001D5106" w:rsidRDefault="001D5106" w:rsidP="001D5106"/>
    <w:p w:rsidR="001D5106" w:rsidRPr="00AA7880" w:rsidRDefault="001D5106" w:rsidP="001D5106">
      <w:pPr>
        <w:jc w:val="center"/>
      </w:pPr>
      <w:r w:rsidRPr="00D71D68">
        <w:t>STATEMENT</w:t>
      </w:r>
    </w:p>
    <w:p w:rsidR="001D5106" w:rsidRDefault="001D5106" w:rsidP="001D5106">
      <w:pPr>
        <w:widowControl w:val="0"/>
        <w:tabs>
          <w:tab w:val="left" w:pos="-1440"/>
          <w:tab w:val="left" w:pos="-720"/>
          <w:tab w:val="left" w:pos="0"/>
        </w:tabs>
        <w:spacing w:line="285" w:lineRule="auto"/>
      </w:pPr>
    </w:p>
    <w:p w:rsidR="001D5106" w:rsidRDefault="001D5106" w:rsidP="001D5106">
      <w:r>
        <w:tab/>
        <w:t>This bill would supplement the “Local Government Ethics Law,” N.J.S.A.40A:9-22.1 et seq., to provide that a local government agency cannot employ any person in a full-time or part-time position while that person is on paid leave from a full-time or part-time position with a local government agency of another county or municipality.</w:t>
      </w:r>
    </w:p>
    <w:sectPr w:rsidR="001D5106" w:rsidSect="000F2BD4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BFB" w:rsidRDefault="00AC1BFB">
      <w:r>
        <w:separator/>
      </w:r>
    </w:p>
  </w:endnote>
  <w:endnote w:type="continuationSeparator" w:id="0">
    <w:p w:rsidR="00AC1BFB" w:rsidRDefault="00AC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BFB" w:rsidRDefault="00AC1BFB">
      <w:r>
        <w:separator/>
      </w:r>
    </w:p>
  </w:footnote>
  <w:footnote w:type="continuationSeparator" w:id="0">
    <w:p w:rsidR="00AC1BFB" w:rsidRDefault="00AC1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828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F2BD4" w:rsidRDefault="000F2BD4" w:rsidP="000F2BD4">
    <w:pPr>
      <w:pStyle w:val="bpuHeadSpon"/>
    </w:pPr>
    <w:r w:rsidRPr="000F2BD4">
      <w:rPr>
        <w:rStyle w:val="bpuHeadSponChar"/>
      </w:rPr>
      <w:t>A3040</w:t>
    </w:r>
    <w:r>
      <w:t xml:space="preserve"> LAMPITT</w:t>
    </w:r>
  </w:p>
  <w:p w:rsidR="000F2BD4" w:rsidRDefault="000F2BD4" w:rsidP="000F2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96993">
      <w:rPr>
        <w:noProof/>
      </w:rPr>
      <w:t>3</w:t>
    </w:r>
    <w:r>
      <w:fldChar w:fldCharType="end"/>
    </w:r>
  </w:p>
  <w:p w:rsidR="000F2BD4" w:rsidRDefault="000F2BD4" w:rsidP="000F2BD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F2BD4" w:rsidRDefault="000F2BD4" w:rsidP="000F2BD4">
    <w:pPr>
      <w:pStyle w:val="bpuHeadSpon"/>
    </w:pPr>
    <w:r w:rsidRPr="000F2BD4">
      <w:rPr>
        <w:rStyle w:val="bpuHeadSponChar"/>
      </w:rPr>
      <w:t>A3040</w:t>
    </w:r>
    <w:r>
      <w:t xml:space="preserve"> LAMPITT</w:t>
    </w:r>
  </w:p>
  <w:p w:rsidR="000F2BD4" w:rsidRDefault="000F2BD4" w:rsidP="000F2BD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285A">
      <w:rPr>
        <w:noProof/>
      </w:rPr>
      <w:t>2</w:t>
    </w:r>
    <w:r>
      <w:fldChar w:fldCharType="end"/>
    </w:r>
  </w:p>
  <w:p w:rsidR="000F2BD4" w:rsidRDefault="000F2BD4" w:rsidP="000F2BD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BF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2BD4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285A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5106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993"/>
    <w:rsid w:val="00497037"/>
    <w:rsid w:val="004A3009"/>
    <w:rsid w:val="004A6940"/>
    <w:rsid w:val="004A77A4"/>
    <w:rsid w:val="004C6B2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B00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158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049E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BFB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60E4720A-62E2-46C3-BEB1-3B2C069D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F2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201</Words>
  <Characters>1107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A3040</vt:lpstr>
    </vt:vector>
  </TitlesOfParts>
  <Manager>R229</Manager>
  <Company>NJ Office of Legislative Services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A3040</dc:title>
  <dc:subject/>
  <dc:creator>Assemblywoman  LAMPITT</dc:creator>
  <cp:keywords>A3040|2|SG |216|0|216|N|0|</cp:keywords>
  <dc:description>INTRODUCED FEBRUARY 20, 2020</dc:description>
  <cp:lastModifiedBy>Bell, Careema</cp:lastModifiedBy>
  <cp:revision>2</cp:revision>
  <cp:lastPrinted>2005-10-12T19:02:00Z</cp:lastPrinted>
  <dcterms:created xsi:type="dcterms:W3CDTF">2020-02-21T14:23:00Z</dcterms:created>
  <dcterms:modified xsi:type="dcterms:W3CDTF">2020-02-21T14:23:00Z</dcterms:modified>
  <cp:category>40A:9-22.5a_x000d_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