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67426B" w:rsidP="00DA6F1D">
      <w:pPr>
        <w:pStyle w:val="NormalFloor"/>
        <w:jc w:val="center"/>
        <w:rPr>
          <w:b/>
          <w:bCs/>
          <w:sz w:val="36"/>
          <w:szCs w:val="36"/>
        </w:rPr>
      </w:pPr>
      <w:r>
        <w:rPr>
          <w:b/>
          <w:bCs/>
          <w:sz w:val="36"/>
          <w:szCs w:val="36"/>
        </w:rPr>
        <w:t>ASSEMBLY, No. 3369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7426B">
        <w:t>Assembly Floor Amendments</w:t>
      </w:r>
    </w:p>
    <w:p w:rsidR="00DA6F1D" w:rsidRDefault="0067426B" w:rsidP="00DA6F1D">
      <w:pPr>
        <w:pStyle w:val="NormalFloor"/>
        <w:jc w:val="center"/>
      </w:pPr>
      <w:r>
        <w:t>(Proposed by Assemblyman JOHNSON)</w:t>
      </w:r>
    </w:p>
    <w:p w:rsidR="00DA6F1D" w:rsidRDefault="00DA6F1D" w:rsidP="00DA6F1D">
      <w:pPr>
        <w:pStyle w:val="NormalFloor"/>
        <w:jc w:val="center"/>
      </w:pPr>
    </w:p>
    <w:p w:rsidR="00DA6F1D" w:rsidRDefault="00DA6F1D" w:rsidP="005E6306">
      <w:pPr>
        <w:pStyle w:val="NormalFloor"/>
        <w:jc w:val="center"/>
      </w:pPr>
      <w:r>
        <w:t xml:space="preserve">ADOPTED: </w:t>
      </w:r>
      <w:r w:rsidR="0067426B">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67426B" w:rsidRDefault="0067426B" w:rsidP="0067426B"/>
    <w:p w:rsidR="0067426B" w:rsidRPr="00000847" w:rsidRDefault="0067426B" w:rsidP="0067426B">
      <w:r>
        <w:tab/>
        <w:t>These floor amendments:</w:t>
      </w:r>
    </w:p>
    <w:p w:rsidR="0067426B" w:rsidRPr="00000847" w:rsidRDefault="0067426B" w:rsidP="0067426B">
      <w:r w:rsidRPr="00000847">
        <w:tab/>
        <w:t xml:space="preserve">(1) </w:t>
      </w:r>
      <w:r w:rsidR="00D750CB">
        <w:t xml:space="preserve"> </w:t>
      </w:r>
      <w:r w:rsidRPr="00000847">
        <w:t>update language throughout the bill to include reference to persons of Asian American descent, in addition to persons of Asian descent; and</w:t>
      </w:r>
    </w:p>
    <w:p w:rsidR="0067426B" w:rsidRPr="00DA6F1D" w:rsidRDefault="0067426B" w:rsidP="00A74B07">
      <w:r w:rsidRPr="00000847">
        <w:tab/>
        <w:t>(2)</w:t>
      </w:r>
      <w:r w:rsidR="00D750CB">
        <w:t xml:space="preserve"> </w:t>
      </w:r>
      <w:r w:rsidRPr="00000847">
        <w:t xml:space="preserve"> provide that the commission’s responsibilities and duties include infusing the history of Asian Americans in the social studies curriculum and ensuring that New Jersey teachers are equipped to effectively teach the New Jersey Student Learning Standards in Social Studies.</w:t>
      </w:r>
    </w:p>
    <w:sectPr w:rsidR="0067426B"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7426B"/>
    <w:rsid w:val="00693CE7"/>
    <w:rsid w:val="006B2FD5"/>
    <w:rsid w:val="007F5773"/>
    <w:rsid w:val="008D5731"/>
    <w:rsid w:val="008F005B"/>
    <w:rsid w:val="009451C5"/>
    <w:rsid w:val="009C18AC"/>
    <w:rsid w:val="009E69F4"/>
    <w:rsid w:val="00A1108C"/>
    <w:rsid w:val="00A74B07"/>
    <w:rsid w:val="00AB0440"/>
    <w:rsid w:val="00B25466"/>
    <w:rsid w:val="00B52045"/>
    <w:rsid w:val="00C30ECE"/>
    <w:rsid w:val="00C31D94"/>
    <w:rsid w:val="00CA41BE"/>
    <w:rsid w:val="00CB4A92"/>
    <w:rsid w:val="00CE01AE"/>
    <w:rsid w:val="00D750CB"/>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CFAF433-3B10-46CD-98D8-F73590D3C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485</Characters>
  <Application>Microsoft Office Word</Application>
  <DocSecurity>0</DocSecurity>
  <Lines>19</Lines>
  <Paragraphs>8</Paragraphs>
  <ScaleCrop>false</ScaleCrop>
  <HeadingPairs>
    <vt:vector size="2" baseType="variant">
      <vt:variant>
        <vt:lpstr>Title</vt:lpstr>
      </vt:variant>
      <vt:variant>
        <vt:i4>1</vt:i4>
      </vt:variant>
    </vt:vector>
  </HeadingPairs>
  <TitlesOfParts>
    <vt:vector size="1" baseType="lpstr">
      <vt:lpstr>A3369 Assembly DECEMBER 20, 2021</vt:lpstr>
    </vt:vector>
  </TitlesOfParts>
  <Manager>R229</Manager>
  <Company>Office of Legislative Services</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A3369 Assembly Statement 12/20/21</dc:title>
  <dc:subject/>
  <dc:creator>Assembly</dc:creator>
  <cp:keywords>A3369|1|ER |218|0|0|!||</cp:keywords>
  <dc:description/>
  <cp:lastModifiedBy>Bell, Careema</cp:lastModifiedBy>
  <cp:revision>2</cp:revision>
  <dcterms:created xsi:type="dcterms:W3CDTF">2021-12-21T19:07:00Z</dcterms:created>
  <dcterms:modified xsi:type="dcterms:W3CDTF">2021-12-21T19:07:00Z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