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AA7" w:rsidRDefault="000C0AA7" w:rsidP="000C0AA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3551 </w:t>
      </w:r>
    </w:p>
    <w:p w:rsidR="000C0AA7" w:rsidRPr="009D38FF" w:rsidRDefault="000C0AA7" w:rsidP="000C0AA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4171164" r:id="rId7"/>
        </w:object>
      </w:r>
    </w:p>
    <w:p w:rsidR="000C0AA7" w:rsidRDefault="000C0AA7" w:rsidP="000C0AA7">
      <w:pPr>
        <w:pStyle w:val="bpuState"/>
      </w:pPr>
      <w:r>
        <w:t>STATE OF NEW JERSEY</w:t>
      </w:r>
    </w:p>
    <w:p w:rsidR="000C0AA7" w:rsidRDefault="000C0AA7" w:rsidP="000C0AA7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0C0AA7" w:rsidRDefault="000C0AA7" w:rsidP="000C0AA7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4171165" r:id="rId8"/>
        </w:object>
      </w:r>
      <w:r>
        <w:t xml:space="preserve">  </w:t>
      </w:r>
    </w:p>
    <w:p w:rsidR="000C0AA7" w:rsidRDefault="000C0AA7" w:rsidP="000C0AA7">
      <w:pPr>
        <w:pStyle w:val="bpuIntro"/>
      </w:pPr>
      <w:r>
        <w:t>INTRODUCED FEBRUARY 25, 2020</w:t>
      </w:r>
    </w:p>
    <w:p w:rsidR="000C0AA7" w:rsidRDefault="000C0AA7" w:rsidP="000C0AA7">
      <w:pPr>
        <w:pStyle w:val="bpuIntro"/>
      </w:pPr>
    </w:p>
    <w:p w:rsidR="000C0AA7" w:rsidRDefault="000C0AA7" w:rsidP="000C0AA7">
      <w:pPr>
        <w:pStyle w:val="bpuIntro"/>
        <w:sectPr w:rsidR="000C0AA7" w:rsidSect="000C0AA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C0AA7" w:rsidRDefault="000C0AA7" w:rsidP="000C0AA7">
      <w:pPr>
        <w:pStyle w:val="bpuIntro"/>
      </w:pPr>
    </w:p>
    <w:p w:rsidR="000C0AA7" w:rsidRDefault="000C0AA7" w:rsidP="000C0AA7">
      <w:pPr>
        <w:pStyle w:val="bpuSponsor"/>
      </w:pPr>
      <w:r>
        <w:t>Sponsored by:</w:t>
      </w:r>
    </w:p>
    <w:p w:rsidR="000C0AA7" w:rsidRDefault="000C0AA7" w:rsidP="000C0AA7">
      <w:pPr>
        <w:pStyle w:val="bpuSponsor"/>
      </w:pPr>
      <w:proofErr w:type="gramStart"/>
      <w:r>
        <w:t>Assemblyman  DANIEL</w:t>
      </w:r>
      <w:proofErr w:type="gramEnd"/>
      <w:r>
        <w:t xml:space="preserve"> R. BENSON</w:t>
      </w:r>
    </w:p>
    <w:p w:rsidR="000C0AA7" w:rsidRDefault="000C0AA7" w:rsidP="000C0AA7">
      <w:pPr>
        <w:pStyle w:val="bpuSponsor"/>
      </w:pPr>
      <w:r>
        <w:t>District 14 (Mercer and Middlesex)</w:t>
      </w:r>
    </w:p>
    <w:p w:rsidR="000C0AA7" w:rsidRDefault="000C0AA7" w:rsidP="000C0AA7">
      <w:pPr>
        <w:pStyle w:val="bpuSponsor"/>
      </w:pPr>
    </w:p>
    <w:p w:rsidR="000C0AA7" w:rsidRDefault="000C0AA7" w:rsidP="000C0AA7">
      <w:pPr>
        <w:pStyle w:val="bpuSponsor"/>
      </w:pPr>
    </w:p>
    <w:p w:rsidR="000C0AA7" w:rsidRDefault="000C0AA7" w:rsidP="000C0AA7">
      <w:pPr>
        <w:pStyle w:val="bpuSponsor"/>
      </w:pPr>
    </w:p>
    <w:p w:rsidR="000C0AA7" w:rsidRDefault="000C0AA7" w:rsidP="000C0AA7">
      <w:pPr>
        <w:pStyle w:val="bpuSponsor"/>
      </w:pPr>
    </w:p>
    <w:p w:rsidR="000C0AA7" w:rsidRDefault="000C0AA7" w:rsidP="000C0AA7">
      <w:pPr>
        <w:pStyle w:val="bpuSponsor"/>
      </w:pPr>
      <w:r>
        <w:t>SYNOPSIS</w:t>
      </w:r>
    </w:p>
    <w:p w:rsidR="000C0AA7" w:rsidRDefault="000C0AA7" w:rsidP="000C0AA7">
      <w:pPr>
        <w:pStyle w:val="bpuNormText"/>
      </w:pPr>
      <w:r>
        <w:tab/>
        <w:t xml:space="preserve">Makes Fiscal Year 2020 supplemental appropriation of $250,000 to Rutgers University - New Brunswick for School of Dental Medicine - Special Care Treatment Center. </w:t>
      </w:r>
    </w:p>
    <w:p w:rsidR="000C0AA7" w:rsidRDefault="000C0AA7" w:rsidP="000C0AA7">
      <w:pPr>
        <w:pStyle w:val="bpuNormText"/>
      </w:pPr>
    </w:p>
    <w:p w:rsidR="000C0AA7" w:rsidRDefault="000C0AA7" w:rsidP="000C0AA7">
      <w:pPr>
        <w:pStyle w:val="bpuSponsor"/>
      </w:pPr>
      <w:r>
        <w:t xml:space="preserve">CURRENT VERSION OF TEXT </w:t>
      </w:r>
    </w:p>
    <w:p w:rsidR="000C0AA7" w:rsidRDefault="000C0AA7" w:rsidP="000C0AA7">
      <w:pPr>
        <w:pStyle w:val="bpuNormText"/>
      </w:pPr>
      <w:r>
        <w:tab/>
        <w:t>As introduced.</w:t>
      </w:r>
    </w:p>
    <w:p w:rsidR="000C0AA7" w:rsidRDefault="000C0AA7" w:rsidP="000C0AA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C0AA7" w:rsidRDefault="000C0AA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C0AA7" w:rsidSect="000C0AA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C660AF" w:rsidRPr="00FB1D3B" w:rsidRDefault="00C660AF" w:rsidP="00C660AF">
      <w:pPr>
        <w:pStyle w:val="HangingAnAct"/>
      </w:pPr>
      <w:r w:rsidRPr="00C660AF">
        <w:rPr>
          <w:rStyle w:val="BillHead"/>
        </w:rPr>
        <w:lastRenderedPageBreak/>
        <w:t>A Supplement</w:t>
      </w:r>
      <w:r w:rsidR="00AE5249">
        <w:t xml:space="preserve"> to</w:t>
      </w:r>
      <w:r w:rsidRPr="00FB1D3B">
        <w:t xml:space="preserve"> “An Act making appropriations for the support of the State Government and the several public purposes for the fiscal year ending June 30, 2020 and </w:t>
      </w:r>
      <w:proofErr w:type="gramStart"/>
      <w:r w:rsidRPr="00FB1D3B">
        <w:t>regulating</w:t>
      </w:r>
      <w:proofErr w:type="gramEnd"/>
      <w:r w:rsidRPr="00FB1D3B">
        <w:t xml:space="preserve"> the disbursement thereof,” approved </w:t>
      </w:r>
      <w:r w:rsidRPr="00AE5249">
        <w:t>June 30</w:t>
      </w:r>
      <w:r w:rsidRPr="00FB1D3B">
        <w:t>, 2019 (P.L.20</w:t>
      </w:r>
      <w:r w:rsidR="00AE5249">
        <w:t xml:space="preserve">19, </w:t>
      </w:r>
      <w:r w:rsidRPr="00FB1D3B">
        <w:t>c.</w:t>
      </w:r>
      <w:r w:rsidRPr="00AE5249">
        <w:t>150</w:t>
      </w:r>
      <w:r w:rsidRPr="00FB1D3B">
        <w:t xml:space="preserve">). </w:t>
      </w:r>
    </w:p>
    <w:p w:rsidR="00C660AF" w:rsidRPr="00D71D68" w:rsidRDefault="00C660AF" w:rsidP="00C660AF"/>
    <w:p w:rsidR="00C660AF" w:rsidRPr="00AA7880" w:rsidRDefault="00C660AF" w:rsidP="00C660AF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the General Assembly of the State of New Jersey:</w:t>
      </w:r>
    </w:p>
    <w:p w:rsidR="00C660AF" w:rsidRPr="00D71D68" w:rsidRDefault="00C660AF" w:rsidP="00C660AF"/>
    <w:p w:rsidR="00C660AF" w:rsidRPr="00FB1D3B" w:rsidRDefault="00C660AF" w:rsidP="00C660A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FB1D3B">
        <w:rPr>
          <w:spacing w:val="0"/>
        </w:rPr>
        <w:tab/>
      </w:r>
      <w:r>
        <w:t>1.</w:t>
      </w:r>
      <w:r>
        <w:tab/>
      </w:r>
      <w:r w:rsidRPr="00FB1D3B">
        <w:t>In addition to the amount</w:t>
      </w:r>
      <w:r w:rsidR="00AE5249">
        <w:t xml:space="preserve">s appropriated under P.L.2019, </w:t>
      </w:r>
      <w:r w:rsidRPr="00FB1D3B">
        <w:t>c.</w:t>
      </w:r>
      <w:r w:rsidRPr="00AE5249">
        <w:t>150</w:t>
      </w:r>
      <w:r w:rsidRPr="00FB1D3B">
        <w:t xml:space="preserve">, the annual State appropriations act for Fiscal Year 2020, there </w:t>
      </w:r>
      <w:proofErr w:type="gramStart"/>
      <w:r w:rsidRPr="00FB1D3B">
        <w:t>is appropriated</w:t>
      </w:r>
      <w:proofErr w:type="gramEnd"/>
      <w:r w:rsidRPr="00FB1D3B">
        <w:t xml:space="preserve"> out of the General Fund the following sum for the purpose specified:</w:t>
      </w:r>
    </w:p>
    <w:p w:rsidR="00C660AF" w:rsidRPr="00FB1D3B" w:rsidRDefault="00C660AF" w:rsidP="00C660AF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C660AF" w:rsidRPr="00FB1D3B" w:rsidTr="00AF3D29">
        <w:trPr>
          <w:trHeight w:val="900"/>
        </w:trPr>
        <w:tc>
          <w:tcPr>
            <w:tcW w:w="8136" w:type="dxa"/>
            <w:gridSpan w:val="3"/>
            <w:vAlign w:val="center"/>
          </w:tcPr>
          <w:p w:rsidR="00C660AF" w:rsidRPr="00FB1D3B" w:rsidRDefault="00C660AF" w:rsidP="00AF3D29">
            <w:pPr>
              <w:jc w:val="center"/>
              <w:rPr>
                <w:b/>
                <w:sz w:val="26"/>
                <w:szCs w:val="26"/>
              </w:rPr>
            </w:pPr>
            <w:r w:rsidRPr="00FB1D3B">
              <w:rPr>
                <w:b/>
                <w:sz w:val="26"/>
                <w:szCs w:val="26"/>
              </w:rPr>
              <w:t>74 DEPARTMENT OF STATE</w:t>
            </w:r>
          </w:p>
          <w:p w:rsidR="00C660AF" w:rsidRPr="00FB1D3B" w:rsidRDefault="00C660AF" w:rsidP="00AF3D29">
            <w:pPr>
              <w:jc w:val="center"/>
              <w:rPr>
                <w:b/>
                <w:i/>
                <w:sz w:val="22"/>
                <w:szCs w:val="22"/>
              </w:rPr>
            </w:pPr>
            <w:r w:rsidRPr="00FB1D3B">
              <w:rPr>
                <w:b/>
                <w:i/>
                <w:sz w:val="22"/>
                <w:szCs w:val="22"/>
              </w:rPr>
              <w:t>30 Educational, Cultural, and Intellectual Development</w:t>
            </w:r>
          </w:p>
          <w:p w:rsidR="00C660AF" w:rsidRPr="00FB1D3B" w:rsidRDefault="00C660AF" w:rsidP="00AF3D29">
            <w:pPr>
              <w:jc w:val="center"/>
              <w:rPr>
                <w:b/>
                <w:i/>
                <w:sz w:val="22"/>
                <w:szCs w:val="22"/>
              </w:rPr>
            </w:pPr>
            <w:r w:rsidRPr="00FB1D3B">
              <w:rPr>
                <w:b/>
                <w:i/>
                <w:sz w:val="22"/>
                <w:szCs w:val="22"/>
              </w:rPr>
              <w:t>36 Higher Educational Services</w:t>
            </w:r>
          </w:p>
          <w:p w:rsidR="00C660AF" w:rsidRPr="00FB1D3B" w:rsidRDefault="00C660AF" w:rsidP="00AF3D29">
            <w:pPr>
              <w:jc w:val="center"/>
              <w:rPr>
                <w:b/>
                <w:i/>
                <w:sz w:val="22"/>
                <w:szCs w:val="22"/>
              </w:rPr>
            </w:pPr>
            <w:r w:rsidRPr="00FB1D3B">
              <w:rPr>
                <w:b/>
                <w:i/>
                <w:sz w:val="22"/>
                <w:szCs w:val="22"/>
              </w:rPr>
              <w:t>2410 Rutgers, the State University – New Brunswick</w:t>
            </w:r>
          </w:p>
          <w:p w:rsidR="00C660AF" w:rsidRPr="00FB1D3B" w:rsidRDefault="00C660AF" w:rsidP="00AF3D29">
            <w:pPr>
              <w:jc w:val="center"/>
              <w:rPr>
                <w:b/>
                <w:u w:val="single"/>
              </w:rPr>
            </w:pPr>
            <w:r w:rsidRPr="00FB1D3B">
              <w:rPr>
                <w:b/>
                <w:sz w:val="22"/>
                <w:szCs w:val="22"/>
                <w:u w:val="single"/>
              </w:rPr>
              <w:t xml:space="preserve">GRANTS-IN-AID </w:t>
            </w:r>
          </w:p>
        </w:tc>
      </w:tr>
      <w:tr w:rsidR="00C660AF" w:rsidRPr="00FB1D3B" w:rsidTr="00AF3D29">
        <w:trPr>
          <w:trHeight w:val="372"/>
        </w:trPr>
        <w:tc>
          <w:tcPr>
            <w:tcW w:w="6566" w:type="dxa"/>
            <w:gridSpan w:val="2"/>
            <w:tcMar>
              <w:left w:w="115" w:type="dxa"/>
            </w:tcMar>
            <w:vAlign w:val="center"/>
          </w:tcPr>
          <w:p w:rsidR="00C660AF" w:rsidRPr="00FB1D3B" w:rsidRDefault="00C660AF" w:rsidP="00AF3D29">
            <w:pPr>
              <w:rPr>
                <w:sz w:val="20"/>
                <w:szCs w:val="20"/>
              </w:rPr>
            </w:pPr>
            <w:r w:rsidRPr="00FB1D3B">
              <w:rPr>
                <w:sz w:val="22"/>
                <w:szCs w:val="22"/>
              </w:rPr>
              <w:t>82-2410       Institutional Support</w:t>
            </w:r>
            <w:proofErr w:type="gramStart"/>
            <w:r w:rsidRPr="00FB1D3B">
              <w:rPr>
                <w:sz w:val="22"/>
                <w:szCs w:val="22"/>
              </w:rPr>
              <w:t>………….......................................</w:t>
            </w:r>
            <w:proofErr w:type="gramEnd"/>
          </w:p>
        </w:tc>
        <w:tc>
          <w:tcPr>
            <w:tcW w:w="1584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C660AF" w:rsidRPr="00FB1D3B" w:rsidRDefault="00C660AF" w:rsidP="00AF3D29">
            <w:pPr>
              <w:jc w:val="right"/>
            </w:pPr>
            <w:r w:rsidRPr="00FB1D3B">
              <w:rPr>
                <w:sz w:val="22"/>
                <w:szCs w:val="22"/>
              </w:rPr>
              <w:t>$250,000</w:t>
            </w:r>
          </w:p>
        </w:tc>
      </w:tr>
      <w:tr w:rsidR="00C660AF" w:rsidRPr="00FB1D3B" w:rsidTr="00AF3D29">
        <w:trPr>
          <w:trHeight w:val="338"/>
        </w:trPr>
        <w:tc>
          <w:tcPr>
            <w:tcW w:w="6516" w:type="dxa"/>
            <w:gridSpan w:val="2"/>
            <w:tcMar>
              <w:left w:w="576" w:type="dxa"/>
              <w:right w:w="216" w:type="dxa"/>
            </w:tcMar>
            <w:vAlign w:val="center"/>
          </w:tcPr>
          <w:p w:rsidR="00C660AF" w:rsidRPr="00FB1D3B" w:rsidRDefault="00C660AF" w:rsidP="00AF3D29">
            <w:pPr>
              <w:rPr>
                <w:sz w:val="22"/>
                <w:szCs w:val="22"/>
              </w:rPr>
            </w:pPr>
            <w:r w:rsidRPr="00FB1D3B">
              <w:rPr>
                <w:sz w:val="22"/>
                <w:szCs w:val="22"/>
              </w:rPr>
              <w:t xml:space="preserve">Total Grants-in-Aid Appropriation,                                                                                                 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C660AF" w:rsidRPr="00FB1D3B" w:rsidRDefault="00C660AF" w:rsidP="00AF3D29">
            <w:pPr>
              <w:jc w:val="right"/>
            </w:pPr>
            <w:r w:rsidRPr="00FB1D3B">
              <w:rPr>
                <w:sz w:val="22"/>
                <w:szCs w:val="22"/>
              </w:rPr>
              <w:t>$250,000</w:t>
            </w:r>
          </w:p>
        </w:tc>
      </w:tr>
      <w:tr w:rsidR="00C660AF" w:rsidRPr="00FB1D3B" w:rsidTr="00AF3D29">
        <w:trPr>
          <w:trHeight w:val="337"/>
        </w:trPr>
        <w:tc>
          <w:tcPr>
            <w:tcW w:w="6516" w:type="dxa"/>
            <w:gridSpan w:val="2"/>
            <w:tcMar>
              <w:left w:w="720" w:type="dxa"/>
              <w:right w:w="216" w:type="dxa"/>
            </w:tcMar>
            <w:vAlign w:val="center"/>
          </w:tcPr>
          <w:p w:rsidR="00C660AF" w:rsidRPr="00FB1D3B" w:rsidRDefault="00C660AF" w:rsidP="00AF3D29">
            <w:pPr>
              <w:rPr>
                <w:sz w:val="22"/>
                <w:szCs w:val="22"/>
              </w:rPr>
            </w:pPr>
            <w:r w:rsidRPr="00FB1D3B">
              <w:rPr>
                <w:sz w:val="22"/>
                <w:szCs w:val="22"/>
              </w:rPr>
              <w:t xml:space="preserve">      Higher Educational Services...........................................</w:t>
            </w:r>
          </w:p>
        </w:tc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:rsidR="00C660AF" w:rsidRPr="00FB1D3B" w:rsidRDefault="00C660AF" w:rsidP="00AF3D29">
            <w:pPr>
              <w:jc w:val="right"/>
            </w:pPr>
          </w:p>
        </w:tc>
      </w:tr>
      <w:tr w:rsidR="00C660AF" w:rsidRPr="00FB1D3B" w:rsidTr="00AF3D29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C660AF" w:rsidRPr="00FB1D3B" w:rsidRDefault="00C660AF" w:rsidP="00AF3D29">
            <w:pPr>
              <w:rPr>
                <w:b/>
                <w:i/>
                <w:sz w:val="20"/>
                <w:szCs w:val="20"/>
              </w:rPr>
            </w:pPr>
            <w:r w:rsidRPr="00FB1D3B">
              <w:rPr>
                <w:b/>
                <w:i/>
                <w:sz w:val="22"/>
                <w:szCs w:val="22"/>
              </w:rPr>
              <w:t xml:space="preserve">Grants-in-Aid: </w:t>
            </w:r>
          </w:p>
        </w:tc>
        <w:tc>
          <w:tcPr>
            <w:tcW w:w="1647" w:type="dxa"/>
            <w:vAlign w:val="center"/>
          </w:tcPr>
          <w:p w:rsidR="00C660AF" w:rsidRPr="00FB1D3B" w:rsidRDefault="00C660AF" w:rsidP="00AF3D29"/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:rsidR="00C660AF" w:rsidRPr="00FB1D3B" w:rsidRDefault="00C660AF" w:rsidP="00AF3D29"/>
        </w:tc>
      </w:tr>
      <w:tr w:rsidR="00C660AF" w:rsidRPr="00FB1D3B" w:rsidTr="00AF3D29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C660AF" w:rsidRPr="00FB1D3B" w:rsidRDefault="00C660AF" w:rsidP="00AF3D29">
            <w:pPr>
              <w:rPr>
                <w:sz w:val="22"/>
                <w:szCs w:val="22"/>
              </w:rPr>
            </w:pPr>
            <w:r w:rsidRPr="00FB1D3B">
              <w:rPr>
                <w:sz w:val="22"/>
                <w:szCs w:val="22"/>
              </w:rPr>
              <w:t>82      School of Dental Medicine – Special Care</w:t>
            </w:r>
          </w:p>
          <w:p w:rsidR="00C660AF" w:rsidRPr="00FB1D3B" w:rsidRDefault="00C660AF" w:rsidP="00AF3D29">
            <w:pPr>
              <w:rPr>
                <w:sz w:val="22"/>
                <w:szCs w:val="22"/>
              </w:rPr>
            </w:pPr>
            <w:r w:rsidRPr="00FB1D3B">
              <w:rPr>
                <w:sz w:val="22"/>
                <w:szCs w:val="22"/>
              </w:rPr>
              <w:t xml:space="preserve">          Treatment Center</w:t>
            </w:r>
            <w:proofErr w:type="gramStart"/>
            <w:r w:rsidRPr="00FB1D3B">
              <w:rPr>
                <w:sz w:val="22"/>
                <w:szCs w:val="22"/>
              </w:rPr>
              <w:t>.</w:t>
            </w:r>
            <w:r w:rsidRPr="00FB1D3B">
              <w:rPr>
                <w:sz w:val="20"/>
                <w:szCs w:val="20"/>
              </w:rPr>
              <w:t>.</w:t>
            </w:r>
            <w:proofErr w:type="gramEnd"/>
            <w:r w:rsidRPr="00FB1D3B">
              <w:rPr>
                <w:sz w:val="20"/>
                <w:szCs w:val="20"/>
              </w:rPr>
              <w:t>…………………………...</w:t>
            </w:r>
          </w:p>
        </w:tc>
        <w:tc>
          <w:tcPr>
            <w:tcW w:w="1647" w:type="dxa"/>
            <w:vAlign w:val="center"/>
          </w:tcPr>
          <w:p w:rsidR="00C660AF" w:rsidRPr="00FB1D3B" w:rsidRDefault="00C660AF" w:rsidP="00AF3D29">
            <w:pPr>
              <w:jc w:val="right"/>
            </w:pPr>
            <w:r w:rsidRPr="00FB1D3B">
              <w:rPr>
                <w:sz w:val="22"/>
                <w:szCs w:val="22"/>
              </w:rPr>
              <w:t>($250,000)</w:t>
            </w:r>
          </w:p>
        </w:tc>
        <w:tc>
          <w:tcPr>
            <w:tcW w:w="1620" w:type="dxa"/>
            <w:vAlign w:val="center"/>
          </w:tcPr>
          <w:p w:rsidR="00C660AF" w:rsidRPr="00FB1D3B" w:rsidRDefault="00C660AF" w:rsidP="00AF3D29"/>
        </w:tc>
      </w:tr>
    </w:tbl>
    <w:p w:rsidR="00C660AF" w:rsidRPr="00FB1D3B" w:rsidRDefault="00C660AF" w:rsidP="00C660AF">
      <w:pPr>
        <w:ind w:left="360" w:hanging="360"/>
      </w:pPr>
    </w:p>
    <w:p w:rsidR="00C660AF" w:rsidRPr="0007102D" w:rsidRDefault="0007102D" w:rsidP="0007102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</w:r>
      <w:r w:rsidR="00C660AF" w:rsidRPr="0007102D">
        <w:rPr>
          <w:spacing w:val="0"/>
        </w:rPr>
        <w:t xml:space="preserve">The amounts hereinabove appropriated for the School of Dental Medicine – Special Care Treatment Center </w:t>
      </w:r>
      <w:proofErr w:type="gramStart"/>
      <w:r w:rsidR="00C660AF" w:rsidRPr="0007102D">
        <w:rPr>
          <w:spacing w:val="0"/>
        </w:rPr>
        <w:t>shall be allocated</w:t>
      </w:r>
      <w:proofErr w:type="gramEnd"/>
      <w:r w:rsidR="00C660AF" w:rsidRPr="0007102D">
        <w:rPr>
          <w:spacing w:val="0"/>
        </w:rPr>
        <w:t xml:space="preserve"> for the purposes of hiring one additional dentist and paying for any costs associated with the addition of the dentist.  </w:t>
      </w:r>
    </w:p>
    <w:p w:rsidR="00C660AF" w:rsidRPr="00FB1D3B" w:rsidRDefault="00C660AF" w:rsidP="00C660A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:rsidR="00C660AF" w:rsidRDefault="00C660AF" w:rsidP="00C660AF">
      <w:r>
        <w:tab/>
        <w:t>2.</w:t>
      </w:r>
      <w:r>
        <w:tab/>
      </w:r>
      <w:r w:rsidRPr="00647E32">
        <w:t xml:space="preserve">This act shall take effect </w:t>
      </w:r>
      <w:r>
        <w:t>immediately</w:t>
      </w:r>
      <w:r w:rsidRPr="00647E32">
        <w:t>.</w:t>
      </w:r>
    </w:p>
    <w:p w:rsidR="00C660AF" w:rsidRDefault="00C660AF" w:rsidP="00C660AF"/>
    <w:p w:rsidR="00686AEB" w:rsidRDefault="00686AEB" w:rsidP="00686AEB"/>
    <w:p w:rsidR="00D563E7" w:rsidRDefault="00D563E7" w:rsidP="00D563E7">
      <w:pPr>
        <w:jc w:val="center"/>
      </w:pPr>
      <w:r>
        <w:t>STATEMENT</w:t>
      </w:r>
    </w:p>
    <w:p w:rsidR="00D563E7" w:rsidRDefault="00D563E7" w:rsidP="00686AEB"/>
    <w:p w:rsidR="00D563E7" w:rsidRPr="00D563E7" w:rsidRDefault="00D563E7" w:rsidP="00D563E7">
      <w:r>
        <w:tab/>
      </w:r>
      <w:r>
        <w:rPr>
          <w:spacing w:val="0"/>
          <w:szCs w:val="20"/>
        </w:rPr>
        <w:t>This</w:t>
      </w:r>
      <w:r w:rsidRPr="00D563E7">
        <w:t xml:space="preserve"> bill supplements the Fiscal Year 2020 appropriations act to make an additional appropriation of $250,000 from the General Fund to Rutgers University – New Brunswick for the School of Dental Medicine – Special Care Treatment Center.  A language provision in the bill specifies that the funds provided under the bill </w:t>
      </w:r>
      <w:proofErr w:type="gramStart"/>
      <w:r w:rsidRPr="00D563E7">
        <w:t>are</w:t>
      </w:r>
      <w:proofErr w:type="gramEnd"/>
      <w:r w:rsidRPr="00D563E7">
        <w:t xml:space="preserve"> for the purposes of hiring an additional dentist for the Special Care Treatment Center and paying for any costs associated with the addition of that dentist.  </w:t>
      </w:r>
    </w:p>
    <w:sectPr w:rsidR="00D563E7" w:rsidRPr="00D563E7" w:rsidSect="000C0AA7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F12" w:rsidRDefault="00B12F12">
      <w:r>
        <w:separator/>
      </w:r>
    </w:p>
  </w:endnote>
  <w:endnote w:type="continuationSeparator" w:id="0">
    <w:p w:rsidR="00B12F12" w:rsidRDefault="00B12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F12" w:rsidRDefault="00B12F12">
      <w:r>
        <w:separator/>
      </w:r>
    </w:p>
  </w:footnote>
  <w:footnote w:type="continuationSeparator" w:id="0">
    <w:p w:rsidR="00B12F12" w:rsidRDefault="00B12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4024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C0AA7" w:rsidRDefault="000C0AA7" w:rsidP="000C0AA7">
    <w:pPr>
      <w:pStyle w:val="bpuHeadSpon"/>
    </w:pPr>
    <w:r w:rsidRPr="000C0AA7">
      <w:rPr>
        <w:rStyle w:val="bpuHeadSponChar"/>
      </w:rPr>
      <w:t>A3551</w:t>
    </w:r>
    <w:r>
      <w:t xml:space="preserve"> BENSON</w:t>
    </w:r>
  </w:p>
  <w:p w:rsidR="000C0AA7" w:rsidRDefault="000C0AA7" w:rsidP="000C0AA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7102D">
      <w:rPr>
        <w:noProof/>
      </w:rPr>
      <w:t>3</w:t>
    </w:r>
    <w:r>
      <w:fldChar w:fldCharType="end"/>
    </w:r>
  </w:p>
  <w:p w:rsidR="000C0AA7" w:rsidRDefault="000C0AA7" w:rsidP="000C0AA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C0AA7" w:rsidRDefault="000C0AA7" w:rsidP="000C0AA7">
    <w:pPr>
      <w:pStyle w:val="bpuHeadSpon"/>
    </w:pPr>
    <w:r w:rsidRPr="000C0AA7">
      <w:rPr>
        <w:rStyle w:val="bpuHeadSponChar"/>
      </w:rPr>
      <w:t>A3551</w:t>
    </w:r>
    <w:r>
      <w:t xml:space="preserve"> BENSON</w:t>
    </w:r>
  </w:p>
  <w:p w:rsidR="000C0AA7" w:rsidRDefault="000C0AA7" w:rsidP="000C0AA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40243">
      <w:rPr>
        <w:noProof/>
      </w:rPr>
      <w:t>2</w:t>
    </w:r>
    <w:r>
      <w:fldChar w:fldCharType="end"/>
    </w:r>
  </w:p>
  <w:p w:rsidR="000C0AA7" w:rsidRDefault="000C0AA7" w:rsidP="000C0AA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F1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102D"/>
    <w:rsid w:val="0008141C"/>
    <w:rsid w:val="00094A55"/>
    <w:rsid w:val="000A44A7"/>
    <w:rsid w:val="000B1054"/>
    <w:rsid w:val="000B3411"/>
    <w:rsid w:val="000C054C"/>
    <w:rsid w:val="000C0AA7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4E8"/>
    <w:rsid w:val="001A161A"/>
    <w:rsid w:val="001A3B79"/>
    <w:rsid w:val="001A62C8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3D49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243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1ED8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5F40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5249"/>
    <w:rsid w:val="00AF1A8C"/>
    <w:rsid w:val="00B0116D"/>
    <w:rsid w:val="00B01173"/>
    <w:rsid w:val="00B02F35"/>
    <w:rsid w:val="00B05A3C"/>
    <w:rsid w:val="00B07100"/>
    <w:rsid w:val="00B1138C"/>
    <w:rsid w:val="00B12F12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0AF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63E7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4EBF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37F6CC4-5433-45AD-B2AB-708F3700C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0C0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308</Words>
  <Characters>1850</Characters>
  <Application>Microsoft Office Word</Application>
  <DocSecurity>0</DocSecurity>
  <Lines>75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A3551</vt:lpstr>
    </vt:vector>
  </TitlesOfParts>
  <Manager>R229</Manager>
  <Company>NJ Office of Legislative Services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A3551</dc:title>
  <dc:subject>20-1159</dc:subject>
  <dc:creator>Assemblyman  BENSON</dc:creator>
  <cp:keywords>A3551|2|ER |302|0|302|N|0|</cp:keywords>
  <dc:description>INTRODUCED FEBRUARY 25, 2020</dc:description>
  <cp:lastModifiedBy>Bell, Careema</cp:lastModifiedBy>
  <cp:revision>2</cp:revision>
  <cp:lastPrinted>2005-10-12T19:02:00Z</cp:lastPrinted>
  <dcterms:created xsi:type="dcterms:W3CDTF">2020-02-26T02:26:00Z</dcterms:created>
  <dcterms:modified xsi:type="dcterms:W3CDTF">2020-02-26T02:26:00Z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