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F48C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F48C7" w:rsidRPr="00AF48C7" w:rsidRDefault="00AF48C7" w:rsidP="00292D7C">
      <w:pPr>
        <w:pStyle w:val="TopofPage1"/>
        <w:rPr>
          <w:sz w:val="24"/>
        </w:rPr>
      </w:pPr>
    </w:p>
    <w:p w:rsidR="00292D7C" w:rsidRPr="00AF48C7" w:rsidRDefault="00AF48C7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AF48C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44455C">
        <w:rPr>
          <w:b/>
          <w:sz w:val="36"/>
          <w:szCs w:val="36"/>
        </w:rPr>
        <w:t>3</w:t>
      </w:r>
      <w:r w:rsidR="00BE31FC">
        <w:rPr>
          <w:b/>
          <w:sz w:val="36"/>
          <w:szCs w:val="36"/>
        </w:rPr>
        <w:t>574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F48C7">
        <w:rPr>
          <w:caps/>
          <w:szCs w:val="24"/>
        </w:rPr>
        <w:t>JUNE 16, 2021</w:t>
      </w:r>
    </w:p>
    <w:p w:rsidR="004144CF" w:rsidRDefault="004144CF" w:rsidP="0083060A"/>
    <w:p w:rsidR="004B2ABF" w:rsidRDefault="00E706DB" w:rsidP="0083060A">
      <w:r>
        <w:tab/>
        <w:t xml:space="preserve">The Assembly Appropriations Committee reports favorably Assembly Bill No. </w:t>
      </w:r>
      <w:r w:rsidR="00AB7407">
        <w:t>3</w:t>
      </w:r>
      <w:r w:rsidR="00BE31FC">
        <w:t>574</w:t>
      </w:r>
      <w:r>
        <w:t xml:space="preserve"> (1R).</w:t>
      </w:r>
    </w:p>
    <w:p w:rsidR="007D567B" w:rsidRDefault="00331AD8" w:rsidP="00144571">
      <w:r>
        <w:tab/>
      </w:r>
      <w:r w:rsidR="007D567B">
        <w:t xml:space="preserve"> </w:t>
      </w:r>
      <w:r w:rsidR="00144571">
        <w:t xml:space="preserve">This bill </w:t>
      </w:r>
      <w:r w:rsidR="00144571" w:rsidRPr="00144571">
        <w:t>provides a supplemental appropriation of $250,000 from the General Fund to the New Jersey Agricultural Experiment Station at Rutgers University to monitor, study, and control tick populations in the State.</w:t>
      </w:r>
    </w:p>
    <w:p w:rsidR="00AB7407" w:rsidRDefault="00AB7407" w:rsidP="0083060A"/>
    <w:p w:rsidR="004B7D94" w:rsidRDefault="004B7D94" w:rsidP="0083060A">
      <w:r w:rsidRPr="004B7D94">
        <w:rPr>
          <w:u w:val="double"/>
        </w:rPr>
        <w:t>FISCAL IMPACT</w:t>
      </w:r>
      <w:r>
        <w:t>:</w:t>
      </w:r>
    </w:p>
    <w:p w:rsidR="004B7D94" w:rsidRDefault="00732F05" w:rsidP="00786E74">
      <w:r>
        <w:tab/>
        <w:t>This bill is not certified as requiring a fiscal note.</w:t>
      </w:r>
    </w:p>
    <w:sectPr w:rsidR="004B7D9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8C7" w:rsidRDefault="00AF48C7">
      <w:r>
        <w:separator/>
      </w:r>
    </w:p>
  </w:endnote>
  <w:endnote w:type="continuationSeparator" w:id="0">
    <w:p w:rsidR="00AF48C7" w:rsidRDefault="00AF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8C7" w:rsidRDefault="00AF48C7">
      <w:r>
        <w:separator/>
      </w:r>
    </w:p>
  </w:footnote>
  <w:footnote w:type="continuationSeparator" w:id="0">
    <w:p w:rsidR="00AF48C7" w:rsidRDefault="00AF4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86E74" w:rsidP="00786E7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86E74" w:rsidRDefault="00786E74" w:rsidP="00786E7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8C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0206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4571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32FD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AD8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B0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455C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D9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4519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2F05"/>
    <w:rsid w:val="007459B6"/>
    <w:rsid w:val="007472F5"/>
    <w:rsid w:val="0075754A"/>
    <w:rsid w:val="00760429"/>
    <w:rsid w:val="0076634F"/>
    <w:rsid w:val="007762E8"/>
    <w:rsid w:val="007808FF"/>
    <w:rsid w:val="00786E74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67B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ECB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725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50E0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407"/>
    <w:rsid w:val="00AC62AE"/>
    <w:rsid w:val="00AD5E8F"/>
    <w:rsid w:val="00AF0946"/>
    <w:rsid w:val="00AF15E4"/>
    <w:rsid w:val="00AF1DF1"/>
    <w:rsid w:val="00AF2390"/>
    <w:rsid w:val="00AF48C7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1AE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1FC"/>
    <w:rsid w:val="00C032CB"/>
    <w:rsid w:val="00C13E25"/>
    <w:rsid w:val="00C20ECB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5C32"/>
    <w:rsid w:val="00CD2D9C"/>
    <w:rsid w:val="00CD5034"/>
    <w:rsid w:val="00CE1E3A"/>
    <w:rsid w:val="00CE47D1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06DB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368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6F46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DA296CC-AD99-4CD3-AABE-0EAF9201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86E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6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73</Words>
  <Characters>421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A3574 (1R) AAP Statement JUNE 16, 2021</vt:lpstr>
    </vt:vector>
  </TitlesOfParts>
  <Manager>R211</Manager>
  <Company>NJ OLS DMU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A3574 1R AAP Statement 6/16/21</dc:title>
  <dc:subject/>
  <dc:creator>Assembly AAP</dc:creator>
  <cp:keywords>A3574|1|RF |243|0|0|!||</cp:keywords>
  <dc:description/>
  <cp:lastModifiedBy>Sommers, Shelly</cp:lastModifiedBy>
  <cp:revision>2</cp:revision>
  <cp:lastPrinted>2021-06-17T16:13:00Z</cp:lastPrinted>
  <dcterms:created xsi:type="dcterms:W3CDTF">2021-06-17T19:13:00Z</dcterms:created>
  <dcterms:modified xsi:type="dcterms:W3CDTF">2021-06-17T19:13:00Z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