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99E" w:rsidRDefault="00A2699E" w:rsidP="00A2699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3829 </w:t>
      </w:r>
    </w:p>
    <w:p w:rsidR="00A2699E" w:rsidRPr="009D38FF" w:rsidRDefault="00A2699E" w:rsidP="00A2699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5946148" r:id="rId7"/>
        </w:object>
      </w:r>
    </w:p>
    <w:p w:rsidR="00A2699E" w:rsidRDefault="00A2699E" w:rsidP="00A2699E">
      <w:pPr>
        <w:pStyle w:val="bpuState"/>
      </w:pPr>
      <w:r>
        <w:t>STATE OF NEW JERSEY</w:t>
      </w:r>
    </w:p>
    <w:p w:rsidR="00A2699E" w:rsidRDefault="00A2699E" w:rsidP="00A2699E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A2699E" w:rsidRDefault="00A2699E" w:rsidP="00A2699E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5946149" r:id="rId8"/>
        </w:object>
      </w:r>
      <w:r>
        <w:t xml:space="preserve">  </w:t>
      </w:r>
    </w:p>
    <w:p w:rsidR="00A2699E" w:rsidRDefault="00A2699E" w:rsidP="00A2699E">
      <w:pPr>
        <w:pStyle w:val="bpuIntro"/>
      </w:pPr>
      <w:r>
        <w:t>INTRODUCED MARCH 16, 2020</w:t>
      </w:r>
    </w:p>
    <w:p w:rsidR="00A2699E" w:rsidRDefault="00A2699E" w:rsidP="00A2699E">
      <w:pPr>
        <w:pStyle w:val="bpuIntro"/>
      </w:pPr>
    </w:p>
    <w:p w:rsidR="00A2699E" w:rsidRDefault="00A2699E" w:rsidP="00A2699E">
      <w:pPr>
        <w:pStyle w:val="bpuIntro"/>
        <w:sectPr w:rsidR="00A2699E" w:rsidSect="00A2699E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A2699E" w:rsidRDefault="00A2699E" w:rsidP="00A2699E">
      <w:pPr>
        <w:pStyle w:val="bpuIntro"/>
      </w:pPr>
    </w:p>
    <w:p w:rsidR="00A2699E" w:rsidRDefault="00A2699E" w:rsidP="00A2699E">
      <w:pPr>
        <w:pStyle w:val="bpuSponsor"/>
      </w:pPr>
      <w:r>
        <w:t>Sponsored by:</w:t>
      </w:r>
    </w:p>
    <w:p w:rsidR="00A2699E" w:rsidRDefault="00A2699E" w:rsidP="00A2699E">
      <w:pPr>
        <w:pStyle w:val="bpuSponsor"/>
      </w:pPr>
      <w:proofErr w:type="gramStart"/>
      <w:r>
        <w:t>Assemblywoman  NANCY</w:t>
      </w:r>
      <w:proofErr w:type="gramEnd"/>
      <w:r>
        <w:t xml:space="preserve"> F. MUNOZ</w:t>
      </w:r>
    </w:p>
    <w:p w:rsidR="00A2699E" w:rsidRDefault="00A2699E" w:rsidP="00A2699E">
      <w:pPr>
        <w:pStyle w:val="bpuSponsor"/>
      </w:pPr>
      <w:r>
        <w:t>District 21 (Morris, Somerset and Union)</w:t>
      </w:r>
    </w:p>
    <w:p w:rsidR="00A2699E" w:rsidRDefault="00A2699E" w:rsidP="00A2699E">
      <w:pPr>
        <w:pStyle w:val="bpuSponsor"/>
      </w:pPr>
    </w:p>
    <w:p w:rsidR="00A2699E" w:rsidRDefault="00A2699E" w:rsidP="00A2699E">
      <w:pPr>
        <w:pStyle w:val="bpuSponsor"/>
      </w:pPr>
    </w:p>
    <w:p w:rsidR="00A2699E" w:rsidRDefault="00A2699E" w:rsidP="00A2699E">
      <w:pPr>
        <w:pStyle w:val="bpuSponsor"/>
      </w:pPr>
    </w:p>
    <w:p w:rsidR="00A2699E" w:rsidRDefault="00A2699E" w:rsidP="00A2699E">
      <w:pPr>
        <w:pStyle w:val="bpuSponsor"/>
      </w:pPr>
    </w:p>
    <w:p w:rsidR="00A2699E" w:rsidRDefault="00A2699E" w:rsidP="00A2699E">
      <w:pPr>
        <w:pStyle w:val="bpuSponsor"/>
      </w:pPr>
      <w:r>
        <w:t>SYNOPSIS</w:t>
      </w:r>
    </w:p>
    <w:p w:rsidR="00A2699E" w:rsidRDefault="00A2699E" w:rsidP="00A2699E">
      <w:pPr>
        <w:pStyle w:val="bpuNormText"/>
      </w:pPr>
      <w:r>
        <w:tab/>
        <w:t xml:space="preserve">Prohibits use of “Nurse” title by unlicensed person. </w:t>
      </w:r>
    </w:p>
    <w:p w:rsidR="00A2699E" w:rsidRDefault="00A2699E" w:rsidP="00A2699E">
      <w:pPr>
        <w:pStyle w:val="bpuNormText"/>
      </w:pPr>
    </w:p>
    <w:p w:rsidR="00A2699E" w:rsidRDefault="00A2699E" w:rsidP="00A2699E">
      <w:pPr>
        <w:pStyle w:val="bpuSponsor"/>
      </w:pPr>
      <w:r>
        <w:t xml:space="preserve">CURRENT VERSION OF TEXT </w:t>
      </w:r>
    </w:p>
    <w:p w:rsidR="00A2699E" w:rsidRDefault="00A2699E" w:rsidP="00A2699E">
      <w:pPr>
        <w:pStyle w:val="bpuNormText"/>
      </w:pPr>
      <w:r>
        <w:tab/>
        <w:t>As introduced.</w:t>
      </w:r>
    </w:p>
    <w:p w:rsidR="00A2699E" w:rsidRDefault="00A2699E" w:rsidP="00A2699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2699E" w:rsidRDefault="00A2699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2699E" w:rsidSect="00A2699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3555BD" w:rsidRPr="00677316" w:rsidRDefault="003555BD" w:rsidP="003555BD">
      <w:pPr>
        <w:pStyle w:val="HangingAnAct"/>
        <w:rPr>
          <w:rStyle w:val="HangingAnActChar"/>
        </w:rPr>
      </w:pPr>
      <w:r w:rsidRPr="003555BD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the practice of nursing and amending P.L.1947, c.262 and P.L.1991, c.377.</w:t>
      </w:r>
    </w:p>
    <w:p w:rsidR="003555BD" w:rsidRPr="00D71D68" w:rsidRDefault="003555BD" w:rsidP="003555BD"/>
    <w:p w:rsidR="003555BD" w:rsidRPr="00AA7880" w:rsidRDefault="003555BD" w:rsidP="003555BD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3555BD" w:rsidRPr="00D71D68" w:rsidRDefault="003555BD" w:rsidP="003555BD"/>
    <w:p w:rsidR="003555BD" w:rsidRDefault="003555BD" w:rsidP="003555BD">
      <w:r>
        <w:tab/>
        <w:t>1.</w:t>
      </w:r>
      <w:r>
        <w:tab/>
        <w:t>Section 15 of P.L.1947, c.262 (C.45:11-37) is amended to read as follows:</w:t>
      </w:r>
    </w:p>
    <w:p w:rsidR="003555BD" w:rsidRDefault="003555BD" w:rsidP="003555BD">
      <w:r>
        <w:tab/>
        <w:t>15.</w:t>
      </w:r>
      <w:r>
        <w:tab/>
        <w:t>Violations of the act.  It shall be unlawful for any person (including any corporation, partnership, association or individual):</w:t>
      </w:r>
    </w:p>
    <w:p w:rsidR="003555BD" w:rsidRDefault="003555BD" w:rsidP="003555BD">
      <w:r>
        <w:tab/>
        <w:t>a.</w:t>
      </w:r>
      <w:r>
        <w:tab/>
        <w:t>After September 1, 1956, to practice or offer to practice professional nursing as defined by this act, unless such person holds an effective, unsuspended license as a registered nurse under this act; or</w:t>
      </w:r>
    </w:p>
    <w:p w:rsidR="003555BD" w:rsidRDefault="003555BD" w:rsidP="003555BD">
      <w:r>
        <w:tab/>
        <w:t>b.</w:t>
      </w:r>
      <w:r>
        <w:tab/>
        <w:t>After September 1, 1959, to practice or offer to practice practical nursing or to represent that such person is a practical nurse unless such person holds an effective, unsuspended license as a practical nurse under this act; or</w:t>
      </w:r>
    </w:p>
    <w:p w:rsidR="003555BD" w:rsidRDefault="003555BD" w:rsidP="003555BD">
      <w:r>
        <w:tab/>
        <w:t>c.</w:t>
      </w:r>
      <w:r>
        <w:tab/>
        <w:t xml:space="preserve">To represent in any way that such person is a registered nurse or to use </w:t>
      </w:r>
      <w:r>
        <w:rPr>
          <w:u w:val="single"/>
        </w:rPr>
        <w:t>the title “Nurse” or to use</w:t>
      </w:r>
      <w:r>
        <w:t xml:space="preserve"> after his or her name the abbreviation "R.N." unless such person holds an effective, unsuspended license as a professional nurse under this act; or</w:t>
      </w:r>
    </w:p>
    <w:p w:rsidR="003555BD" w:rsidRDefault="003555BD" w:rsidP="003555BD">
      <w:r>
        <w:tab/>
        <w:t>d.</w:t>
      </w:r>
      <w:r>
        <w:tab/>
        <w:t xml:space="preserve">To represent in any way that such person is licensed as a practical nurse or to use the title </w:t>
      </w:r>
      <w:r>
        <w:rPr>
          <w:u w:val="single"/>
        </w:rPr>
        <w:t>“Nurse” or</w:t>
      </w:r>
      <w:r>
        <w:t xml:space="preserve"> "Licensed Practical Nurse" or to use after his or her name the abbreviation "L.P.N." unless such person holds an effective, unsuspended license as a practical nurse under this act; or</w:t>
      </w:r>
    </w:p>
    <w:p w:rsidR="003555BD" w:rsidRDefault="003555BD" w:rsidP="003555BD">
      <w:r>
        <w:tab/>
        <w:t>e.</w:t>
      </w:r>
      <w:r>
        <w:tab/>
        <w:t>To conduct or to represent in any way that such person conducts a school for professional nursing, unless such person holds an affective, unsuspended certificate of accreditation under this act; or</w:t>
      </w:r>
    </w:p>
    <w:p w:rsidR="003555BD" w:rsidRDefault="003555BD" w:rsidP="003555BD">
      <w:r>
        <w:tab/>
        <w:t>f.</w:t>
      </w:r>
      <w:r>
        <w:tab/>
        <w:t>After January 1, 1950, to conduct or to represent in any way that such person conducts a school for practical nursing unless such person holds the subsisting, unsuspended approval of the board;  or</w:t>
      </w:r>
    </w:p>
    <w:p w:rsidR="003555BD" w:rsidRDefault="003555BD" w:rsidP="003555BD">
      <w:r>
        <w:tab/>
        <w:t>g.</w:t>
      </w:r>
      <w:r>
        <w:tab/>
        <w:t>To obtain or attempt to obtain by fraud a license or renewal thereof or a certificate of accreditation or a renewal thereof under this act; or</w:t>
      </w:r>
    </w:p>
    <w:p w:rsidR="003555BD" w:rsidRDefault="003555BD" w:rsidP="003555BD">
      <w:r>
        <w:tab/>
        <w:t>h.</w:t>
      </w:r>
      <w:r>
        <w:tab/>
        <w:t>To represent in any way that such person is authorized to issue a license for the practice of professional nursing or practical nursing or a certificate of accreditation for a school of professional nursing; or</w:t>
      </w:r>
    </w:p>
    <w:p w:rsidR="003555BD" w:rsidRDefault="003555BD" w:rsidP="003555BD">
      <w:r>
        <w:tab/>
      </w:r>
      <w:proofErr w:type="spellStart"/>
      <w:r>
        <w:t>i</w:t>
      </w:r>
      <w:proofErr w:type="spellEnd"/>
      <w:r>
        <w:t>.</w:t>
      </w:r>
      <w:r>
        <w:tab/>
        <w:t>To transfer, offer to transfer, or permit the use by another of any license issued under this act; or</w:t>
      </w:r>
    </w:p>
    <w:p w:rsidR="003555BD" w:rsidRDefault="003555BD" w:rsidP="003555BD">
      <w:r>
        <w:tab/>
        <w:t>j.</w:t>
      </w:r>
      <w:r>
        <w:tab/>
        <w:t xml:space="preserve">Without the approval of the board, to transfer, offer to </w:t>
      </w:r>
      <w:r w:rsidR="00E11B76">
        <w:br w:type="page"/>
      </w:r>
      <w:r>
        <w:lastRenderedPageBreak/>
        <w:t>transfer, or permit the use by another of a certificate of accreditation issued under this act; or</w:t>
      </w:r>
    </w:p>
    <w:p w:rsidR="003555BD" w:rsidRDefault="003555BD" w:rsidP="003555BD">
      <w:r>
        <w:tab/>
        <w:t>k.</w:t>
      </w:r>
      <w:r>
        <w:tab/>
        <w:t>Otherwise to violate any provision of this act; or</w:t>
      </w:r>
    </w:p>
    <w:p w:rsidR="003555BD" w:rsidRDefault="003555BD" w:rsidP="003555BD">
      <w:r>
        <w:tab/>
        <w:t>l.</w:t>
      </w:r>
      <w:r>
        <w:tab/>
        <w:t>To aid or abet any person to violate any provision of this act.</w:t>
      </w:r>
    </w:p>
    <w:p w:rsidR="003555BD" w:rsidRDefault="003555BD" w:rsidP="003555BD">
      <w:r>
        <w:tab/>
        <w:t xml:space="preserve">Every person violating any of the foregoing provisions of this section shall be subject to a penalty of $200.00 for each violation, and if after conviction as hereinafter provided such person shall again violate any provision of this act, such person shall be subject to a penalty of $500.00 for each subsequent offense.  A voluntary payment of a penalty for a violation of any provision of this act shall be deemed </w:t>
      </w:r>
      <w:proofErr w:type="gramStart"/>
      <w:r>
        <w:t>to be a</w:t>
      </w:r>
      <w:proofErr w:type="gramEnd"/>
      <w:r>
        <w:t xml:space="preserve"> conviction rendering such person liable for the greater penalty for subsequent violations, and the continuation of an offense after conviction shall be deemed to be a subsequent offense.</w:t>
      </w:r>
    </w:p>
    <w:p w:rsidR="003555BD" w:rsidRDefault="003555BD" w:rsidP="003555BD">
      <w:r>
        <w:t>(</w:t>
      </w:r>
      <w:proofErr w:type="spellStart"/>
      <w:r>
        <w:t>cf</w:t>
      </w:r>
      <w:proofErr w:type="spellEnd"/>
      <w:r>
        <w:t>: P.L.1957, c.235, s.3)</w:t>
      </w:r>
    </w:p>
    <w:p w:rsidR="003555BD" w:rsidRDefault="003555BD" w:rsidP="003555BD"/>
    <w:p w:rsidR="003555BD" w:rsidRDefault="003555BD" w:rsidP="003555BD">
      <w:r>
        <w:tab/>
        <w:t>2.</w:t>
      </w:r>
      <w:r>
        <w:tab/>
        <w:t>Section 7 of P.L.1991, c.377 (C.45:11-46) is amended to read as follows:</w:t>
      </w:r>
    </w:p>
    <w:p w:rsidR="003555BD" w:rsidRDefault="003555BD" w:rsidP="003555BD">
      <w:r>
        <w:tab/>
        <w:t>7.</w:t>
      </w:r>
      <w:r>
        <w:tab/>
      </w:r>
      <w:proofErr w:type="gramStart"/>
      <w:r>
        <w:t>a</w:t>
      </w:r>
      <w:proofErr w:type="gramEnd"/>
      <w:r>
        <w:t>.  (1)  No person shall practice as an advanced practice nurse or present, call or represent himself as an advanced practice nurse  unless certified in accordance with section 8 or 9 of P.L.1991, c.377 (C.45:11-47 or 45:11-48).</w:t>
      </w:r>
    </w:p>
    <w:p w:rsidR="003555BD" w:rsidRDefault="003555BD" w:rsidP="003555BD">
      <w:r>
        <w:tab/>
        <w:t>(2)</w:t>
      </w:r>
      <w:r>
        <w:tab/>
        <w:t xml:space="preserve">Nothing in this act shall be construed to limit, preclude, or otherwise interfere with the practices of other persons licensed by appropriate agencies of the State of New Jersey, </w:t>
      </w:r>
      <w:proofErr w:type="gramStart"/>
      <w:r>
        <w:t>provided that</w:t>
      </w:r>
      <w:proofErr w:type="gramEnd"/>
      <w:r>
        <w:t xml:space="preserve"> such duties are consistent with the accepted standards of the person's profession and the person does not represent himself as an advanced practice nurse.</w:t>
      </w:r>
    </w:p>
    <w:p w:rsidR="003555BD" w:rsidRDefault="003555BD" w:rsidP="003555BD">
      <w:r>
        <w:tab/>
        <w:t>b.</w:t>
      </w:r>
      <w:r>
        <w:tab/>
        <w:t>No person shall assume, represent himself as, or use the title or designation advanced practice nurse</w:t>
      </w:r>
      <w:r>
        <w:rPr>
          <w:u w:val="single"/>
        </w:rPr>
        <w:t>, the title “Nurse,”</w:t>
      </w:r>
      <w:r>
        <w:t xml:space="preserve"> or the abbreviation "A.P.N." or any other title or designation which indicates or implies that he is an advanced practice nurse unless certified pursuant to section 8 or 9 of P.L.1991, c.377 (C.45:11-47 or 45:11-48).</w:t>
      </w:r>
    </w:p>
    <w:p w:rsidR="003555BD" w:rsidRDefault="003555BD" w:rsidP="003555BD">
      <w:r>
        <w:tab/>
        <w:t>c.</w:t>
      </w:r>
      <w:r>
        <w:tab/>
        <w:t xml:space="preserve">Whenever the titles or designations "nurse practitioner," "clinical nurse specialist" or "nurse practitioner/clinical nurse specialist" occur or any reference </w:t>
      </w:r>
      <w:proofErr w:type="gramStart"/>
      <w:r>
        <w:t>is made</w:t>
      </w:r>
      <w:proofErr w:type="gramEnd"/>
      <w:r>
        <w:t xml:space="preserve"> thereto in any law, contract or document, the same shall be deemed to mean or refer to the title or designation "advanced practice nurse."</w:t>
      </w:r>
    </w:p>
    <w:p w:rsidR="003555BD" w:rsidRDefault="003555BD" w:rsidP="003555BD">
      <w:r>
        <w:t>(</w:t>
      </w:r>
      <w:proofErr w:type="spellStart"/>
      <w:r>
        <w:t>cf</w:t>
      </w:r>
      <w:proofErr w:type="spellEnd"/>
      <w:r>
        <w:t>: P.L.1999, c.85, s.5)</w:t>
      </w:r>
    </w:p>
    <w:p w:rsidR="003555BD" w:rsidRDefault="003555BD" w:rsidP="003555BD"/>
    <w:p w:rsidR="003555BD" w:rsidRDefault="003555BD" w:rsidP="003555BD">
      <w:r>
        <w:tab/>
        <w:t>3.</w:t>
      </w:r>
      <w:r>
        <w:tab/>
        <w:t xml:space="preserve">This act shall take effect immediately. </w:t>
      </w:r>
    </w:p>
    <w:p w:rsidR="008243F5" w:rsidRDefault="008243F5" w:rsidP="008243F5"/>
    <w:p w:rsidR="008243F5" w:rsidRPr="00CE7BD8" w:rsidRDefault="008243F5" w:rsidP="008243F5"/>
    <w:p w:rsidR="008243F5" w:rsidRPr="00AA7880" w:rsidRDefault="008243F5" w:rsidP="008243F5">
      <w:pPr>
        <w:jc w:val="center"/>
      </w:pPr>
      <w:r w:rsidRPr="00D71D68">
        <w:t>STATEMENT</w:t>
      </w:r>
    </w:p>
    <w:p w:rsidR="008243F5" w:rsidRDefault="008243F5" w:rsidP="008243F5"/>
    <w:p w:rsidR="008243F5" w:rsidRPr="008243F5" w:rsidRDefault="008243F5" w:rsidP="008243F5">
      <w:r w:rsidRPr="008243F5">
        <w:tab/>
        <w:t xml:space="preserve">This bill includes the title “Nurse” among the titles, designations, or abbreviations that a person is prohibited by law to use unless the </w:t>
      </w:r>
      <w:r w:rsidRPr="008243F5">
        <w:lastRenderedPageBreak/>
        <w:t xml:space="preserve">person is licensed as a professional nurse, practical nurse, or advanced practice nurse under P.L.1947, c.262 (C.45:11-23 et seq.) or P.L.1991, c.377 (C.45:11-45 et al.).  </w:t>
      </w:r>
    </w:p>
    <w:sectPr w:rsidR="008243F5" w:rsidRPr="008243F5" w:rsidSect="00E11B76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18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6DB8" w:rsidRDefault="00EE6DB8">
      <w:r>
        <w:separator/>
      </w:r>
    </w:p>
  </w:endnote>
  <w:endnote w:type="continuationSeparator" w:id="0">
    <w:p w:rsidR="00EE6DB8" w:rsidRDefault="00EE6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43F5" w:rsidRPr="00921C91" w:rsidRDefault="008243F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8243F5" w:rsidRPr="00921C91" w:rsidRDefault="008243F5">
    <w:pPr>
      <w:pStyle w:val="Footer"/>
      <w:rPr>
        <w:szCs w:val="18"/>
      </w:rPr>
    </w:pPr>
  </w:p>
  <w:p w:rsidR="008243F5" w:rsidRPr="00921C91" w:rsidRDefault="008243F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8243F5" w:rsidRDefault="008243F5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6DB8" w:rsidRDefault="00EE6DB8">
      <w:r>
        <w:separator/>
      </w:r>
    </w:p>
  </w:footnote>
  <w:footnote w:type="continuationSeparator" w:id="0">
    <w:p w:rsidR="00EE6DB8" w:rsidRDefault="00EE6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94B2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2699E" w:rsidRDefault="00A2699E" w:rsidP="00A2699E">
    <w:pPr>
      <w:pStyle w:val="bpuHeadSpon"/>
    </w:pPr>
    <w:r w:rsidRPr="00A2699E">
      <w:rPr>
        <w:rStyle w:val="bpuHeadSponChar"/>
      </w:rPr>
      <w:t>A3829</w:t>
    </w:r>
    <w:r>
      <w:t xml:space="preserve"> N.MUNOZ</w:t>
    </w:r>
  </w:p>
  <w:p w:rsidR="00A2699E" w:rsidRDefault="00A2699E" w:rsidP="00A2699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94B28">
      <w:rPr>
        <w:noProof/>
      </w:rPr>
      <w:t>4</w:t>
    </w:r>
    <w:r>
      <w:fldChar w:fldCharType="end"/>
    </w:r>
  </w:p>
  <w:p w:rsidR="00A2699E" w:rsidRDefault="00A2699E" w:rsidP="00A2699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2699E" w:rsidRDefault="00A2699E" w:rsidP="00A2699E">
    <w:pPr>
      <w:pStyle w:val="bpuHeadSpon"/>
    </w:pPr>
    <w:r w:rsidRPr="00A2699E">
      <w:rPr>
        <w:rStyle w:val="bpuHeadSponChar"/>
      </w:rPr>
      <w:t>A3829</w:t>
    </w:r>
    <w:r>
      <w:t xml:space="preserve"> N.MUNOZ</w:t>
    </w:r>
  </w:p>
  <w:p w:rsidR="00A2699E" w:rsidRDefault="00A2699E" w:rsidP="00A2699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94B28">
      <w:rPr>
        <w:noProof/>
      </w:rPr>
      <w:t>2</w:t>
    </w:r>
    <w:r>
      <w:fldChar w:fldCharType="end"/>
    </w:r>
  </w:p>
  <w:p w:rsidR="00A2699E" w:rsidRDefault="00A2699E" w:rsidP="00A2699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DB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55BD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5F4D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43F5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B9"/>
    <w:rsid w:val="009D7CCF"/>
    <w:rsid w:val="009E5961"/>
    <w:rsid w:val="009F4FAC"/>
    <w:rsid w:val="00A017C0"/>
    <w:rsid w:val="00A11228"/>
    <w:rsid w:val="00A222C2"/>
    <w:rsid w:val="00A2699E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5C5B"/>
    <w:rsid w:val="00AF087C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4B28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1B76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6DB8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92D93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1403105-BA39-4B36-A03F-A9D74851E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8243F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243F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269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847</Words>
  <Characters>4261</Characters>
  <Application>Microsoft Office Word</Application>
  <DocSecurity>0</DocSecurity>
  <Lines>119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A3829</vt:lpstr>
    </vt:vector>
  </TitlesOfParts>
  <Manager>R225</Manager>
  <Company>NJ Office of Legislative Services</Company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A3829</dc:title>
  <dc:subject>HEALTH - PROFESSIONALS</dc:subject>
  <dc:creator>Assemblywoman  MUNOZ</dc:creator>
  <cp:keywords>A3829|4|CL |314|0|314|N|0|</cp:keywords>
  <dc:description>INTRODUCED MARCH 16, 2020</dc:description>
  <cp:lastModifiedBy>Bell, Careema</cp:lastModifiedBy>
  <cp:revision>2</cp:revision>
  <cp:lastPrinted>2020-02-26T14:41:00Z</cp:lastPrinted>
  <dcterms:created xsi:type="dcterms:W3CDTF">2020-03-17T14:28:00Z</dcterms:created>
  <dcterms:modified xsi:type="dcterms:W3CDTF">2020-03-17T14:28:00Z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