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3C8" w:rsidRDefault="006313C8" w:rsidP="006313C8">
      <w:pPr>
        <w:pStyle w:val="bpuBill"/>
      </w:pPr>
      <w:bookmarkStart w:id="0" w:name="bpuFrontPg"/>
      <w:bookmarkEnd w:id="0"/>
      <w:r>
        <w:t xml:space="preserve">ASSEMBLY, No. 3936 </w:t>
      </w:r>
    </w:p>
    <w:p w:rsidR="006313C8" w:rsidRPr="009D38FF" w:rsidRDefault="006313C8" w:rsidP="006313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504217" r:id="rId7"/>
        </w:object>
      </w:r>
    </w:p>
    <w:p w:rsidR="006313C8" w:rsidRDefault="006313C8" w:rsidP="006313C8">
      <w:pPr>
        <w:pStyle w:val="bpuState"/>
      </w:pPr>
      <w:r>
        <w:t>STATE OF NEW JERSEY</w:t>
      </w:r>
    </w:p>
    <w:p w:rsidR="006313C8" w:rsidRDefault="006313C8" w:rsidP="006313C8">
      <w:pPr>
        <w:pStyle w:val="bpuLegislature"/>
      </w:pPr>
      <w:r>
        <w:t>219th LEGISLATURE</w:t>
      </w:r>
    </w:p>
    <w:p w:rsidR="006313C8" w:rsidRDefault="006313C8" w:rsidP="006313C8">
      <w:pPr>
        <w:pStyle w:val="bpuWpGraphic"/>
      </w:pPr>
      <w:r>
        <w:object w:dxaOrig="8985" w:dyaOrig="255">
          <v:shape id="_x0000_i1026" type="#_x0000_t75" style="width:6in;height:12pt" o:ole="">
            <v:imagedata r:id="rId6" o:title=""/>
          </v:shape>
          <o:OLEObject Type="Embed" ProgID="WPWin6.1" ShapeID="_x0000_i1026" DrawAspect="Content" ObjectID="_1649504218" r:id="rId8"/>
        </w:object>
      </w:r>
      <w:r>
        <w:t xml:space="preserve">  </w:t>
      </w:r>
    </w:p>
    <w:p w:rsidR="006313C8" w:rsidRDefault="006313C8" w:rsidP="006313C8">
      <w:pPr>
        <w:pStyle w:val="bpuIntro"/>
      </w:pPr>
      <w:r>
        <w:t>INTRODUCED APRIL 9, 2020</w:t>
      </w:r>
    </w:p>
    <w:p w:rsidR="006313C8" w:rsidRDefault="006313C8" w:rsidP="006313C8">
      <w:pPr>
        <w:pStyle w:val="bpuIntro"/>
      </w:pPr>
    </w:p>
    <w:p w:rsidR="006313C8" w:rsidRDefault="006313C8" w:rsidP="006313C8">
      <w:pPr>
        <w:pStyle w:val="bpuIntro"/>
        <w:sectPr w:rsidR="006313C8" w:rsidSect="00D945F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13C8" w:rsidRDefault="006313C8" w:rsidP="006313C8">
      <w:pPr>
        <w:pStyle w:val="bpuIntro"/>
      </w:pPr>
    </w:p>
    <w:p w:rsidR="006313C8" w:rsidRDefault="006313C8" w:rsidP="006313C8">
      <w:pPr>
        <w:pStyle w:val="bpuSponsor"/>
      </w:pPr>
      <w:r>
        <w:t>Sponsored by:</w:t>
      </w:r>
    </w:p>
    <w:p w:rsidR="006313C8" w:rsidRDefault="006313C8" w:rsidP="006313C8">
      <w:pPr>
        <w:pStyle w:val="bpuSponsor"/>
      </w:pPr>
      <w:r>
        <w:t>Assemblyman  RONALD S. DANCER</w:t>
      </w:r>
    </w:p>
    <w:p w:rsidR="006313C8" w:rsidRDefault="006313C8" w:rsidP="006313C8">
      <w:pPr>
        <w:pStyle w:val="bpuSponsor"/>
      </w:pPr>
      <w:r>
        <w:t>District 12 (Burlington, Middlesex, Monmouth and Ocean)</w:t>
      </w:r>
    </w:p>
    <w:p w:rsidR="006313C8" w:rsidRDefault="00D945F1" w:rsidP="00D945F1">
      <w:pPr>
        <w:pStyle w:val="bpuSponsor"/>
      </w:pPr>
      <w:r>
        <w:t>Assemblyman  RAJ MUKHERJI</w:t>
      </w:r>
    </w:p>
    <w:p w:rsidR="00D945F1" w:rsidRDefault="00D945F1" w:rsidP="00D945F1">
      <w:pPr>
        <w:pStyle w:val="bpuSponsor"/>
      </w:pPr>
      <w:r>
        <w:t>District 33 (Hudson)</w:t>
      </w:r>
    </w:p>
    <w:p w:rsidR="00D945F1" w:rsidRPr="00D945F1" w:rsidRDefault="00D945F1" w:rsidP="00D945F1">
      <w:pPr>
        <w:pStyle w:val="bpuSponsor"/>
      </w:pPr>
    </w:p>
    <w:p w:rsidR="006313C8" w:rsidRDefault="006313C8" w:rsidP="006313C8">
      <w:pPr>
        <w:pStyle w:val="bpuSponsor"/>
      </w:pPr>
    </w:p>
    <w:p w:rsidR="006313C8" w:rsidRDefault="006313C8" w:rsidP="006313C8">
      <w:pPr>
        <w:pStyle w:val="bpuSponsor"/>
      </w:pPr>
    </w:p>
    <w:p w:rsidR="006313C8" w:rsidRDefault="006313C8" w:rsidP="006313C8">
      <w:pPr>
        <w:pStyle w:val="bpuSponsor"/>
      </w:pPr>
    </w:p>
    <w:p w:rsidR="006313C8" w:rsidRDefault="006313C8" w:rsidP="006313C8">
      <w:pPr>
        <w:pStyle w:val="bpuSponsor"/>
      </w:pPr>
      <w:r>
        <w:t>SYNOPSIS</w:t>
      </w:r>
    </w:p>
    <w:p w:rsidR="006313C8" w:rsidRDefault="006313C8" w:rsidP="006313C8">
      <w:pPr>
        <w:pStyle w:val="bpuNormText"/>
      </w:pPr>
      <w:r>
        <w:tab/>
        <w:t xml:space="preserve">Requires NJT to refund customers or offer credit for certain tickets and passes due to COVID-19 pandemic. </w:t>
      </w:r>
    </w:p>
    <w:p w:rsidR="006313C8" w:rsidRDefault="006313C8" w:rsidP="006313C8">
      <w:pPr>
        <w:pStyle w:val="bpuNormText"/>
      </w:pPr>
    </w:p>
    <w:p w:rsidR="006313C8" w:rsidRDefault="006313C8" w:rsidP="006313C8">
      <w:pPr>
        <w:pStyle w:val="bpuSponsor"/>
      </w:pPr>
      <w:r>
        <w:t xml:space="preserve">CURRENT VERSION OF TEXT </w:t>
      </w:r>
    </w:p>
    <w:p w:rsidR="006313C8" w:rsidRDefault="006313C8" w:rsidP="006313C8">
      <w:pPr>
        <w:pStyle w:val="bpuNormText"/>
      </w:pPr>
      <w:r>
        <w:tab/>
        <w:t>As introduced.</w:t>
      </w:r>
    </w:p>
    <w:p w:rsidR="006313C8" w:rsidRDefault="006313C8" w:rsidP="006313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13C8" w:rsidRDefault="006313C8" w:rsidP="008916EC">
      <w:pPr>
        <w:pStyle w:val="FronterPage"/>
        <w:tabs>
          <w:tab w:val="clear" w:pos="720"/>
          <w:tab w:val="clear" w:pos="1440"/>
          <w:tab w:val="clear" w:pos="2160"/>
          <w:tab w:val="clear" w:pos="2880"/>
          <w:tab w:val="clear" w:pos="3600"/>
          <w:tab w:val="clear" w:pos="4320"/>
          <w:tab w:val="clear" w:pos="5040"/>
        </w:tabs>
        <w:sectPr w:rsidR="006313C8" w:rsidSect="006313C8">
          <w:type w:val="continuous"/>
          <w:pgSz w:w="12240" w:h="20160" w:code="5"/>
          <w:pgMar w:top="1440" w:right="2275" w:bottom="1440" w:left="2275" w:header="72" w:footer="720" w:gutter="0"/>
          <w:pgNumType w:start="1"/>
          <w:cols w:space="720"/>
          <w:docGrid w:linePitch="360"/>
        </w:sectPr>
      </w:pPr>
    </w:p>
    <w:p w:rsidR="008B0006" w:rsidRDefault="008B0006" w:rsidP="008B0006">
      <w:pPr>
        <w:pStyle w:val="HangingAnAct"/>
        <w:rPr>
          <w:rStyle w:val="HangingAnActChar"/>
        </w:rPr>
      </w:pPr>
      <w:r w:rsidRPr="008B0006">
        <w:rPr>
          <w:rStyle w:val="BillHead"/>
        </w:rPr>
        <w:lastRenderedPageBreak/>
        <w:t>An Act</w:t>
      </w:r>
      <w:r>
        <w:rPr>
          <w:rStyle w:val="HangingAnActChar"/>
        </w:rPr>
        <w:t xml:space="preserve"> concerning</w:t>
      </w:r>
      <w:r w:rsidR="008279DD">
        <w:rPr>
          <w:rStyle w:val="HangingAnActChar"/>
        </w:rPr>
        <w:t xml:space="preserve"> temporary customer service requirements for the New Jersey Transit Corporation</w:t>
      </w:r>
      <w:r>
        <w:rPr>
          <w:rStyle w:val="HangingAnActChar"/>
        </w:rPr>
        <w:t>.</w:t>
      </w:r>
    </w:p>
    <w:p w:rsidR="008B0006" w:rsidRDefault="008B0006" w:rsidP="008B0006"/>
    <w:p w:rsidR="008B0006" w:rsidRDefault="008B0006" w:rsidP="008B0006">
      <w:r>
        <w:tab/>
      </w:r>
      <w:r>
        <w:rPr>
          <w:rStyle w:val="BillHeading2"/>
        </w:rPr>
        <w:t xml:space="preserve">Be It Enacted </w:t>
      </w:r>
      <w:r>
        <w:rPr>
          <w:rStyle w:val="BillLanguage"/>
        </w:rPr>
        <w:t>by the Senate and General Assembly of the State of New Jersey:</w:t>
      </w:r>
    </w:p>
    <w:p w:rsidR="008B0006" w:rsidRDefault="008B0006" w:rsidP="008B0006"/>
    <w:p w:rsidR="008B0006" w:rsidRDefault="008B0006" w:rsidP="003B7E65">
      <w:r>
        <w:tab/>
      </w:r>
      <w:r w:rsidR="00B178E7">
        <w:rPr>
          <w:rFonts w:ascii="TimesNewRomanPSMT" w:hAnsi="TimesNewRomanPSMT" w:cs="TimesNewRomanPSMT"/>
          <w:color w:val="000000"/>
          <w:kern w:val="1"/>
        </w:rPr>
        <w:t>1.</w:t>
      </w:r>
      <w:r w:rsidR="00B178E7">
        <w:rPr>
          <w:rFonts w:ascii="TimesNewRomanPSMT" w:hAnsi="TimesNewRomanPSMT" w:cs="TimesNewRomanPSMT"/>
          <w:color w:val="000000"/>
          <w:kern w:val="1"/>
        </w:rPr>
        <w:tab/>
        <w:t>During the Public Health Emergency and State of Emergency declared on March 9, 2020 by the Governor pursuant to Executive Order No. 103, the New Jersey Transit Corporation shall provide, upon request, refunds to customers for tickets or passes purchased by the customer.  The request may be completed electronically, by telephone, in person, or by mail.  The corporation shall provide a requested refund as soon as practicable following the request.</w:t>
      </w:r>
      <w:r w:rsidR="005B7707">
        <w:rPr>
          <w:rFonts w:ascii="TimesNewRomanPSMT" w:hAnsi="TimesNewRomanPSMT" w:cs="TimesNewRomanPSMT"/>
          <w:color w:val="000000"/>
          <w:kern w:val="1"/>
        </w:rPr>
        <w:t xml:space="preserve">  In lieu of a refund, the corporation may provide a customer with a credit for future use, provided that the customer requests a credit in lieu of a refund.</w:t>
      </w:r>
      <w:r w:rsidR="00B178E7">
        <w:rPr>
          <w:rFonts w:ascii="TimesNewRomanPSMT" w:hAnsi="TimesNewRomanPSMT" w:cs="TimesNewRomanPSMT"/>
          <w:color w:val="000000"/>
          <w:kern w:val="1"/>
        </w:rPr>
        <w:t xml:space="preserve">  This section shall apply to tickets and passes purchased during the declared public health emergency and state of emergency and to tickets and passes purchased prior to the declared public health emergency and state of emergency.</w:t>
      </w:r>
    </w:p>
    <w:p w:rsidR="008B0006" w:rsidRDefault="008B0006" w:rsidP="008B0006"/>
    <w:p w:rsidR="008B0006" w:rsidRDefault="008B0006" w:rsidP="008B0006">
      <w:r>
        <w:tab/>
        <w:t>2.</w:t>
      </w:r>
      <w:r>
        <w:tab/>
        <w:t>This act shall take effect immediately.</w:t>
      </w:r>
    </w:p>
    <w:p w:rsidR="008B0006" w:rsidRDefault="008B0006" w:rsidP="008B0006"/>
    <w:p w:rsidR="008B0006" w:rsidRDefault="008B0006" w:rsidP="008B0006"/>
    <w:p w:rsidR="008B0006" w:rsidRDefault="008B0006" w:rsidP="008B0006">
      <w:pPr>
        <w:jc w:val="center"/>
      </w:pPr>
      <w:r>
        <w:t>STATEMENT</w:t>
      </w:r>
    </w:p>
    <w:p w:rsidR="008B0006" w:rsidRDefault="008B0006" w:rsidP="008B0006"/>
    <w:p w:rsidR="008B0006" w:rsidRDefault="008B0006" w:rsidP="00DF2F3F">
      <w:r>
        <w:tab/>
      </w:r>
      <w:r w:rsidR="00B178E7">
        <w:rPr>
          <w:rFonts w:ascii="TimesNewRomanPSMT" w:hAnsi="TimesNewRomanPSMT" w:cs="TimesNewRomanPSMT"/>
          <w:color w:val="000000"/>
          <w:kern w:val="1"/>
        </w:rPr>
        <w:t>This bill requires the New Jersey Transit Corporation (NJ Transit), during the COVID-19 Public Health Emergency and State of Emergency, to provide refunds to customers for tickets or passes that the customer purchased.  A customer may request a refund electronically, by telephone, in person, or by mail.  NJ Transit is required to provide the refund as soon as practicable following the request.</w:t>
      </w:r>
      <w:r w:rsidR="00970107">
        <w:rPr>
          <w:rFonts w:ascii="TimesNewRomanPSMT" w:hAnsi="TimesNewRomanPSMT" w:cs="TimesNewRomanPSMT"/>
          <w:color w:val="000000"/>
          <w:kern w:val="1"/>
        </w:rPr>
        <w:t xml:space="preserve">  In lieu of a refund, c</w:t>
      </w:r>
      <w:r w:rsidR="0028307C">
        <w:rPr>
          <w:rFonts w:ascii="TimesNewRomanPSMT" w:hAnsi="TimesNewRomanPSMT" w:cs="TimesNewRomanPSMT"/>
          <w:color w:val="000000"/>
          <w:kern w:val="1"/>
        </w:rPr>
        <w:t>ustomers may also</w:t>
      </w:r>
      <w:r w:rsidR="00970107">
        <w:rPr>
          <w:rFonts w:ascii="TimesNewRomanPSMT" w:hAnsi="TimesNewRomanPSMT" w:cs="TimesNewRomanPSMT"/>
          <w:color w:val="000000"/>
          <w:kern w:val="1"/>
        </w:rPr>
        <w:t xml:space="preserve"> request a credit that may be used for future NJ Transit purchase</w:t>
      </w:r>
      <w:bookmarkStart w:id="1" w:name="_GoBack"/>
      <w:bookmarkEnd w:id="1"/>
      <w:r w:rsidR="00970107">
        <w:rPr>
          <w:rFonts w:ascii="TimesNewRomanPSMT" w:hAnsi="TimesNewRomanPSMT" w:cs="TimesNewRomanPSMT"/>
          <w:color w:val="000000"/>
          <w:kern w:val="1"/>
        </w:rPr>
        <w:t>s.</w:t>
      </w:r>
    </w:p>
    <w:sectPr w:rsidR="008B0006" w:rsidSect="006313C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139" w:rsidRDefault="008B7139">
      <w:r>
        <w:separator/>
      </w:r>
    </w:p>
  </w:endnote>
  <w:endnote w:type="continuationSeparator" w:id="0">
    <w:p w:rsidR="008B7139" w:rsidRDefault="008B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5F1" w:rsidRDefault="00D945F1" w:rsidP="00D945F1">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139" w:rsidRDefault="008B7139">
      <w:r>
        <w:separator/>
      </w:r>
    </w:p>
  </w:footnote>
  <w:footnote w:type="continuationSeparator" w:id="0">
    <w:p w:rsidR="008B7139" w:rsidRDefault="008B7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17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13C8" w:rsidRDefault="006313C8" w:rsidP="006313C8">
    <w:pPr>
      <w:pStyle w:val="bpuHeadSpon"/>
    </w:pPr>
    <w:r w:rsidRPr="006313C8">
      <w:rPr>
        <w:rStyle w:val="bpuHeadSponChar"/>
      </w:rPr>
      <w:t>A3936</w:t>
    </w:r>
    <w:r>
      <w:t xml:space="preserve"> DANCER</w:t>
    </w:r>
  </w:p>
  <w:p w:rsidR="006313C8" w:rsidRDefault="006313C8" w:rsidP="006313C8">
    <w:pPr>
      <w:pStyle w:val="bpuHeadSpon"/>
    </w:pPr>
    <w:r>
      <w:fldChar w:fldCharType="begin"/>
    </w:r>
    <w:r>
      <w:instrText xml:space="preserve"> PAGE  \* MERGEFORMAT </w:instrText>
    </w:r>
    <w:r>
      <w:fldChar w:fldCharType="separate"/>
    </w:r>
    <w:r w:rsidR="00DF2F3F">
      <w:rPr>
        <w:noProof/>
      </w:rPr>
      <w:t>3</w:t>
    </w:r>
    <w:r>
      <w:fldChar w:fldCharType="end"/>
    </w:r>
  </w:p>
  <w:p w:rsidR="006313C8" w:rsidRDefault="006313C8" w:rsidP="006313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13C8" w:rsidRDefault="006313C8" w:rsidP="006313C8">
    <w:pPr>
      <w:pStyle w:val="bpuHeadSpon"/>
    </w:pPr>
    <w:r w:rsidRPr="006313C8">
      <w:rPr>
        <w:rStyle w:val="bpuHeadSponChar"/>
      </w:rPr>
      <w:t>A3936</w:t>
    </w:r>
    <w:r>
      <w:t xml:space="preserve"> DANCER</w:t>
    </w:r>
    <w:r w:rsidR="00D945F1">
      <w:t xml:space="preserve">, </w:t>
    </w:r>
    <w:r w:rsidR="00D945F1">
      <w:t>MUKHERJI</w:t>
    </w:r>
  </w:p>
  <w:p w:rsidR="006313C8" w:rsidRDefault="006313C8" w:rsidP="006313C8">
    <w:pPr>
      <w:pStyle w:val="bpuHeadSpon"/>
    </w:pPr>
    <w:r>
      <w:fldChar w:fldCharType="begin"/>
    </w:r>
    <w:r>
      <w:instrText xml:space="preserve"> PAGE  \* MERGEFORMAT </w:instrText>
    </w:r>
    <w:r>
      <w:fldChar w:fldCharType="separate"/>
    </w:r>
    <w:r w:rsidR="001617C0">
      <w:rPr>
        <w:noProof/>
      </w:rPr>
      <w:t>2</w:t>
    </w:r>
    <w:r>
      <w:fldChar w:fldCharType="end"/>
    </w:r>
  </w:p>
  <w:p w:rsidR="006313C8" w:rsidRDefault="006313C8" w:rsidP="006313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139"/>
    <w:rsid w:val="000051BD"/>
    <w:rsid w:val="000160A5"/>
    <w:rsid w:val="0002335B"/>
    <w:rsid w:val="0003549A"/>
    <w:rsid w:val="000367AE"/>
    <w:rsid w:val="00043B22"/>
    <w:rsid w:val="00054975"/>
    <w:rsid w:val="00057D20"/>
    <w:rsid w:val="0006197C"/>
    <w:rsid w:val="0006281F"/>
    <w:rsid w:val="0008141C"/>
    <w:rsid w:val="00094A55"/>
    <w:rsid w:val="00095A6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08D"/>
    <w:rsid w:val="001617C0"/>
    <w:rsid w:val="001645FB"/>
    <w:rsid w:val="0016653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07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895"/>
    <w:rsid w:val="003B7E6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A6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70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3C8"/>
    <w:rsid w:val="00635316"/>
    <w:rsid w:val="00635449"/>
    <w:rsid w:val="006378C5"/>
    <w:rsid w:val="00645E6A"/>
    <w:rsid w:val="00665CBC"/>
    <w:rsid w:val="00667A5C"/>
    <w:rsid w:val="0067327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7BF"/>
    <w:rsid w:val="007A2F73"/>
    <w:rsid w:val="007A3061"/>
    <w:rsid w:val="007A5A0B"/>
    <w:rsid w:val="007C0E14"/>
    <w:rsid w:val="007C7DE4"/>
    <w:rsid w:val="007D40CB"/>
    <w:rsid w:val="007D5796"/>
    <w:rsid w:val="007D59C0"/>
    <w:rsid w:val="007D7D9C"/>
    <w:rsid w:val="007F485D"/>
    <w:rsid w:val="007F6050"/>
    <w:rsid w:val="00807EE7"/>
    <w:rsid w:val="00813627"/>
    <w:rsid w:val="008279D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006"/>
    <w:rsid w:val="008B2850"/>
    <w:rsid w:val="008B7139"/>
    <w:rsid w:val="008C79B3"/>
    <w:rsid w:val="008D77BD"/>
    <w:rsid w:val="008E454C"/>
    <w:rsid w:val="008E570C"/>
    <w:rsid w:val="008F1E5A"/>
    <w:rsid w:val="00901BDA"/>
    <w:rsid w:val="009121D8"/>
    <w:rsid w:val="00916F7A"/>
    <w:rsid w:val="00917FE3"/>
    <w:rsid w:val="009318C7"/>
    <w:rsid w:val="00931C09"/>
    <w:rsid w:val="009348C2"/>
    <w:rsid w:val="009440D0"/>
    <w:rsid w:val="009523A3"/>
    <w:rsid w:val="00960958"/>
    <w:rsid w:val="00963A46"/>
    <w:rsid w:val="00966A3E"/>
    <w:rsid w:val="0097010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018"/>
    <w:rsid w:val="009F4FAC"/>
    <w:rsid w:val="00A017C0"/>
    <w:rsid w:val="00A11228"/>
    <w:rsid w:val="00A222C2"/>
    <w:rsid w:val="00A305D6"/>
    <w:rsid w:val="00A342C4"/>
    <w:rsid w:val="00A50F6B"/>
    <w:rsid w:val="00A52237"/>
    <w:rsid w:val="00A551D6"/>
    <w:rsid w:val="00A56472"/>
    <w:rsid w:val="00A6251B"/>
    <w:rsid w:val="00A6754E"/>
    <w:rsid w:val="00A70F58"/>
    <w:rsid w:val="00A72987"/>
    <w:rsid w:val="00A7346B"/>
    <w:rsid w:val="00A84C4F"/>
    <w:rsid w:val="00A932A1"/>
    <w:rsid w:val="00A96E06"/>
    <w:rsid w:val="00AA6197"/>
    <w:rsid w:val="00AA6C70"/>
    <w:rsid w:val="00AB16FD"/>
    <w:rsid w:val="00AB4813"/>
    <w:rsid w:val="00AC4D1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8E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D52"/>
    <w:rsid w:val="00C04F4D"/>
    <w:rsid w:val="00C12E48"/>
    <w:rsid w:val="00C13D14"/>
    <w:rsid w:val="00C15F53"/>
    <w:rsid w:val="00C23F09"/>
    <w:rsid w:val="00C25356"/>
    <w:rsid w:val="00C328D0"/>
    <w:rsid w:val="00C46BC1"/>
    <w:rsid w:val="00C5235F"/>
    <w:rsid w:val="00C54CE2"/>
    <w:rsid w:val="00C66BF3"/>
    <w:rsid w:val="00C70140"/>
    <w:rsid w:val="00C73CA7"/>
    <w:rsid w:val="00C76CC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5F1"/>
    <w:rsid w:val="00D9695B"/>
    <w:rsid w:val="00DA2417"/>
    <w:rsid w:val="00DA5585"/>
    <w:rsid w:val="00DB02AC"/>
    <w:rsid w:val="00DB6AA2"/>
    <w:rsid w:val="00DC5CBB"/>
    <w:rsid w:val="00DE10D1"/>
    <w:rsid w:val="00DE2514"/>
    <w:rsid w:val="00DE6851"/>
    <w:rsid w:val="00DF03EE"/>
    <w:rsid w:val="00DF2F3F"/>
    <w:rsid w:val="00DF79C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0A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3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62F0E0"/>
  <w15:docId w15:val="{5855A7FD-B877-4326-A0E9-0E44686B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13C8"/>
  </w:style>
  <w:style w:type="paragraph" w:styleId="BalloonText">
    <w:name w:val="Balloon Text"/>
    <w:basedOn w:val="Normal"/>
    <w:link w:val="BalloonTextChar"/>
    <w:semiHidden/>
    <w:unhideWhenUsed/>
    <w:rsid w:val="001665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65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310</Words>
  <Characters>1638</Characters>
  <Application>Microsoft Office Word</Application>
  <DocSecurity>0</DocSecurity>
  <Lines>60</Lines>
  <Paragraphs>19</Paragraphs>
  <ScaleCrop>false</ScaleCrop>
  <HeadingPairs>
    <vt:vector size="2" baseType="variant">
      <vt:variant>
        <vt:lpstr>Title</vt:lpstr>
      </vt:variant>
      <vt:variant>
        <vt:i4>1</vt:i4>
      </vt:variant>
    </vt:vector>
  </HeadingPairs>
  <TitlesOfParts>
    <vt:vector size="1" baseType="lpstr">
      <vt:lpstr>A3936</vt:lpstr>
    </vt:vector>
  </TitlesOfParts>
  <Manager>R56</Manager>
  <Company>NJ Office of Legislative Services</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A3936</dc:title>
  <dc:subject/>
  <dc:creator>Assemblyman  DANCER</dc:creator>
  <cp:keywords>A3936|2|AU |270|278|220|F|0|</cp:keywords>
  <dc:description>INTRODUCED APRIL 9, 2020</dc:description>
  <cp:lastModifiedBy>Todaro, Vivian</cp:lastModifiedBy>
  <cp:revision>2</cp:revision>
  <cp:lastPrinted>2020-04-27T18:49:00Z</cp:lastPrinted>
  <dcterms:created xsi:type="dcterms:W3CDTF">2020-04-27T18:50:00Z</dcterms:created>
  <dcterms:modified xsi:type="dcterms:W3CDTF">2020-04-27T18:50:00Z</dcterms:modified>
  <cp:category>s.1 – T&amp;E; s.2 – Eff. Date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