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ECE5D" w14:textId="703BED69" w:rsidR="00B86D18" w:rsidRDefault="00B86D18" w:rsidP="00B86D1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4152 </w:t>
      </w:r>
    </w:p>
    <w:p w14:paraId="460FBC05" w14:textId="5A37D594" w:rsidR="00B86D18" w:rsidRPr="009D38FF" w:rsidRDefault="00B86D18" w:rsidP="00B86D18">
      <w:pPr>
        <w:pStyle w:val="bpuWpGraphic"/>
      </w:pPr>
      <w:r>
        <w:object w:dxaOrig="8985" w:dyaOrig="255" w14:anchorId="64ACF4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987813" r:id="rId7"/>
        </w:object>
      </w:r>
    </w:p>
    <w:p w14:paraId="49F594DA" w14:textId="77777777" w:rsidR="00B86D18" w:rsidRDefault="00B86D18" w:rsidP="00B86D18">
      <w:pPr>
        <w:pStyle w:val="bpuState"/>
      </w:pPr>
      <w:r>
        <w:t>STATE OF NEW JERSEY</w:t>
      </w:r>
    </w:p>
    <w:p w14:paraId="3CD3F9C8" w14:textId="77777777" w:rsidR="00B86D18" w:rsidRDefault="00B86D18" w:rsidP="00B86D18">
      <w:pPr>
        <w:pStyle w:val="bpuLegislature"/>
      </w:pPr>
      <w:r>
        <w:t>219th LEGISLATURE</w:t>
      </w:r>
    </w:p>
    <w:p w14:paraId="2E487904" w14:textId="5BFB51DE" w:rsidR="00B86D18" w:rsidRDefault="00B86D18" w:rsidP="00B86D18">
      <w:pPr>
        <w:pStyle w:val="bpuWpGraphic"/>
      </w:pPr>
      <w:r>
        <w:object w:dxaOrig="8985" w:dyaOrig="255" w14:anchorId="2B223FEE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987814" r:id="rId8"/>
        </w:object>
      </w:r>
      <w:r>
        <w:t xml:space="preserve">  </w:t>
      </w:r>
    </w:p>
    <w:p w14:paraId="060E640D" w14:textId="77777777" w:rsidR="00B86D18" w:rsidRDefault="00B86D18" w:rsidP="00B86D18">
      <w:pPr>
        <w:pStyle w:val="bpuIntro"/>
      </w:pPr>
      <w:r>
        <w:t>INTRODUCED MAY 14, 2020</w:t>
      </w:r>
    </w:p>
    <w:p w14:paraId="1A6D39B8" w14:textId="77777777" w:rsidR="00B86D18" w:rsidRDefault="00B86D18" w:rsidP="00B86D18">
      <w:pPr>
        <w:pStyle w:val="bpuIntro"/>
      </w:pPr>
    </w:p>
    <w:p w14:paraId="5CBBCD0C" w14:textId="77777777" w:rsidR="00B86D18" w:rsidRDefault="00B86D18" w:rsidP="00B86D18">
      <w:pPr>
        <w:pStyle w:val="bpuIntro"/>
        <w:sectPr w:rsidR="00B86D18" w:rsidSect="00B86D1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05A6AFE4" w14:textId="77777777" w:rsidR="00B86D18" w:rsidRDefault="00B86D18" w:rsidP="00B86D18">
      <w:pPr>
        <w:pStyle w:val="bpuIntro"/>
      </w:pPr>
    </w:p>
    <w:p w14:paraId="3BADDEE7" w14:textId="77777777" w:rsidR="00B86D18" w:rsidRDefault="00B86D18" w:rsidP="00B86D18">
      <w:pPr>
        <w:pStyle w:val="bpuSponsor"/>
      </w:pPr>
      <w:r>
        <w:t>Sponsored by:</w:t>
      </w:r>
    </w:p>
    <w:p w14:paraId="0621E845" w14:textId="77777777" w:rsidR="00B86D18" w:rsidRDefault="00B86D18" w:rsidP="00B86D18">
      <w:pPr>
        <w:pStyle w:val="bpuSponsor"/>
      </w:pPr>
      <w:r>
        <w:t>Assemblywoman  VALERIE VAINIERI HUTTLE</w:t>
      </w:r>
    </w:p>
    <w:p w14:paraId="21CD3FA8" w14:textId="77777777" w:rsidR="00B86D18" w:rsidRDefault="00B86D18" w:rsidP="00B86D18">
      <w:pPr>
        <w:pStyle w:val="bpuSponsor"/>
      </w:pPr>
      <w:r>
        <w:t>District 37 (Bergen)</w:t>
      </w:r>
    </w:p>
    <w:p w14:paraId="2ACED843" w14:textId="77777777" w:rsidR="00B86D18" w:rsidRDefault="00B86D18" w:rsidP="00B86D18">
      <w:pPr>
        <w:pStyle w:val="bpuSponsor"/>
      </w:pPr>
    </w:p>
    <w:p w14:paraId="4E33CF63" w14:textId="77777777" w:rsidR="00B86D18" w:rsidRDefault="00B86D18" w:rsidP="00B86D18">
      <w:pPr>
        <w:pStyle w:val="bpuSponsor"/>
      </w:pPr>
    </w:p>
    <w:p w14:paraId="29D6F1F0" w14:textId="77777777" w:rsidR="00B86D18" w:rsidRDefault="00B86D18" w:rsidP="00B86D18">
      <w:pPr>
        <w:pStyle w:val="bpuSponsor"/>
      </w:pPr>
    </w:p>
    <w:p w14:paraId="11132027" w14:textId="77777777" w:rsidR="00B86D18" w:rsidRDefault="00B86D18" w:rsidP="00B86D18">
      <w:pPr>
        <w:pStyle w:val="bpuSponsor"/>
      </w:pPr>
    </w:p>
    <w:p w14:paraId="0EEC2BB7" w14:textId="77777777" w:rsidR="00B86D18" w:rsidRDefault="00B86D18" w:rsidP="00B86D18">
      <w:pPr>
        <w:pStyle w:val="bpuSponsor"/>
      </w:pPr>
      <w:r>
        <w:t>SYNOPSIS</w:t>
      </w:r>
    </w:p>
    <w:p w14:paraId="673E2596" w14:textId="77777777" w:rsidR="00B86D18" w:rsidRDefault="00B86D18" w:rsidP="00B86D18">
      <w:pPr>
        <w:pStyle w:val="bpuNormText"/>
      </w:pPr>
      <w:r>
        <w:tab/>
        <w:t xml:space="preserve">Waives required physical presence of employee during coronavirus disease 2019 pandemic. </w:t>
      </w:r>
    </w:p>
    <w:p w14:paraId="4714DF68" w14:textId="77777777" w:rsidR="00B86D18" w:rsidRDefault="00B86D18" w:rsidP="00B86D18">
      <w:pPr>
        <w:pStyle w:val="bpuNormText"/>
      </w:pPr>
    </w:p>
    <w:p w14:paraId="618FE31D" w14:textId="77777777" w:rsidR="00B86D18" w:rsidRDefault="00B86D18" w:rsidP="00B86D18">
      <w:pPr>
        <w:pStyle w:val="bpuSponsor"/>
      </w:pPr>
      <w:r>
        <w:t xml:space="preserve">CURRENT VERSION OF TEXT </w:t>
      </w:r>
    </w:p>
    <w:p w14:paraId="6B08A23C" w14:textId="77777777" w:rsidR="00B86D18" w:rsidRDefault="00B86D18" w:rsidP="00B86D18">
      <w:pPr>
        <w:pStyle w:val="bpuNormText"/>
      </w:pPr>
      <w:r>
        <w:tab/>
        <w:t>As introduced.</w:t>
      </w:r>
    </w:p>
    <w:p w14:paraId="24A840D8" w14:textId="4544D29B" w:rsidR="00B86D18" w:rsidRDefault="00B86D18" w:rsidP="00B86D1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50530E" wp14:editId="02154F0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A45349B" w14:textId="77777777" w:rsidR="00B86D18" w:rsidRDefault="00B86D1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86D18" w:rsidSect="00B86D1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7B359D8" w14:textId="4969AC59" w:rsidR="00686AEB" w:rsidRPr="00677316" w:rsidRDefault="009667B1" w:rsidP="00C93DB5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B1858">
        <w:t>concerning physical presence of employee at a place of work during the coronavirus disease 2019.</w:t>
      </w:r>
    </w:p>
    <w:p w14:paraId="568A78A0" w14:textId="77777777" w:rsidR="000B1054" w:rsidRPr="00D71D68" w:rsidRDefault="000B1054" w:rsidP="000B1054"/>
    <w:p w14:paraId="19428511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27F7A914" w14:textId="0FD2987D" w:rsidR="00686AEB" w:rsidRDefault="00686AEB" w:rsidP="00686AEB"/>
    <w:p w14:paraId="1D30AB62" w14:textId="4D676486" w:rsidR="003F5E9B" w:rsidRDefault="003F5E9B" w:rsidP="00686AEB">
      <w:r>
        <w:tab/>
        <w:t>1</w:t>
      </w:r>
      <w:r w:rsidR="00843963">
        <w:t>.</w:t>
      </w:r>
      <w:r w:rsidR="00C93DB5">
        <w:tab/>
      </w:r>
      <w:r w:rsidR="00A43776">
        <w:t>Notwithstanding</w:t>
      </w:r>
      <w:r>
        <w:t xml:space="preserve"> any other law to the contrary, any statute requiring an employer</w:t>
      </w:r>
      <w:r w:rsidR="00D065B0">
        <w:t xml:space="preserve"> to have </w:t>
      </w:r>
      <w:r w:rsidR="00722D43">
        <w:t xml:space="preserve">an </w:t>
      </w:r>
      <w:r w:rsidR="00D065B0">
        <w:t>employee</w:t>
      </w:r>
      <w:r w:rsidR="000B1858">
        <w:t xml:space="preserve"> be</w:t>
      </w:r>
      <w:r w:rsidR="00D065B0">
        <w:t xml:space="preserve"> physically present for work</w:t>
      </w:r>
      <w:r w:rsidR="00383453">
        <w:t>, whe</w:t>
      </w:r>
      <w:r w:rsidR="000B1858">
        <w:t>n</w:t>
      </w:r>
      <w:r w:rsidR="00383453">
        <w:t xml:space="preserve"> </w:t>
      </w:r>
      <w:r w:rsidR="00B4127E">
        <w:t>that</w:t>
      </w:r>
      <w:r w:rsidR="00383453">
        <w:t xml:space="preserve"> </w:t>
      </w:r>
      <w:r w:rsidR="000B1858">
        <w:t>work can be performed remotely</w:t>
      </w:r>
      <w:r w:rsidR="00C871EB">
        <w:t>,</w:t>
      </w:r>
      <w:r w:rsidR="00383453">
        <w:t xml:space="preserve"> </w:t>
      </w:r>
      <w:r w:rsidR="00D065B0">
        <w:t>is waived</w:t>
      </w:r>
      <w:r w:rsidR="0012675C" w:rsidRPr="0012675C">
        <w:t xml:space="preserve"> for the duration of the </w:t>
      </w:r>
      <w:r w:rsidR="000B1858">
        <w:t>p</w:t>
      </w:r>
      <w:r w:rsidR="0012675C" w:rsidRPr="0012675C">
        <w:t xml:space="preserve">ublic </w:t>
      </w:r>
      <w:r w:rsidR="000B1858">
        <w:t>h</w:t>
      </w:r>
      <w:r w:rsidR="0012675C" w:rsidRPr="0012675C">
        <w:t xml:space="preserve">ealth </w:t>
      </w:r>
      <w:r w:rsidR="000B1858">
        <w:t>e</w:t>
      </w:r>
      <w:r w:rsidR="0012675C" w:rsidRPr="0012675C">
        <w:t>mergency and State of Emerge</w:t>
      </w:r>
      <w:r w:rsidR="00D07201">
        <w:t>n</w:t>
      </w:r>
      <w:r w:rsidR="0012675C" w:rsidRPr="0012675C">
        <w:t>cy declared by the Governor</w:t>
      </w:r>
      <w:r w:rsidR="000210E0">
        <w:t xml:space="preserve"> pursuant to P.L.2005, c.222 (C.26:13-1</w:t>
      </w:r>
      <w:r w:rsidR="00B4127E">
        <w:t>)</w:t>
      </w:r>
      <w:r w:rsidR="000210E0">
        <w:t xml:space="preserve"> and state of </w:t>
      </w:r>
      <w:r w:rsidR="00C24351">
        <w:t>emergency declared by the governor pursuant to P.L.1942, c.251 (C.App.A:9-33 et seq.)</w:t>
      </w:r>
      <w:r w:rsidR="0012675C" w:rsidRPr="0012675C">
        <w:t xml:space="preserve"> concerning the coronavirus disease 2019 pandemic</w:t>
      </w:r>
      <w:r w:rsidR="0012675C">
        <w:t>.</w:t>
      </w:r>
    </w:p>
    <w:p w14:paraId="7F9C2645" w14:textId="247519E2" w:rsidR="00D065B0" w:rsidRDefault="00D065B0" w:rsidP="00686AEB"/>
    <w:p w14:paraId="3B6EAD79" w14:textId="42F36E41" w:rsidR="00D065B0" w:rsidRDefault="00D065B0" w:rsidP="00686AEB">
      <w:r>
        <w:tab/>
        <w:t>2.</w:t>
      </w:r>
      <w:r w:rsidR="00C93DB5">
        <w:tab/>
      </w:r>
      <w:r>
        <w:t xml:space="preserve">The Commissioner of the Department of Labor and Workforce Development, in consultation with other relevant </w:t>
      </w:r>
      <w:r w:rsidR="003E0ADD">
        <w:t>d</w:t>
      </w:r>
      <w:r>
        <w:t>epartments, shall undertake a review of statutory law to compile a list of statutes</w:t>
      </w:r>
      <w:r w:rsidR="005A26EF">
        <w:t xml:space="preserve"> relevant to </w:t>
      </w:r>
      <w:r w:rsidR="00216EC1">
        <w:t>the req</w:t>
      </w:r>
      <w:r w:rsidR="004D0C3F">
        <w:t>uirements</w:t>
      </w:r>
      <w:r w:rsidR="00216EC1">
        <w:t xml:space="preserve"> of s</w:t>
      </w:r>
      <w:r w:rsidR="004D0C3F">
        <w:t xml:space="preserve">ection </w:t>
      </w:r>
      <w:r w:rsidR="00216EC1">
        <w:t>1 of this act</w:t>
      </w:r>
      <w:r>
        <w:t xml:space="preserve">. This list shall be published on the </w:t>
      </w:r>
      <w:r w:rsidR="002129E5">
        <w:t>d</w:t>
      </w:r>
      <w:r>
        <w:t>epartment’s website.</w:t>
      </w:r>
    </w:p>
    <w:p w14:paraId="771AFD8B" w14:textId="77777777" w:rsidR="003F5E9B" w:rsidRPr="00D71D68" w:rsidRDefault="003F5E9B" w:rsidP="00686AEB"/>
    <w:p w14:paraId="631E3E2E" w14:textId="0E3B6698" w:rsidR="00686AEB" w:rsidRPr="00AA7880" w:rsidRDefault="00686AEB" w:rsidP="00686AEB">
      <w:r>
        <w:tab/>
      </w:r>
      <w:r w:rsidR="003F5E9B">
        <w:t>3</w:t>
      </w:r>
      <w:r w:rsidR="009667B1">
        <w:t>.</w:t>
      </w:r>
      <w:r w:rsidR="00C93DB5">
        <w:tab/>
      </w:r>
      <w:r w:rsidR="009667B1">
        <w:t>This act shall take effect</w:t>
      </w:r>
      <w:r w:rsidR="00D065B0">
        <w:t xml:space="preserve"> </w:t>
      </w:r>
      <w:r w:rsidR="00894700">
        <w:t>immedi</w:t>
      </w:r>
      <w:r w:rsidR="00BA67C0">
        <w:t xml:space="preserve">ately, </w:t>
      </w:r>
      <w:r w:rsidR="00D439D2">
        <w:t>and shall be retroactive to March 9, 2020</w:t>
      </w:r>
      <w:r w:rsidR="00D065B0">
        <w:t>.</w:t>
      </w:r>
    </w:p>
    <w:p w14:paraId="1A44435B" w14:textId="398EEFA3" w:rsidR="00686AEB" w:rsidRDefault="00686AEB" w:rsidP="00686AEB"/>
    <w:p w14:paraId="3B8C1FC0" w14:textId="77777777" w:rsidR="00C634EA" w:rsidRPr="00CE7BD8" w:rsidRDefault="00C634EA" w:rsidP="00686AEB"/>
    <w:p w14:paraId="47D8A8F7" w14:textId="77777777" w:rsidR="00686AEB" w:rsidRPr="00AA7880" w:rsidRDefault="00686AEB" w:rsidP="00686AEB">
      <w:pPr>
        <w:jc w:val="center"/>
      </w:pPr>
      <w:r w:rsidRPr="00D71D68">
        <w:t>STATEMENT</w:t>
      </w:r>
    </w:p>
    <w:p w14:paraId="5DD6DA54" w14:textId="49BAD5A1" w:rsidR="00686AEB" w:rsidRDefault="00686AEB" w:rsidP="00686AEB"/>
    <w:p w14:paraId="3E702263" w14:textId="01E092E6" w:rsidR="00242914" w:rsidRDefault="00126853" w:rsidP="00686AEB">
      <w:r>
        <w:tab/>
      </w:r>
      <w:r w:rsidR="007E7CB9">
        <w:t xml:space="preserve">This bill </w:t>
      </w:r>
      <w:r w:rsidR="00E65029">
        <w:t xml:space="preserve">waives any statutes requiring employers to have </w:t>
      </w:r>
      <w:r w:rsidR="00722D43">
        <w:t>an</w:t>
      </w:r>
      <w:r w:rsidR="00E65029">
        <w:t xml:space="preserve"> employee physically present for work </w:t>
      </w:r>
      <w:r w:rsidR="00242914">
        <w:t>in cases where</w:t>
      </w:r>
      <w:r w:rsidR="008219DF">
        <w:t xml:space="preserve"> the </w:t>
      </w:r>
      <w:r w:rsidR="004D69B0">
        <w:t>employee can perform the work remotely</w:t>
      </w:r>
      <w:r w:rsidR="00242914">
        <w:t xml:space="preserve">. The waiver is for the duration of </w:t>
      </w:r>
      <w:r w:rsidR="00242914" w:rsidRPr="00242914">
        <w:t xml:space="preserve">the </w:t>
      </w:r>
      <w:r w:rsidR="004D69B0">
        <w:t>p</w:t>
      </w:r>
      <w:r w:rsidR="00242914" w:rsidRPr="00242914">
        <w:t xml:space="preserve">ublic </w:t>
      </w:r>
      <w:r w:rsidR="004D69B0">
        <w:t>h</w:t>
      </w:r>
      <w:r w:rsidR="00242914" w:rsidRPr="00242914">
        <w:t xml:space="preserve">ealth </w:t>
      </w:r>
      <w:r w:rsidR="004D69B0">
        <w:t>e</w:t>
      </w:r>
      <w:r w:rsidR="00242914" w:rsidRPr="00242914">
        <w:t xml:space="preserve">mergency and </w:t>
      </w:r>
      <w:r w:rsidR="004D69B0">
        <w:t>s</w:t>
      </w:r>
      <w:r w:rsidR="00242914" w:rsidRPr="00242914">
        <w:t xml:space="preserve">tate of </w:t>
      </w:r>
      <w:r w:rsidR="004D69B0">
        <w:t>e</w:t>
      </w:r>
      <w:r w:rsidR="00242914" w:rsidRPr="00242914">
        <w:t>mergency declared by the Governor concerning the coronavirus disease 2019 pandemic</w:t>
      </w:r>
      <w:r w:rsidR="00242914">
        <w:t>.</w:t>
      </w:r>
    </w:p>
    <w:p w14:paraId="1FA24C0B" w14:textId="5E27F4F7" w:rsidR="00126853" w:rsidRDefault="00242914" w:rsidP="00686AEB">
      <w:r>
        <w:tab/>
        <w:t xml:space="preserve">The Commissioner of the Department of Labor and </w:t>
      </w:r>
      <w:r w:rsidRPr="00242914">
        <w:t>Workforce Development, in consultation with other relevant departments, shall undertake a review of statutory law to compile a list of statutes relevant</w:t>
      </w:r>
      <w:r>
        <w:t xml:space="preserve"> to</w:t>
      </w:r>
      <w:r w:rsidRPr="00242914">
        <w:t xml:space="preserve"> this bill. This list shall be published on the Department’s website.</w:t>
      </w:r>
    </w:p>
    <w:sectPr w:rsidR="00126853" w:rsidSect="00B86D18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A198E" w14:textId="77777777" w:rsidR="00353E66" w:rsidRDefault="00353E66">
      <w:r>
        <w:separator/>
      </w:r>
    </w:p>
  </w:endnote>
  <w:endnote w:type="continuationSeparator" w:id="0">
    <w:p w14:paraId="01FB6B1A" w14:textId="77777777" w:rsidR="00353E66" w:rsidRDefault="00353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B763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4565BD" w14:textId="77777777" w:rsidR="00353E66" w:rsidRDefault="00353E66">
      <w:r>
        <w:separator/>
      </w:r>
    </w:p>
  </w:footnote>
  <w:footnote w:type="continuationSeparator" w:id="0">
    <w:p w14:paraId="11D05589" w14:textId="77777777" w:rsidR="00353E66" w:rsidRDefault="00353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30A94" w14:textId="77777777" w:rsidR="00665CBC" w:rsidRDefault="00CF6B7A">
    <w:pPr>
      <w:pStyle w:val="Header"/>
    </w:pPr>
    <w:r>
      <w:rPr>
        <w:noProof/>
      </w:rPr>
      <w:pict w14:anchorId="018861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97C4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0900B" w14:textId="0F075142" w:rsidR="00665CBC" w:rsidRDefault="00665CBC" w:rsidP="00686AEB">
    <w:pPr>
      <w:pStyle w:val="Header"/>
      <w:jc w:val="center"/>
      <w:rPr>
        <w:rStyle w:val="PageNumber"/>
      </w:rPr>
    </w:pPr>
  </w:p>
  <w:p w14:paraId="26C514B7" w14:textId="6483D9EF" w:rsidR="00B86D18" w:rsidRDefault="00B86D18" w:rsidP="00B86D18">
    <w:pPr>
      <w:pStyle w:val="bpuHeadSpon"/>
    </w:pPr>
    <w:r w:rsidRPr="00B86D18">
      <w:rPr>
        <w:rStyle w:val="bpuHeadSponChar"/>
      </w:rPr>
      <w:t>A4152</w:t>
    </w:r>
    <w:r>
      <w:t xml:space="preserve"> VAINIERI HUTTLE</w:t>
    </w:r>
  </w:p>
  <w:p w14:paraId="314C9385" w14:textId="33013DC0" w:rsidR="00B86D18" w:rsidRDefault="00B86D18" w:rsidP="00B86D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3DB5">
      <w:rPr>
        <w:noProof/>
      </w:rPr>
      <w:t>3</w:t>
    </w:r>
    <w:r>
      <w:fldChar w:fldCharType="end"/>
    </w:r>
  </w:p>
  <w:p w14:paraId="281555D1" w14:textId="77777777" w:rsidR="00B86D18" w:rsidRDefault="00B86D18" w:rsidP="00B86D1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8B10F" w14:textId="5E4D8B0E" w:rsidR="00665CBC" w:rsidRDefault="00665CBC">
    <w:pPr>
      <w:pStyle w:val="Header"/>
    </w:pPr>
  </w:p>
  <w:p w14:paraId="5FDC7DB0" w14:textId="09C849AD" w:rsidR="00B86D18" w:rsidRDefault="00B86D18" w:rsidP="00B86D18">
    <w:pPr>
      <w:pStyle w:val="bpuHeadSpon"/>
    </w:pPr>
    <w:r w:rsidRPr="00B86D18">
      <w:rPr>
        <w:rStyle w:val="bpuHeadSponChar"/>
      </w:rPr>
      <w:t>A4152</w:t>
    </w:r>
    <w:r>
      <w:t xml:space="preserve"> VAINIERI HUTTLE</w:t>
    </w:r>
  </w:p>
  <w:p w14:paraId="63BF1F7A" w14:textId="38F551E6" w:rsidR="00B86D18" w:rsidRDefault="00B86D18" w:rsidP="00B86D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6B7A">
      <w:rPr>
        <w:noProof/>
      </w:rPr>
      <w:t>2</w:t>
    </w:r>
    <w:r>
      <w:fldChar w:fldCharType="end"/>
    </w:r>
  </w:p>
  <w:p w14:paraId="5507E6D1" w14:textId="77777777" w:rsidR="00B86D18" w:rsidRDefault="00B86D18" w:rsidP="00B86D1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10E0"/>
    <w:rsid w:val="0002335B"/>
    <w:rsid w:val="0003549A"/>
    <w:rsid w:val="000367AE"/>
    <w:rsid w:val="00043B22"/>
    <w:rsid w:val="00054975"/>
    <w:rsid w:val="00057D20"/>
    <w:rsid w:val="0006197C"/>
    <w:rsid w:val="00061BA7"/>
    <w:rsid w:val="0006281F"/>
    <w:rsid w:val="0008141C"/>
    <w:rsid w:val="000849C8"/>
    <w:rsid w:val="00091381"/>
    <w:rsid w:val="00094A55"/>
    <w:rsid w:val="000A44A7"/>
    <w:rsid w:val="000B1054"/>
    <w:rsid w:val="000B1858"/>
    <w:rsid w:val="000B3411"/>
    <w:rsid w:val="000C054C"/>
    <w:rsid w:val="000C12C2"/>
    <w:rsid w:val="000C40AD"/>
    <w:rsid w:val="000D11AF"/>
    <w:rsid w:val="000D6255"/>
    <w:rsid w:val="000D6262"/>
    <w:rsid w:val="000D7B4A"/>
    <w:rsid w:val="000E4006"/>
    <w:rsid w:val="000F3DA2"/>
    <w:rsid w:val="000F5FDE"/>
    <w:rsid w:val="000F7466"/>
    <w:rsid w:val="0012675C"/>
    <w:rsid w:val="00126853"/>
    <w:rsid w:val="0013000E"/>
    <w:rsid w:val="00133F81"/>
    <w:rsid w:val="00135943"/>
    <w:rsid w:val="00161F04"/>
    <w:rsid w:val="001645FB"/>
    <w:rsid w:val="00173090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40AB"/>
    <w:rsid w:val="00205533"/>
    <w:rsid w:val="002129E5"/>
    <w:rsid w:val="00212B8D"/>
    <w:rsid w:val="00216EC1"/>
    <w:rsid w:val="00222983"/>
    <w:rsid w:val="002370D0"/>
    <w:rsid w:val="00237FC0"/>
    <w:rsid w:val="00242914"/>
    <w:rsid w:val="002465C9"/>
    <w:rsid w:val="00255958"/>
    <w:rsid w:val="00257FA2"/>
    <w:rsid w:val="0026574A"/>
    <w:rsid w:val="002660BB"/>
    <w:rsid w:val="002720E8"/>
    <w:rsid w:val="00275293"/>
    <w:rsid w:val="00276069"/>
    <w:rsid w:val="002776B0"/>
    <w:rsid w:val="00286C7E"/>
    <w:rsid w:val="002A1029"/>
    <w:rsid w:val="002A3A1A"/>
    <w:rsid w:val="002A4692"/>
    <w:rsid w:val="002A5031"/>
    <w:rsid w:val="002A51BA"/>
    <w:rsid w:val="002B2BF3"/>
    <w:rsid w:val="002B2E26"/>
    <w:rsid w:val="002B3FE6"/>
    <w:rsid w:val="002B5C68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3E66"/>
    <w:rsid w:val="00354334"/>
    <w:rsid w:val="0036180C"/>
    <w:rsid w:val="00363CF5"/>
    <w:rsid w:val="00364344"/>
    <w:rsid w:val="003702CA"/>
    <w:rsid w:val="00370617"/>
    <w:rsid w:val="00382F1F"/>
    <w:rsid w:val="00383453"/>
    <w:rsid w:val="003919CC"/>
    <w:rsid w:val="00391DA4"/>
    <w:rsid w:val="003A3C64"/>
    <w:rsid w:val="003A3F83"/>
    <w:rsid w:val="003C43EF"/>
    <w:rsid w:val="003C5A6B"/>
    <w:rsid w:val="003C7FB2"/>
    <w:rsid w:val="003D24DE"/>
    <w:rsid w:val="003E0ADD"/>
    <w:rsid w:val="003E26D4"/>
    <w:rsid w:val="003E47BA"/>
    <w:rsid w:val="003E7591"/>
    <w:rsid w:val="003F1717"/>
    <w:rsid w:val="003F3B37"/>
    <w:rsid w:val="003F5E9B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0C3F"/>
    <w:rsid w:val="004D69B0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62CC"/>
    <w:rsid w:val="00557240"/>
    <w:rsid w:val="005645A6"/>
    <w:rsid w:val="005651F3"/>
    <w:rsid w:val="00572184"/>
    <w:rsid w:val="00577A15"/>
    <w:rsid w:val="00580533"/>
    <w:rsid w:val="0059131D"/>
    <w:rsid w:val="005A26E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5AC2"/>
    <w:rsid w:val="006019F8"/>
    <w:rsid w:val="00605B20"/>
    <w:rsid w:val="0061156F"/>
    <w:rsid w:val="00613FF5"/>
    <w:rsid w:val="00615225"/>
    <w:rsid w:val="006155A8"/>
    <w:rsid w:val="00621B94"/>
    <w:rsid w:val="00626239"/>
    <w:rsid w:val="00635316"/>
    <w:rsid w:val="00635449"/>
    <w:rsid w:val="006378C5"/>
    <w:rsid w:val="006411C7"/>
    <w:rsid w:val="0064591F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CD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D43"/>
    <w:rsid w:val="007256D1"/>
    <w:rsid w:val="007279FD"/>
    <w:rsid w:val="00727A9C"/>
    <w:rsid w:val="0074575F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6CDF"/>
    <w:rsid w:val="007E7CB9"/>
    <w:rsid w:val="007F485D"/>
    <w:rsid w:val="007F6050"/>
    <w:rsid w:val="00813627"/>
    <w:rsid w:val="008219DF"/>
    <w:rsid w:val="00832816"/>
    <w:rsid w:val="00837109"/>
    <w:rsid w:val="00840365"/>
    <w:rsid w:val="008406A3"/>
    <w:rsid w:val="00841D2C"/>
    <w:rsid w:val="00843963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700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CD9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7B1"/>
    <w:rsid w:val="00966A3E"/>
    <w:rsid w:val="00971493"/>
    <w:rsid w:val="00971AD9"/>
    <w:rsid w:val="00973069"/>
    <w:rsid w:val="00973523"/>
    <w:rsid w:val="00977C56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D07"/>
    <w:rsid w:val="009D0E5D"/>
    <w:rsid w:val="009D0F63"/>
    <w:rsid w:val="009D7934"/>
    <w:rsid w:val="009D7CCF"/>
    <w:rsid w:val="009E5961"/>
    <w:rsid w:val="009F4FAC"/>
    <w:rsid w:val="00A017C0"/>
    <w:rsid w:val="00A11228"/>
    <w:rsid w:val="00A14FC1"/>
    <w:rsid w:val="00A222C2"/>
    <w:rsid w:val="00A305D6"/>
    <w:rsid w:val="00A342C4"/>
    <w:rsid w:val="00A43776"/>
    <w:rsid w:val="00A50F6B"/>
    <w:rsid w:val="00A51EAD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EA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330"/>
    <w:rsid w:val="00AF1A8C"/>
    <w:rsid w:val="00B0116D"/>
    <w:rsid w:val="00B01173"/>
    <w:rsid w:val="00B02F35"/>
    <w:rsid w:val="00B05A3C"/>
    <w:rsid w:val="00B07100"/>
    <w:rsid w:val="00B1138C"/>
    <w:rsid w:val="00B230EC"/>
    <w:rsid w:val="00B2574A"/>
    <w:rsid w:val="00B35D8A"/>
    <w:rsid w:val="00B4127E"/>
    <w:rsid w:val="00B457D7"/>
    <w:rsid w:val="00B45B34"/>
    <w:rsid w:val="00B57047"/>
    <w:rsid w:val="00B61D86"/>
    <w:rsid w:val="00B6342D"/>
    <w:rsid w:val="00B726BD"/>
    <w:rsid w:val="00B732BC"/>
    <w:rsid w:val="00B86D18"/>
    <w:rsid w:val="00B90E33"/>
    <w:rsid w:val="00B9676B"/>
    <w:rsid w:val="00BA2EA5"/>
    <w:rsid w:val="00BA337F"/>
    <w:rsid w:val="00BA364B"/>
    <w:rsid w:val="00BA67C0"/>
    <w:rsid w:val="00BB1190"/>
    <w:rsid w:val="00BB31D0"/>
    <w:rsid w:val="00BB3A11"/>
    <w:rsid w:val="00BB4DDB"/>
    <w:rsid w:val="00BB5D79"/>
    <w:rsid w:val="00BB5F02"/>
    <w:rsid w:val="00BB7275"/>
    <w:rsid w:val="00BC35EE"/>
    <w:rsid w:val="00BC7892"/>
    <w:rsid w:val="00BD0E5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351"/>
    <w:rsid w:val="00C25356"/>
    <w:rsid w:val="00C328D0"/>
    <w:rsid w:val="00C41350"/>
    <w:rsid w:val="00C46BC1"/>
    <w:rsid w:val="00C5235F"/>
    <w:rsid w:val="00C54CE2"/>
    <w:rsid w:val="00C634EA"/>
    <w:rsid w:val="00C66BF3"/>
    <w:rsid w:val="00C70140"/>
    <w:rsid w:val="00C70810"/>
    <w:rsid w:val="00C73CA7"/>
    <w:rsid w:val="00C822F6"/>
    <w:rsid w:val="00C82AC2"/>
    <w:rsid w:val="00C8456C"/>
    <w:rsid w:val="00C871EB"/>
    <w:rsid w:val="00C91E19"/>
    <w:rsid w:val="00C92402"/>
    <w:rsid w:val="00C92867"/>
    <w:rsid w:val="00C93B93"/>
    <w:rsid w:val="00C93DB5"/>
    <w:rsid w:val="00CA037D"/>
    <w:rsid w:val="00CA0837"/>
    <w:rsid w:val="00CA2442"/>
    <w:rsid w:val="00CA4725"/>
    <w:rsid w:val="00CB082E"/>
    <w:rsid w:val="00CB6246"/>
    <w:rsid w:val="00CC09EF"/>
    <w:rsid w:val="00CC0A17"/>
    <w:rsid w:val="00CD0F93"/>
    <w:rsid w:val="00CD1BD1"/>
    <w:rsid w:val="00CD528D"/>
    <w:rsid w:val="00CE78BF"/>
    <w:rsid w:val="00CF65EB"/>
    <w:rsid w:val="00CF6B7A"/>
    <w:rsid w:val="00CF72AD"/>
    <w:rsid w:val="00D02441"/>
    <w:rsid w:val="00D039F4"/>
    <w:rsid w:val="00D065B0"/>
    <w:rsid w:val="00D07201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9D2"/>
    <w:rsid w:val="00D500E9"/>
    <w:rsid w:val="00D507BC"/>
    <w:rsid w:val="00D6090A"/>
    <w:rsid w:val="00D61135"/>
    <w:rsid w:val="00D62FA3"/>
    <w:rsid w:val="00D63B6F"/>
    <w:rsid w:val="00D64A90"/>
    <w:rsid w:val="00D9410B"/>
    <w:rsid w:val="00D9695B"/>
    <w:rsid w:val="00DA2417"/>
    <w:rsid w:val="00DA5585"/>
    <w:rsid w:val="00DB02AC"/>
    <w:rsid w:val="00DB5B11"/>
    <w:rsid w:val="00DB6AA2"/>
    <w:rsid w:val="00DE10D1"/>
    <w:rsid w:val="00DE2514"/>
    <w:rsid w:val="00DE6851"/>
    <w:rsid w:val="00DF03EE"/>
    <w:rsid w:val="00DF46B5"/>
    <w:rsid w:val="00E01B71"/>
    <w:rsid w:val="00E05188"/>
    <w:rsid w:val="00E05CC9"/>
    <w:rsid w:val="00E15573"/>
    <w:rsid w:val="00E25A5B"/>
    <w:rsid w:val="00E3271D"/>
    <w:rsid w:val="00E373C7"/>
    <w:rsid w:val="00E4267B"/>
    <w:rsid w:val="00E42F13"/>
    <w:rsid w:val="00E43955"/>
    <w:rsid w:val="00E452DF"/>
    <w:rsid w:val="00E511A4"/>
    <w:rsid w:val="00E543CF"/>
    <w:rsid w:val="00E546FD"/>
    <w:rsid w:val="00E608F1"/>
    <w:rsid w:val="00E611B9"/>
    <w:rsid w:val="00E65029"/>
    <w:rsid w:val="00E7144F"/>
    <w:rsid w:val="00E73D74"/>
    <w:rsid w:val="00E76A79"/>
    <w:rsid w:val="00E80692"/>
    <w:rsid w:val="00E80C24"/>
    <w:rsid w:val="00E83D29"/>
    <w:rsid w:val="00E93836"/>
    <w:rsid w:val="00EA7C16"/>
    <w:rsid w:val="00EB1255"/>
    <w:rsid w:val="00EC5281"/>
    <w:rsid w:val="00EC791D"/>
    <w:rsid w:val="00EC7CA6"/>
    <w:rsid w:val="00ED2DA9"/>
    <w:rsid w:val="00ED3C5D"/>
    <w:rsid w:val="00ED4553"/>
    <w:rsid w:val="00F00D08"/>
    <w:rsid w:val="00F15583"/>
    <w:rsid w:val="00F200EE"/>
    <w:rsid w:val="00F22481"/>
    <w:rsid w:val="00F2542E"/>
    <w:rsid w:val="00F27278"/>
    <w:rsid w:val="00F309D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280"/>
    <w:rsid w:val="00FE29DC"/>
    <w:rsid w:val="00FE416E"/>
    <w:rsid w:val="00FF50C0"/>
    <w:rsid w:val="00FF6921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E5120E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C41350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B86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302</Words>
  <Characters>1636</Characters>
  <Application>Microsoft Office Word</Application>
  <DocSecurity>0</DocSecurity>
  <Lines>61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A4152</vt:lpstr>
    </vt:vector>
  </TitlesOfParts>
  <Manager>R224</Manager>
  <Company>NJ Office of Legislative Services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A4152</dc:title>
  <dc:subject/>
  <dc:creator>Assemblywoman  VAINIERI HUTTLE</dc:creator>
  <cp:keywords>A4152|2|CL |311|260|260|N|0|</cp:keywords>
  <dc:description>INTRODUCED MAY 14, 2020</dc:description>
  <cp:lastModifiedBy>Franks, Denise</cp:lastModifiedBy>
  <cp:revision>2</cp:revision>
  <cp:lastPrinted>2020-05-12T13:56:00Z</cp:lastPrinted>
  <dcterms:created xsi:type="dcterms:W3CDTF">2020-05-14T22:57:00Z</dcterms:created>
  <dcterms:modified xsi:type="dcterms:W3CDTF">2020-05-14T22:57:00Z</dcterms:modified>
  <cp:category>ss.1-2: T&amp;E s.3: Eff. date to 2020/17_x000d_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