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64CA3" w14:textId="1C688898" w:rsidR="004E2BC2" w:rsidRDefault="004E2BC2" w:rsidP="004E2BC2">
      <w:pPr>
        <w:pStyle w:val="bpuBill"/>
      </w:pPr>
      <w:bookmarkStart w:id="0" w:name="bpuFrontPg"/>
      <w:bookmarkEnd w:id="0"/>
      <w:r>
        <w:t xml:space="preserve">ASSEMBLY, No. 4156 </w:t>
      </w:r>
    </w:p>
    <w:p w14:paraId="714CF38D" w14:textId="56E6B732" w:rsidR="004E2BC2" w:rsidRPr="009D38FF" w:rsidRDefault="004E2BC2" w:rsidP="004E2BC2">
      <w:pPr>
        <w:pStyle w:val="bpuWpGraphic"/>
      </w:pPr>
      <w:r>
        <w:object w:dxaOrig="8985" w:dyaOrig="255" w14:anchorId="2FCFED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988512" r:id="rId7"/>
        </w:object>
      </w:r>
    </w:p>
    <w:p w14:paraId="3A735764" w14:textId="77777777" w:rsidR="004E2BC2" w:rsidRDefault="004E2BC2" w:rsidP="004E2BC2">
      <w:pPr>
        <w:pStyle w:val="bpuState"/>
      </w:pPr>
      <w:r>
        <w:t>STATE OF NEW JERSEY</w:t>
      </w:r>
    </w:p>
    <w:p w14:paraId="5396829B" w14:textId="77777777" w:rsidR="004E2BC2" w:rsidRDefault="004E2BC2" w:rsidP="004E2BC2">
      <w:pPr>
        <w:pStyle w:val="bpuLegislature"/>
      </w:pPr>
      <w:r>
        <w:t>219th LEGISLATURE</w:t>
      </w:r>
    </w:p>
    <w:p w14:paraId="190A671F" w14:textId="1017F04C" w:rsidR="004E2BC2" w:rsidRDefault="004E2BC2" w:rsidP="004E2BC2">
      <w:pPr>
        <w:pStyle w:val="bpuWpGraphic"/>
      </w:pPr>
      <w:r>
        <w:object w:dxaOrig="8985" w:dyaOrig="255" w14:anchorId="501D5378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988513" r:id="rId8"/>
        </w:object>
      </w:r>
      <w:r>
        <w:t xml:space="preserve">  </w:t>
      </w:r>
    </w:p>
    <w:p w14:paraId="5465A123" w14:textId="77777777" w:rsidR="004E2BC2" w:rsidRDefault="004E2BC2" w:rsidP="004E2BC2">
      <w:pPr>
        <w:pStyle w:val="bpuIntro"/>
      </w:pPr>
      <w:r>
        <w:t>INTRODUCED MAY 14, 2020</w:t>
      </w:r>
    </w:p>
    <w:p w14:paraId="09FEA4FF" w14:textId="77777777" w:rsidR="004E2BC2" w:rsidRDefault="004E2BC2" w:rsidP="004E2BC2">
      <w:pPr>
        <w:pStyle w:val="bpuIntro"/>
      </w:pPr>
    </w:p>
    <w:p w14:paraId="3EC2168B" w14:textId="77777777" w:rsidR="004E2BC2" w:rsidRDefault="004E2BC2" w:rsidP="004E2BC2">
      <w:pPr>
        <w:pStyle w:val="bpuIntro"/>
        <w:sectPr w:rsidR="004E2BC2" w:rsidSect="0086145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23E003A" w14:textId="77777777" w:rsidR="004E2BC2" w:rsidRDefault="004E2BC2" w:rsidP="004E2BC2">
      <w:pPr>
        <w:pStyle w:val="bpuIntro"/>
      </w:pPr>
    </w:p>
    <w:p w14:paraId="46A0E140" w14:textId="77777777" w:rsidR="004E2BC2" w:rsidRDefault="004E2BC2" w:rsidP="004E2BC2">
      <w:pPr>
        <w:pStyle w:val="bpuSponsor"/>
      </w:pPr>
      <w:r>
        <w:t>Sponsored by:</w:t>
      </w:r>
    </w:p>
    <w:p w14:paraId="2A47AC48" w14:textId="77777777" w:rsidR="004E2BC2" w:rsidRDefault="004E2BC2" w:rsidP="004E2BC2">
      <w:pPr>
        <w:pStyle w:val="bpuSponsor"/>
      </w:pPr>
      <w:r>
        <w:t>Assemblywoman  SHAVONDA E. SUMTER</w:t>
      </w:r>
    </w:p>
    <w:p w14:paraId="6E4DCFBF" w14:textId="77777777" w:rsidR="004E2BC2" w:rsidRDefault="004E2BC2" w:rsidP="004E2BC2">
      <w:pPr>
        <w:pStyle w:val="bpuSponsor"/>
      </w:pPr>
      <w:r>
        <w:t>District 35 (Bergen and Passaic)</w:t>
      </w:r>
    </w:p>
    <w:p w14:paraId="227C56FD" w14:textId="7873A4AD" w:rsidR="004E2BC2" w:rsidRDefault="00861459" w:rsidP="00861459">
      <w:pPr>
        <w:pStyle w:val="bpuSponsor"/>
      </w:pPr>
      <w:r>
        <w:t>Assemblywoman  VALERIE VAINIERI HUTTLE</w:t>
      </w:r>
    </w:p>
    <w:p w14:paraId="0781810E" w14:textId="607F58F3" w:rsidR="00861459" w:rsidRDefault="00861459" w:rsidP="00861459">
      <w:pPr>
        <w:pStyle w:val="bpuSponsor"/>
      </w:pPr>
      <w:r>
        <w:t>District 37 (Bergen)</w:t>
      </w:r>
    </w:p>
    <w:p w14:paraId="108452BF" w14:textId="77777777" w:rsidR="00861459" w:rsidRPr="00861459" w:rsidRDefault="00861459" w:rsidP="00861459">
      <w:pPr>
        <w:pStyle w:val="bpuSponsor"/>
      </w:pPr>
    </w:p>
    <w:p w14:paraId="0965D114" w14:textId="77777777" w:rsidR="004E2BC2" w:rsidRDefault="004E2BC2" w:rsidP="004E2BC2">
      <w:pPr>
        <w:pStyle w:val="bpuSponsor"/>
      </w:pPr>
    </w:p>
    <w:p w14:paraId="41A65541" w14:textId="77777777" w:rsidR="004E2BC2" w:rsidRDefault="004E2BC2" w:rsidP="004E2BC2">
      <w:pPr>
        <w:pStyle w:val="bpuSponsor"/>
      </w:pPr>
    </w:p>
    <w:p w14:paraId="0E4800A3" w14:textId="77777777" w:rsidR="004E2BC2" w:rsidRDefault="004E2BC2" w:rsidP="004E2BC2">
      <w:pPr>
        <w:pStyle w:val="bpuSponsor"/>
      </w:pPr>
    </w:p>
    <w:p w14:paraId="6576DF11" w14:textId="77777777" w:rsidR="004E2BC2" w:rsidRDefault="004E2BC2" w:rsidP="004E2BC2">
      <w:pPr>
        <w:pStyle w:val="bpuSponsor"/>
      </w:pPr>
      <w:r>
        <w:t>SYNOPSIS</w:t>
      </w:r>
    </w:p>
    <w:p w14:paraId="564B6A81" w14:textId="77777777" w:rsidR="004E2BC2" w:rsidRDefault="004E2BC2" w:rsidP="004E2BC2">
      <w:pPr>
        <w:pStyle w:val="bpuNormText"/>
      </w:pPr>
      <w:r>
        <w:tab/>
        <w:t xml:space="preserve">Protects health care professionals from retaliatory action by employers and permits health care professionals to refuse to perform certain services onsite at certain times during ongoing coronavirus disease 2019 pandemic. </w:t>
      </w:r>
    </w:p>
    <w:p w14:paraId="4221AFAF" w14:textId="77777777" w:rsidR="004E2BC2" w:rsidRDefault="004E2BC2" w:rsidP="004E2BC2">
      <w:pPr>
        <w:pStyle w:val="bpuNormText"/>
      </w:pPr>
    </w:p>
    <w:p w14:paraId="61D8061F" w14:textId="77777777" w:rsidR="004E2BC2" w:rsidRDefault="004E2BC2" w:rsidP="004E2BC2">
      <w:pPr>
        <w:pStyle w:val="bpuSponsor"/>
      </w:pPr>
      <w:r>
        <w:t xml:space="preserve">CURRENT VERSION OF TEXT </w:t>
      </w:r>
    </w:p>
    <w:p w14:paraId="3E3EA968" w14:textId="77777777" w:rsidR="004E2BC2" w:rsidRDefault="004E2BC2" w:rsidP="004E2BC2">
      <w:pPr>
        <w:pStyle w:val="bpuNormText"/>
      </w:pPr>
      <w:r>
        <w:tab/>
        <w:t>As introduced.</w:t>
      </w:r>
    </w:p>
    <w:p w14:paraId="0F93A11C" w14:textId="04F5C3D7" w:rsidR="004E2BC2" w:rsidRDefault="004E2BC2" w:rsidP="004E2BC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66C667" wp14:editId="4D5D6D4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749B0BD" w14:textId="77777777" w:rsidR="004E2BC2" w:rsidRDefault="004E2BC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2BC2" w:rsidSect="004E2BC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9D6D36A" w14:textId="75370923" w:rsidR="00686AEB" w:rsidRPr="00677316" w:rsidRDefault="0086700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66265">
        <w:t>concerning protections for health care professionals from retaliatory action by employers during ongoing coronavirus disease 2019 pandemic and supplementing P.L.1986, c.105 (C.34:19-1 et seq.) and Title 45 of the Revised Statutes.</w:t>
      </w:r>
    </w:p>
    <w:p w14:paraId="11793C8A" w14:textId="77777777" w:rsidR="000B1054" w:rsidRPr="00D71D68" w:rsidRDefault="000B1054" w:rsidP="000B1054"/>
    <w:p w14:paraId="731421FE" w14:textId="77777777" w:rsidR="00686AEB" w:rsidRPr="00AA7880" w:rsidRDefault="00686AEB" w:rsidP="00686AEB">
      <w:r>
        <w:tab/>
      </w:r>
      <w:r w:rsidR="0086700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67003">
        <w:rPr>
          <w:rStyle w:val="BillLanguage"/>
        </w:rPr>
        <w:t>by the Senate and General Assembly of the State of New Jersey:</w:t>
      </w:r>
    </w:p>
    <w:p w14:paraId="6668FF63" w14:textId="77777777" w:rsidR="00686AEB" w:rsidRDefault="00686AEB" w:rsidP="00686AEB"/>
    <w:p w14:paraId="7740EE45" w14:textId="35E2EF3C" w:rsidR="006D3D39" w:rsidRDefault="0049330E" w:rsidP="00FD7BD5">
      <w:pPr>
        <w:rPr>
          <w:color w:val="000000"/>
        </w:rPr>
      </w:pPr>
      <w:r>
        <w:tab/>
      </w:r>
      <w:r w:rsidR="005E5C45">
        <w:t>1.</w:t>
      </w:r>
      <w:r w:rsidR="007D68F6">
        <w:tab/>
        <w:t xml:space="preserve">a.  </w:t>
      </w:r>
      <w:r w:rsidR="00D03372">
        <w:t xml:space="preserve">In addition to any other rights provided to employees by P.L.1986, c.105 (C.34:19-1 et seq.), </w:t>
      </w:r>
      <w:r w:rsidR="00E44E4F">
        <w:t xml:space="preserve">during the pendency of Executive Order 103 of </w:t>
      </w:r>
      <w:r w:rsidR="000C706B">
        <w:t xml:space="preserve">2020, or any subsequent executive order, issued </w:t>
      </w:r>
      <w:r w:rsidR="00E44E4F">
        <w:t xml:space="preserve">in response to the coronavirus disease 2019 pandemic, </w:t>
      </w:r>
      <w:r w:rsidR="00D03372">
        <w:rPr>
          <w:color w:val="000000"/>
        </w:rPr>
        <w:t>a</w:t>
      </w:r>
      <w:r w:rsidR="00FD7BD5">
        <w:rPr>
          <w:color w:val="000000"/>
        </w:rPr>
        <w:t xml:space="preserve">n employer shall not take any retaliatory action against a health care professional because the </w:t>
      </w:r>
      <w:r w:rsidR="006D3D39">
        <w:rPr>
          <w:color w:val="000000"/>
        </w:rPr>
        <w:t xml:space="preserve">health care professional </w:t>
      </w:r>
      <w:r w:rsidR="00FD7BD5">
        <w:rPr>
          <w:color w:val="000000"/>
        </w:rPr>
        <w:t>does any of the following:   </w:t>
      </w:r>
    </w:p>
    <w:p w14:paraId="403930B7" w14:textId="71DE9A91" w:rsidR="00D15663" w:rsidRDefault="006D3D39" w:rsidP="00FD7BD5">
      <w:pPr>
        <w:rPr>
          <w:color w:val="000000"/>
        </w:rPr>
      </w:pPr>
      <w:r>
        <w:rPr>
          <w:color w:val="000000"/>
        </w:rPr>
        <w:tab/>
      </w:r>
      <w:r w:rsidR="00111331">
        <w:rPr>
          <w:color w:val="000000"/>
        </w:rPr>
        <w:t>(1)</w:t>
      </w:r>
      <w:r w:rsidR="007D68F6">
        <w:rPr>
          <w:color w:val="000000"/>
        </w:rPr>
        <w:tab/>
      </w:r>
      <w:r w:rsidR="00FD7BD5">
        <w:rPr>
          <w:color w:val="000000"/>
        </w:rPr>
        <w:t>Discloses, or threatens to disclose to a supervisor or to a public body an activity, policy or practice of the employer, or another employer, with whom there is a business relationship, that th</w:t>
      </w:r>
      <w:r w:rsidR="00D15663">
        <w:rPr>
          <w:color w:val="000000"/>
        </w:rPr>
        <w:t xml:space="preserve">e </w:t>
      </w:r>
      <w:r>
        <w:rPr>
          <w:color w:val="000000"/>
        </w:rPr>
        <w:t>health care professional</w:t>
      </w:r>
      <w:r w:rsidR="00C13F43">
        <w:rPr>
          <w:color w:val="000000"/>
        </w:rPr>
        <w:t xml:space="preserve"> reasonably believes </w:t>
      </w:r>
      <w:r w:rsidR="00FD7BD5">
        <w:rPr>
          <w:color w:val="000000"/>
        </w:rPr>
        <w:t xml:space="preserve">is in violation of a law, or a rule or regulation promulgated pursuant to law, </w:t>
      </w:r>
      <w:r>
        <w:rPr>
          <w:color w:val="000000"/>
        </w:rPr>
        <w:t>or Executive Order, in</w:t>
      </w:r>
      <w:r w:rsidR="00FD7BD5">
        <w:rPr>
          <w:color w:val="000000"/>
        </w:rPr>
        <w:t xml:space="preserve">cluding </w:t>
      </w:r>
      <w:r w:rsidR="00C13F43" w:rsidRPr="00C13F43">
        <w:rPr>
          <w:color w:val="000000"/>
        </w:rPr>
        <w:t>conditions that violate health and safety standards</w:t>
      </w:r>
      <w:r>
        <w:rPr>
          <w:color w:val="000000"/>
        </w:rPr>
        <w:t xml:space="preserve">, </w:t>
      </w:r>
      <w:r w:rsidR="00C13F43">
        <w:rPr>
          <w:color w:val="000000"/>
        </w:rPr>
        <w:t>in</w:t>
      </w:r>
      <w:r w:rsidR="00C13F43" w:rsidRPr="00C13F43">
        <w:rPr>
          <w:color w:val="000000"/>
        </w:rPr>
        <w:t>sufficient measures to alleviate exposures to communicable disease or other health or safety hazards</w:t>
      </w:r>
      <w:r w:rsidR="00C13F43">
        <w:rPr>
          <w:color w:val="000000"/>
        </w:rPr>
        <w:t>,</w:t>
      </w:r>
      <w:r w:rsidR="00C13F43" w:rsidRPr="00C13F43">
        <w:rPr>
          <w:color w:val="000000"/>
        </w:rPr>
        <w:t xml:space="preserve"> </w:t>
      </w:r>
      <w:r>
        <w:rPr>
          <w:color w:val="000000"/>
        </w:rPr>
        <w:t xml:space="preserve">or </w:t>
      </w:r>
      <w:r w:rsidR="00FD7BD5">
        <w:rPr>
          <w:color w:val="000000"/>
        </w:rPr>
        <w:t>i</w:t>
      </w:r>
      <w:r w:rsidR="00C13F43">
        <w:rPr>
          <w:color w:val="000000"/>
        </w:rPr>
        <w:t>mproper quality of patient care</w:t>
      </w:r>
      <w:r w:rsidR="00FD7BD5">
        <w:rPr>
          <w:color w:val="000000"/>
        </w:rPr>
        <w:t>;   </w:t>
      </w:r>
    </w:p>
    <w:p w14:paraId="0212F9C2" w14:textId="697B84A9" w:rsidR="00D15663" w:rsidRDefault="00D15663" w:rsidP="00FD7BD5">
      <w:pPr>
        <w:rPr>
          <w:color w:val="000000"/>
        </w:rPr>
      </w:pPr>
      <w:r>
        <w:rPr>
          <w:color w:val="000000"/>
        </w:rPr>
        <w:tab/>
      </w:r>
      <w:r w:rsidR="00111331">
        <w:rPr>
          <w:color w:val="000000"/>
        </w:rPr>
        <w:t>(2)</w:t>
      </w:r>
      <w:r w:rsidR="007D68F6">
        <w:rPr>
          <w:color w:val="000000"/>
        </w:rPr>
        <w:tab/>
      </w:r>
      <w:r w:rsidR="00FD7BD5">
        <w:rPr>
          <w:color w:val="000000"/>
        </w:rPr>
        <w:t>Provides information to, or testifies before, any public body conducting an investigation, hearing or inquiry into any violation of law, or a rule or regulation promulgated pursuant to law</w:t>
      </w:r>
      <w:r w:rsidR="00C13F43">
        <w:rPr>
          <w:color w:val="000000"/>
        </w:rPr>
        <w:t>, or Executive Order,</w:t>
      </w:r>
      <w:r w:rsidR="00FD7BD5">
        <w:rPr>
          <w:color w:val="000000"/>
        </w:rPr>
        <w:t xml:space="preserve"> by the employer, or another employer, with whom there is a business relationship, </w:t>
      </w:r>
      <w:r w:rsidR="00C13F43">
        <w:rPr>
          <w:color w:val="000000"/>
        </w:rPr>
        <w:t xml:space="preserve">including </w:t>
      </w:r>
      <w:r w:rsidR="00C13F43" w:rsidRPr="00C13F43">
        <w:rPr>
          <w:color w:val="000000"/>
        </w:rPr>
        <w:t>conditions that violate health and safety standards</w:t>
      </w:r>
      <w:r w:rsidR="00C13F43">
        <w:rPr>
          <w:color w:val="000000"/>
        </w:rPr>
        <w:t>, in</w:t>
      </w:r>
      <w:r w:rsidR="00C13F43" w:rsidRPr="00C13F43">
        <w:rPr>
          <w:color w:val="000000"/>
        </w:rPr>
        <w:t>sufficient measures to alleviate exposures to communicable disease or other health or safety hazards</w:t>
      </w:r>
      <w:r w:rsidR="00C13F43">
        <w:rPr>
          <w:color w:val="000000"/>
        </w:rPr>
        <w:t>,</w:t>
      </w:r>
      <w:r w:rsidR="00C13F43" w:rsidRPr="00C13F43">
        <w:rPr>
          <w:color w:val="000000"/>
        </w:rPr>
        <w:t xml:space="preserve"> </w:t>
      </w:r>
      <w:r w:rsidR="00C13F43">
        <w:rPr>
          <w:color w:val="000000"/>
        </w:rPr>
        <w:t>or improper quality of patient care; or</w:t>
      </w:r>
      <w:r w:rsidR="00FD7BD5">
        <w:rPr>
          <w:color w:val="000000"/>
        </w:rPr>
        <w:t>   </w:t>
      </w:r>
    </w:p>
    <w:p w14:paraId="41EF11D1" w14:textId="01693F0E" w:rsidR="00D15663" w:rsidRDefault="00D15663" w:rsidP="00FD7BD5">
      <w:pPr>
        <w:rPr>
          <w:color w:val="000000"/>
        </w:rPr>
      </w:pPr>
      <w:r>
        <w:rPr>
          <w:color w:val="000000"/>
        </w:rPr>
        <w:tab/>
      </w:r>
      <w:r w:rsidR="00111331">
        <w:rPr>
          <w:color w:val="000000"/>
        </w:rPr>
        <w:t>(3)</w:t>
      </w:r>
      <w:r w:rsidR="007D68F6">
        <w:rPr>
          <w:color w:val="000000"/>
        </w:rPr>
        <w:tab/>
      </w:r>
      <w:r w:rsidR="00FD7BD5">
        <w:rPr>
          <w:color w:val="000000"/>
        </w:rPr>
        <w:t>Objects to, or refuses to participate in any activity, policy or practice which th</w:t>
      </w:r>
      <w:r>
        <w:rPr>
          <w:color w:val="000000"/>
        </w:rPr>
        <w:t xml:space="preserve">e </w:t>
      </w:r>
      <w:r w:rsidR="00D03372">
        <w:rPr>
          <w:color w:val="000000"/>
        </w:rPr>
        <w:t>health care professional</w:t>
      </w:r>
      <w:r>
        <w:rPr>
          <w:color w:val="000000"/>
        </w:rPr>
        <w:t xml:space="preserve"> reasonably believes:</w:t>
      </w:r>
      <w:r w:rsidR="00FD7BD5">
        <w:rPr>
          <w:color w:val="000000"/>
        </w:rPr>
        <w:t>   </w:t>
      </w:r>
    </w:p>
    <w:p w14:paraId="485C5E7B" w14:textId="663B9A0B" w:rsidR="00D15663" w:rsidRDefault="00D15663" w:rsidP="00FD7BD5">
      <w:pPr>
        <w:rPr>
          <w:color w:val="000000"/>
        </w:rPr>
      </w:pPr>
      <w:r>
        <w:rPr>
          <w:color w:val="000000"/>
        </w:rPr>
        <w:tab/>
      </w:r>
      <w:r w:rsidR="00FD7BD5">
        <w:rPr>
          <w:color w:val="000000"/>
        </w:rPr>
        <w:t>(</w:t>
      </w:r>
      <w:r w:rsidR="00111331">
        <w:rPr>
          <w:color w:val="000000"/>
        </w:rPr>
        <w:t>a</w:t>
      </w:r>
      <w:r w:rsidR="007D68F6">
        <w:rPr>
          <w:color w:val="000000"/>
        </w:rPr>
        <w:t>)</w:t>
      </w:r>
      <w:r w:rsidR="007D68F6">
        <w:rPr>
          <w:color w:val="000000"/>
        </w:rPr>
        <w:tab/>
      </w:r>
      <w:r w:rsidR="00FD7BD5">
        <w:rPr>
          <w:color w:val="000000"/>
        </w:rPr>
        <w:t>is in violation of a law, or a rule or regulation promulgated pursuant to law,</w:t>
      </w:r>
      <w:r w:rsidR="00C13F43">
        <w:rPr>
          <w:color w:val="000000"/>
        </w:rPr>
        <w:t xml:space="preserve"> or Executive Order,</w:t>
      </w:r>
      <w:r w:rsidR="00FD7BD5">
        <w:rPr>
          <w:color w:val="000000"/>
        </w:rPr>
        <w:t xml:space="preserve"> </w:t>
      </w:r>
      <w:r w:rsidR="00C13F43">
        <w:rPr>
          <w:color w:val="000000"/>
        </w:rPr>
        <w:t xml:space="preserve">including </w:t>
      </w:r>
      <w:r w:rsidR="00C13F43" w:rsidRPr="00C13F43">
        <w:rPr>
          <w:color w:val="000000"/>
        </w:rPr>
        <w:t>conditions that violate health and safety standards</w:t>
      </w:r>
      <w:r w:rsidR="00C13F43">
        <w:rPr>
          <w:color w:val="000000"/>
        </w:rPr>
        <w:t>, in</w:t>
      </w:r>
      <w:r w:rsidR="00C13F43" w:rsidRPr="00C13F43">
        <w:rPr>
          <w:color w:val="000000"/>
        </w:rPr>
        <w:t>sufficient measures to alleviate exposures to communicable disease or other health or safety hazards</w:t>
      </w:r>
      <w:r w:rsidR="00C13F43">
        <w:rPr>
          <w:color w:val="000000"/>
        </w:rPr>
        <w:t>,</w:t>
      </w:r>
      <w:r w:rsidR="00C13F43" w:rsidRPr="00C13F43">
        <w:rPr>
          <w:color w:val="000000"/>
        </w:rPr>
        <w:t xml:space="preserve"> </w:t>
      </w:r>
      <w:r w:rsidR="00C13F43">
        <w:rPr>
          <w:color w:val="000000"/>
        </w:rPr>
        <w:t>or improper quality of patient care</w:t>
      </w:r>
      <w:r w:rsidR="00FD7BD5">
        <w:rPr>
          <w:color w:val="000000"/>
        </w:rPr>
        <w:t>;</w:t>
      </w:r>
      <w:r w:rsidR="00C13F43">
        <w:rPr>
          <w:color w:val="000000"/>
        </w:rPr>
        <w:t xml:space="preserve"> or</w:t>
      </w:r>
    </w:p>
    <w:p w14:paraId="5A96DE67" w14:textId="7F7AB622" w:rsidR="00FD7BD5" w:rsidRDefault="00D15663" w:rsidP="00FD7BD5">
      <w:r>
        <w:rPr>
          <w:color w:val="000000"/>
        </w:rPr>
        <w:tab/>
      </w:r>
      <w:r w:rsidR="00FD7BD5">
        <w:rPr>
          <w:color w:val="000000"/>
        </w:rPr>
        <w:t>(</w:t>
      </w:r>
      <w:r w:rsidR="00111331">
        <w:rPr>
          <w:color w:val="000000"/>
        </w:rPr>
        <w:t>b</w:t>
      </w:r>
      <w:r w:rsidR="007D68F6">
        <w:rPr>
          <w:color w:val="000000"/>
        </w:rPr>
        <w:t>)</w:t>
      </w:r>
      <w:r w:rsidR="007D68F6">
        <w:rPr>
          <w:color w:val="000000"/>
        </w:rPr>
        <w:tab/>
      </w:r>
      <w:r w:rsidR="00FD7BD5">
        <w:rPr>
          <w:color w:val="000000"/>
        </w:rPr>
        <w:t>is incompatible with a clear mandate of public policy concerning the public health, safety or welfare or protection of the environment</w:t>
      </w:r>
      <w:r w:rsidR="00C13F43">
        <w:rPr>
          <w:color w:val="000000"/>
        </w:rPr>
        <w:t>.</w:t>
      </w:r>
    </w:p>
    <w:p w14:paraId="3E8B52C1" w14:textId="5FAC2367" w:rsidR="0049330E" w:rsidRDefault="00C13F43" w:rsidP="00686AEB">
      <w:r>
        <w:tab/>
      </w:r>
      <w:r w:rsidR="00111331">
        <w:t>b</w:t>
      </w:r>
      <w:r>
        <w:t>.</w:t>
      </w:r>
      <w:r w:rsidR="007D68F6">
        <w:tab/>
      </w:r>
      <w:r>
        <w:t xml:space="preserve">As used in this </w:t>
      </w:r>
      <w:r w:rsidR="00D03372">
        <w:t>section</w:t>
      </w:r>
      <w:r>
        <w:t xml:space="preserve">, </w:t>
      </w:r>
      <w:r w:rsidRPr="00C13F43">
        <w:t>"</w:t>
      </w:r>
      <w:r w:rsidR="00D03372">
        <w:t>h</w:t>
      </w:r>
      <w:r w:rsidRPr="00C13F43">
        <w:t>ealth care professional" means an individual who, acting within the scope of the individual's licensure or certification, provides health care services, and includes, but is not limited to, a physician, dentist, nurse, pharmacist, or other health care professional whose professional practice is regulated pursuant to Title 45 of the Revised Statutes.</w:t>
      </w:r>
    </w:p>
    <w:p w14:paraId="6ECD8F05" w14:textId="04AE551F" w:rsidR="001434A8" w:rsidRDefault="00066FF2" w:rsidP="00686AEB">
      <w:r>
        <w:lastRenderedPageBreak/>
        <w:tab/>
        <w:t>2.</w:t>
      </w:r>
      <w:r>
        <w:tab/>
      </w:r>
      <w:r w:rsidR="007D68F6">
        <w:t xml:space="preserve">a.  </w:t>
      </w:r>
      <w:r w:rsidRPr="00066FF2">
        <w:t xml:space="preserve">During the pendency </w:t>
      </w:r>
      <w:r w:rsidR="000C706B">
        <w:t>of Executive Order 103 of 2020, or any subsequent executive order</w:t>
      </w:r>
      <w:r w:rsidRPr="00066FF2">
        <w:t xml:space="preserve">, </w:t>
      </w:r>
      <w:r w:rsidR="000C706B" w:rsidRPr="000C706B">
        <w:t>or any subsequent executive order, issued in response to the coronavirus disease 2019 pandemic</w:t>
      </w:r>
      <w:r w:rsidR="000C706B">
        <w:t xml:space="preserve">, </w:t>
      </w:r>
      <w:r w:rsidR="00D03372">
        <w:t>i</w:t>
      </w:r>
      <w:r w:rsidR="00D03372" w:rsidRPr="00D03372">
        <w:t xml:space="preserve">t shall not be deemed unlawful or contrary to the statute or regulations of the </w:t>
      </w:r>
      <w:r w:rsidR="001F31C5">
        <w:t xml:space="preserve">Division of Consumer Affairs, or by any principal department of </w:t>
      </w:r>
      <w:bookmarkStart w:id="1" w:name="_GoBack"/>
      <w:bookmarkEnd w:id="1"/>
      <w:r w:rsidR="001F31C5">
        <w:t xml:space="preserve">the Executive Branch of the State or any entity within any department or any other entity hereinafter created to license or otherwise regulate a health care profession, </w:t>
      </w:r>
      <w:r w:rsidR="00D03372" w:rsidRPr="00D03372">
        <w:t xml:space="preserve">for a </w:t>
      </w:r>
      <w:r w:rsidR="00D03372">
        <w:t>health care professional</w:t>
      </w:r>
      <w:r w:rsidR="0052197A" w:rsidRPr="0052197A">
        <w:t xml:space="preserve"> </w:t>
      </w:r>
      <w:r w:rsidR="0052197A">
        <w:t xml:space="preserve">who </w:t>
      </w:r>
      <w:r w:rsidR="0052197A" w:rsidRPr="00066FF2">
        <w:t>performs functions which involve physical proximity to members of the public and are essential to the public's health, safety, and welfare</w:t>
      </w:r>
      <w:r w:rsidR="00D03372">
        <w:t xml:space="preserve"> </w:t>
      </w:r>
      <w:r w:rsidRPr="00066FF2">
        <w:t>to refuse to work onsite under conditions that violate health and safety standards or otherwise jeopardize the health of</w:t>
      </w:r>
      <w:r w:rsidR="001F31C5">
        <w:t xml:space="preserve"> members of the public,</w:t>
      </w:r>
      <w:r w:rsidRPr="00066FF2">
        <w:t xml:space="preserve"> </w:t>
      </w:r>
      <w:r w:rsidR="001F31C5">
        <w:t xml:space="preserve">or </w:t>
      </w:r>
      <w:r w:rsidR="00FF0057">
        <w:t xml:space="preserve">of </w:t>
      </w:r>
      <w:r w:rsidRPr="00066FF2">
        <w:t xml:space="preserve">the </w:t>
      </w:r>
      <w:r>
        <w:t>health care professional</w:t>
      </w:r>
      <w:r w:rsidRPr="00066FF2">
        <w:t xml:space="preserve"> or members of the </w:t>
      </w:r>
      <w:r>
        <w:t>health care professional</w:t>
      </w:r>
      <w:r w:rsidRPr="00066FF2">
        <w:t xml:space="preserve">’s family, because the employer has not taken sufficient measures to alleviate exposures to communicable disease or other health or safety hazards, </w:t>
      </w:r>
      <w:r>
        <w:t xml:space="preserve">including but not limited to, </w:t>
      </w:r>
      <w:r w:rsidR="001F31C5">
        <w:t xml:space="preserve">the unavailability of </w:t>
      </w:r>
      <w:r w:rsidR="00D03372" w:rsidRPr="00D03372">
        <w:t xml:space="preserve">personal protection equipment, or </w:t>
      </w:r>
      <w:r w:rsidR="001F31C5">
        <w:t xml:space="preserve">requests for </w:t>
      </w:r>
      <w:r w:rsidR="00D03372" w:rsidRPr="00D03372">
        <w:t xml:space="preserve">the </w:t>
      </w:r>
      <w:r w:rsidR="00D03372">
        <w:t>health care professional</w:t>
      </w:r>
      <w:r w:rsidR="00D03372" w:rsidRPr="00D03372">
        <w:t xml:space="preserve"> to provide a service for which the </w:t>
      </w:r>
      <w:r w:rsidR="00D03372">
        <w:t>health care professional</w:t>
      </w:r>
      <w:r w:rsidR="00D03372" w:rsidRPr="00D03372">
        <w:t xml:space="preserve"> has no training or experience in performing</w:t>
      </w:r>
      <w:r>
        <w:t>.</w:t>
      </w:r>
    </w:p>
    <w:p w14:paraId="01F28C23" w14:textId="30A587F2" w:rsidR="0049330E" w:rsidRDefault="00066FF2" w:rsidP="001434A8">
      <w:r>
        <w:tab/>
        <w:t>b.</w:t>
      </w:r>
      <w:r>
        <w:tab/>
      </w:r>
      <w:r w:rsidR="00D03372">
        <w:t xml:space="preserve">As used in this section, </w:t>
      </w:r>
      <w:r w:rsidR="00D03372" w:rsidRPr="00C13F43">
        <w:t>"</w:t>
      </w:r>
      <w:r w:rsidR="00D03372">
        <w:t>h</w:t>
      </w:r>
      <w:r w:rsidR="00D03372" w:rsidRPr="00C13F43">
        <w:t>ealth care professional" means an individual who, acting within the scope of the individual's licensure or certification, provides health care services, and includes, but is not limited to, a physician, dentist, nurse, pharmacist, or other health care professional whose professional practice is regulated pursuant to Title 45 of the Revised Statutes.</w:t>
      </w:r>
    </w:p>
    <w:p w14:paraId="2AA5AAFD" w14:textId="72AFDAFC" w:rsidR="00B97074" w:rsidRPr="00D71D68" w:rsidRDefault="00B97074" w:rsidP="00686AEB"/>
    <w:p w14:paraId="50F6BBE8" w14:textId="02ECAA2E" w:rsidR="00686AEB" w:rsidRPr="00AA7880" w:rsidRDefault="00686AEB" w:rsidP="00686AEB">
      <w:r>
        <w:tab/>
      </w:r>
      <w:r w:rsidR="001F31C5">
        <w:t>3</w:t>
      </w:r>
      <w:r w:rsidR="007D68F6">
        <w:t>.</w:t>
      </w:r>
      <w:r w:rsidR="00B34977">
        <w:tab/>
        <w:t>T</w:t>
      </w:r>
      <w:r w:rsidR="00867003">
        <w:t>his act shall take effect</w:t>
      </w:r>
      <w:r w:rsidR="00D03372">
        <w:t xml:space="preserve"> immediately, and shall be retroactive to March 9, 2020.</w:t>
      </w:r>
    </w:p>
    <w:p w14:paraId="24939F08" w14:textId="77777777" w:rsidR="00686AEB" w:rsidRDefault="00686AEB" w:rsidP="00686AEB"/>
    <w:p w14:paraId="4E48C807" w14:textId="77777777" w:rsidR="00B34977" w:rsidRPr="00CE7BD8" w:rsidRDefault="00B34977" w:rsidP="00686AEB"/>
    <w:p w14:paraId="592E9161" w14:textId="77777777" w:rsidR="00686AEB" w:rsidRDefault="00686AEB" w:rsidP="00686AEB">
      <w:pPr>
        <w:jc w:val="center"/>
      </w:pPr>
      <w:r w:rsidRPr="00D71D68">
        <w:t>STATEMENT</w:t>
      </w:r>
    </w:p>
    <w:p w14:paraId="6A8C1219" w14:textId="77777777" w:rsidR="00B34977" w:rsidRDefault="00B34977" w:rsidP="00686AEB">
      <w:pPr>
        <w:jc w:val="center"/>
      </w:pPr>
    </w:p>
    <w:p w14:paraId="67E7AF80" w14:textId="3E804FC0" w:rsidR="00FA115E" w:rsidRDefault="00B34977" w:rsidP="00B34977">
      <w:r>
        <w:tab/>
        <w:t xml:space="preserve">This bill </w:t>
      </w:r>
      <w:r w:rsidR="00FA115E">
        <w:t>provides whistleblower protections to health care professionals during the pendency of Executive Order 103 of 2020</w:t>
      </w:r>
      <w:r w:rsidR="00FF0057">
        <w:t>, or any subsequent executive order,</w:t>
      </w:r>
      <w:r w:rsidR="00FA115E">
        <w:t xml:space="preserve"> issued in response to the coronavirus disease 2019 pandemic. </w:t>
      </w:r>
    </w:p>
    <w:p w14:paraId="1A9F3D73" w14:textId="498CE1C1" w:rsidR="00B34977" w:rsidRDefault="00FA115E" w:rsidP="00B34977">
      <w:pPr>
        <w:rPr>
          <w:color w:val="000000"/>
        </w:rPr>
      </w:pPr>
      <w:r>
        <w:tab/>
        <w:t>Specifically, the bill provides that</w:t>
      </w:r>
      <w:r w:rsidR="00FF0057">
        <w:t>,</w:t>
      </w:r>
      <w:r w:rsidR="00FF0057" w:rsidRPr="00FF0057">
        <w:t xml:space="preserve"> </w:t>
      </w:r>
      <w:r w:rsidR="00FF0057">
        <w:t>during the pendency of Executive Order 103 of 2020, or any subsequent executive order, issued in response to the coronavirus disease 2019 pandemic,</w:t>
      </w:r>
      <w:r>
        <w:t xml:space="preserve"> </w:t>
      </w:r>
      <w:r>
        <w:rPr>
          <w:color w:val="000000"/>
        </w:rPr>
        <w:t xml:space="preserve">an employer is prohibited from taking any retaliatory action against a health care professional who speaks out against an employer’s business practice that the health care professional reasonably believes is in violation of a law, or a rule or regulation promulgated pursuant to law, or Executive Order, including </w:t>
      </w:r>
      <w:r w:rsidRPr="00C13F43">
        <w:rPr>
          <w:color w:val="000000"/>
        </w:rPr>
        <w:t>conditions that violate health and safety standards</w:t>
      </w:r>
      <w:r>
        <w:rPr>
          <w:color w:val="000000"/>
        </w:rPr>
        <w:t>, in</w:t>
      </w:r>
      <w:r w:rsidRPr="00C13F43">
        <w:rPr>
          <w:color w:val="000000"/>
        </w:rPr>
        <w:t>sufficient measures to alleviate exposures to communicable disease or other health or safety hazards</w:t>
      </w:r>
      <w:r>
        <w:rPr>
          <w:color w:val="000000"/>
        </w:rPr>
        <w:t>,</w:t>
      </w:r>
      <w:r w:rsidRPr="00C13F43">
        <w:rPr>
          <w:color w:val="000000"/>
        </w:rPr>
        <w:t xml:space="preserve"> </w:t>
      </w:r>
      <w:r>
        <w:rPr>
          <w:color w:val="000000"/>
        </w:rPr>
        <w:t>or improper quality of patient care.</w:t>
      </w:r>
    </w:p>
    <w:p w14:paraId="2697DC98" w14:textId="6084E501" w:rsidR="00FA115E" w:rsidRDefault="00FA115E" w:rsidP="00FA115E">
      <w:pPr>
        <w:rPr>
          <w:color w:val="000000"/>
        </w:rPr>
      </w:pPr>
      <w:r>
        <w:rPr>
          <w:color w:val="000000"/>
        </w:rPr>
        <w:lastRenderedPageBreak/>
        <w:tab/>
        <w:t>Additionally, the bill provides that</w:t>
      </w:r>
      <w:r w:rsidR="00FF0057">
        <w:rPr>
          <w:color w:val="000000"/>
        </w:rPr>
        <w:t>,</w:t>
      </w:r>
      <w:r w:rsidR="00FF0057" w:rsidRPr="00FF0057">
        <w:t xml:space="preserve"> </w:t>
      </w:r>
      <w:r w:rsidR="00FF0057">
        <w:t>during the pendency of Executive Order 103 of 2020, or any subsequent executive order, issued in response to the coronavirus disease 2019 pandemic,</w:t>
      </w:r>
      <w:r w:rsidR="00FF0057">
        <w:rPr>
          <w:color w:val="000000"/>
        </w:rPr>
        <w:t xml:space="preserve"> an </w:t>
      </w:r>
      <w:r>
        <w:rPr>
          <w:color w:val="000000"/>
        </w:rPr>
        <w:t>employer is prohibited from taking any retaliatory action against a health care professional who objects to, or refuses to participate in any activity, policy or practice which the health care professional reasonably believes:   </w:t>
      </w:r>
    </w:p>
    <w:p w14:paraId="2AF681AC" w14:textId="2F0D8BF1" w:rsidR="00FA115E" w:rsidRDefault="007D68F6" w:rsidP="00FA115E">
      <w:pPr>
        <w:rPr>
          <w:color w:val="000000"/>
        </w:rPr>
      </w:pPr>
      <w:r>
        <w:rPr>
          <w:color w:val="000000"/>
        </w:rPr>
        <w:tab/>
        <w:t>(1)</w:t>
      </w:r>
      <w:r>
        <w:rPr>
          <w:color w:val="000000"/>
        </w:rPr>
        <w:tab/>
      </w:r>
      <w:r w:rsidR="00FA115E">
        <w:rPr>
          <w:color w:val="000000"/>
        </w:rPr>
        <w:t xml:space="preserve">is in violation of a law, or a rule or regulation promulgated pursuant to law, or Executive Order, including </w:t>
      </w:r>
      <w:r w:rsidR="00FA115E" w:rsidRPr="00C13F43">
        <w:rPr>
          <w:color w:val="000000"/>
        </w:rPr>
        <w:t>conditions that violate health and safety standards</w:t>
      </w:r>
      <w:r w:rsidR="00FA115E">
        <w:rPr>
          <w:color w:val="000000"/>
        </w:rPr>
        <w:t>, in</w:t>
      </w:r>
      <w:r w:rsidR="00FA115E" w:rsidRPr="00C13F43">
        <w:rPr>
          <w:color w:val="000000"/>
        </w:rPr>
        <w:t>sufficient measures to alleviate exposures to communicable disease or other health or safety hazards</w:t>
      </w:r>
      <w:r w:rsidR="00FA115E">
        <w:rPr>
          <w:color w:val="000000"/>
        </w:rPr>
        <w:t>,</w:t>
      </w:r>
      <w:r w:rsidR="00FA115E" w:rsidRPr="00C13F43">
        <w:rPr>
          <w:color w:val="000000"/>
        </w:rPr>
        <w:t xml:space="preserve"> </w:t>
      </w:r>
      <w:r w:rsidR="00FA115E">
        <w:rPr>
          <w:color w:val="000000"/>
        </w:rPr>
        <w:t>or improper quality of patient care; or</w:t>
      </w:r>
    </w:p>
    <w:p w14:paraId="07E4CDAD" w14:textId="3ECB5991" w:rsidR="00FA115E" w:rsidRDefault="007D68F6" w:rsidP="00FA115E">
      <w:pPr>
        <w:rPr>
          <w:color w:val="000000"/>
        </w:rPr>
      </w:pPr>
      <w:r>
        <w:rPr>
          <w:color w:val="000000"/>
        </w:rPr>
        <w:tab/>
        <w:t>(2)</w:t>
      </w:r>
      <w:r>
        <w:rPr>
          <w:color w:val="000000"/>
        </w:rPr>
        <w:tab/>
      </w:r>
      <w:r w:rsidR="00FA115E">
        <w:rPr>
          <w:color w:val="000000"/>
        </w:rPr>
        <w:t>is incompatible with a clear mandate of public policy concerning the public health, safety or welfare or protection of the environment.</w:t>
      </w:r>
    </w:p>
    <w:p w14:paraId="3BD16C2A" w14:textId="023B3A5D" w:rsidR="0052197A" w:rsidRDefault="0052197A" w:rsidP="00FA115E">
      <w:pPr>
        <w:rPr>
          <w:color w:val="000000"/>
        </w:rPr>
      </w:pPr>
      <w:r>
        <w:rPr>
          <w:color w:val="000000"/>
        </w:rPr>
        <w:tab/>
        <w:t xml:space="preserve">Additionally, the bill provides that </w:t>
      </w:r>
      <w:r w:rsidR="00FF0057">
        <w:t>during the pendency of Executive Order 103 of 2020, or any subsequent executive order, issued in response to the coronavirus disease 2019 pandemic</w:t>
      </w:r>
      <w:r w:rsidRPr="00066FF2">
        <w:t xml:space="preserve">, </w:t>
      </w:r>
      <w:r>
        <w:t>i</w:t>
      </w:r>
      <w:r w:rsidRPr="00D03372">
        <w:t xml:space="preserve">t </w:t>
      </w:r>
      <w:r>
        <w:t>wi</w:t>
      </w:r>
      <w:r w:rsidRPr="00D03372">
        <w:t xml:space="preserve">ll not be deemed unlawful or contrary to </w:t>
      </w:r>
      <w:r>
        <w:t>law</w:t>
      </w:r>
      <w:r w:rsidRPr="00D03372">
        <w:t xml:space="preserve"> or regulations for a </w:t>
      </w:r>
      <w:r>
        <w:t>health care professional</w:t>
      </w:r>
      <w:r w:rsidRPr="0052197A">
        <w:t xml:space="preserve"> </w:t>
      </w:r>
      <w:r>
        <w:t xml:space="preserve">who </w:t>
      </w:r>
      <w:r w:rsidRPr="00066FF2">
        <w:t>performs functions which involve physical proximity to members of the public and are essential to the public's health, safety, and welfare</w:t>
      </w:r>
      <w:r>
        <w:t xml:space="preserve"> </w:t>
      </w:r>
      <w:r w:rsidRPr="00066FF2">
        <w:t xml:space="preserve">to refuse to work onsite under conditions that violate health and safety standards or otherwise jeopardize the health of the </w:t>
      </w:r>
      <w:r>
        <w:t>health care professional</w:t>
      </w:r>
      <w:r w:rsidRPr="00066FF2">
        <w:t xml:space="preserve"> or members of the </w:t>
      </w:r>
      <w:r>
        <w:t>health care professional</w:t>
      </w:r>
      <w:r w:rsidRPr="00066FF2">
        <w:t xml:space="preserve">’s family, because the employer has not taken sufficient measures to alleviate exposures to communicable disease or other health or safety hazards, </w:t>
      </w:r>
      <w:r>
        <w:t xml:space="preserve">including but not limited to, </w:t>
      </w:r>
      <w:r w:rsidRPr="00D03372">
        <w:t xml:space="preserve">if personal protection equipment is unavailable, or the </w:t>
      </w:r>
      <w:r>
        <w:t>health care professional</w:t>
      </w:r>
      <w:r w:rsidRPr="00D03372">
        <w:t xml:space="preserve"> is requested to provide a service for which the </w:t>
      </w:r>
      <w:r>
        <w:t>health care professional</w:t>
      </w:r>
      <w:r w:rsidRPr="00D03372">
        <w:t xml:space="preserve"> has no training or experience in performing</w:t>
      </w:r>
      <w:r>
        <w:t>.</w:t>
      </w:r>
    </w:p>
    <w:p w14:paraId="1AF31D67" w14:textId="451DDDEF" w:rsidR="00FA115E" w:rsidRDefault="00FA115E" w:rsidP="00FA115E">
      <w:r>
        <w:rPr>
          <w:color w:val="000000"/>
        </w:rPr>
        <w:tab/>
        <w:t>Under the bill, “health care professional”</w:t>
      </w:r>
      <w:r w:rsidRPr="00FA115E">
        <w:t xml:space="preserve"> </w:t>
      </w:r>
      <w:r w:rsidRPr="00C13F43">
        <w:t>means an individual who, acting within the scope of the individual's licensure or certification, provides health care services, and includes, but is not limited to, a physician, dentist, nurse, pharmacist, or other health care professional whose professional practice is regulated pursuant to Title 45 of the Revised Statutes.</w:t>
      </w:r>
    </w:p>
    <w:sectPr w:rsidR="00FA115E" w:rsidSect="004E2BC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44E54" w14:textId="77777777" w:rsidR="007A3488" w:rsidRDefault="007A3488">
      <w:r>
        <w:separator/>
      </w:r>
    </w:p>
  </w:endnote>
  <w:endnote w:type="continuationSeparator" w:id="0">
    <w:p w14:paraId="4E3A703C" w14:textId="77777777" w:rsidR="007A3488" w:rsidRDefault="007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FCD2E" w14:textId="52917247" w:rsidR="00861459" w:rsidRDefault="00861459" w:rsidP="00861459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D6B67" w14:textId="77777777" w:rsidR="00B97074" w:rsidRDefault="00B970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23812" w14:textId="77777777" w:rsidR="00B97074" w:rsidRPr="00921C91" w:rsidRDefault="00B97074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AFED5" w14:textId="77777777" w:rsidR="007A3488" w:rsidRDefault="007A3488">
      <w:r>
        <w:separator/>
      </w:r>
    </w:p>
  </w:footnote>
  <w:footnote w:type="continuationSeparator" w:id="0">
    <w:p w14:paraId="7D440B75" w14:textId="77777777" w:rsidR="007A3488" w:rsidRDefault="007A3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2A392" w14:textId="77777777" w:rsidR="00B97074" w:rsidRDefault="00FA52DA">
    <w:pPr>
      <w:pStyle w:val="Header"/>
    </w:pPr>
    <w:r>
      <w:rPr>
        <w:noProof/>
      </w:rPr>
      <w:pict w14:anchorId="02081E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DC4A3" w14:textId="77777777" w:rsidR="00B97074" w:rsidRPr="00AF575C" w:rsidRDefault="00B97074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106C4" w14:textId="13B8903E" w:rsidR="00B97074" w:rsidRDefault="00B97074" w:rsidP="00686AEB">
    <w:pPr>
      <w:pStyle w:val="Header"/>
      <w:jc w:val="center"/>
      <w:rPr>
        <w:rStyle w:val="PageNumber"/>
      </w:rPr>
    </w:pPr>
  </w:p>
  <w:p w14:paraId="2A825B30" w14:textId="54E066A7" w:rsidR="004E2BC2" w:rsidRDefault="004E2BC2" w:rsidP="004E2BC2">
    <w:pPr>
      <w:pStyle w:val="bpuHeadSpon"/>
    </w:pPr>
    <w:r w:rsidRPr="004E2BC2">
      <w:rPr>
        <w:rStyle w:val="bpuHeadSponChar"/>
      </w:rPr>
      <w:t>A4156</w:t>
    </w:r>
    <w:r>
      <w:t xml:space="preserve"> SUMTER</w:t>
    </w:r>
    <w:r w:rsidR="00861459">
      <w:t xml:space="preserve">, </w:t>
    </w:r>
    <w:r w:rsidR="00861459">
      <w:t>VAINIERI HUTTLE</w:t>
    </w:r>
  </w:p>
  <w:p w14:paraId="32775FCA" w14:textId="34C34A89" w:rsidR="004E2BC2" w:rsidRDefault="004E2BC2" w:rsidP="004E2BC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254B">
      <w:rPr>
        <w:noProof/>
      </w:rPr>
      <w:t>3</w:t>
    </w:r>
    <w:r>
      <w:fldChar w:fldCharType="end"/>
    </w:r>
  </w:p>
  <w:p w14:paraId="3C6975CE" w14:textId="77777777" w:rsidR="004E2BC2" w:rsidRDefault="004E2BC2" w:rsidP="004E2BC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B2718" w14:textId="24EE7801" w:rsidR="00B97074" w:rsidRDefault="00B97074">
    <w:pPr>
      <w:pStyle w:val="Header"/>
    </w:pPr>
  </w:p>
  <w:p w14:paraId="6B7E9068" w14:textId="3BF06D67" w:rsidR="004E2BC2" w:rsidRDefault="004E2BC2" w:rsidP="004E2BC2">
    <w:pPr>
      <w:pStyle w:val="bpuHeadSpon"/>
    </w:pPr>
    <w:r w:rsidRPr="004E2BC2">
      <w:rPr>
        <w:rStyle w:val="bpuHeadSponChar"/>
      </w:rPr>
      <w:t>A4156</w:t>
    </w:r>
    <w:r>
      <w:t xml:space="preserve"> SUMTER</w:t>
    </w:r>
    <w:r w:rsidR="00861459">
      <w:t xml:space="preserve">, </w:t>
    </w:r>
    <w:r w:rsidR="00861459">
      <w:t>VAINIERI HUTTLE</w:t>
    </w:r>
  </w:p>
  <w:p w14:paraId="4B287085" w14:textId="2970D047" w:rsidR="004E2BC2" w:rsidRDefault="004E2BC2" w:rsidP="004E2BC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6565">
      <w:rPr>
        <w:noProof/>
      </w:rPr>
      <w:t>2</w:t>
    </w:r>
    <w:r>
      <w:fldChar w:fldCharType="end"/>
    </w:r>
  </w:p>
  <w:p w14:paraId="7F1BA8E0" w14:textId="77777777" w:rsidR="004E2BC2" w:rsidRDefault="004E2BC2" w:rsidP="004E2BC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1D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FF2"/>
    <w:rsid w:val="0008141C"/>
    <w:rsid w:val="00094A55"/>
    <w:rsid w:val="000A44A7"/>
    <w:rsid w:val="000B1054"/>
    <w:rsid w:val="000B3411"/>
    <w:rsid w:val="000C054C"/>
    <w:rsid w:val="000C12C2"/>
    <w:rsid w:val="000C706B"/>
    <w:rsid w:val="000D11AF"/>
    <w:rsid w:val="000D6255"/>
    <w:rsid w:val="000D6262"/>
    <w:rsid w:val="000D7B4A"/>
    <w:rsid w:val="000E4006"/>
    <w:rsid w:val="000F3DA2"/>
    <w:rsid w:val="000F5FDE"/>
    <w:rsid w:val="000F7466"/>
    <w:rsid w:val="00111331"/>
    <w:rsid w:val="0013000E"/>
    <w:rsid w:val="00133F81"/>
    <w:rsid w:val="00135943"/>
    <w:rsid w:val="001434A8"/>
    <w:rsid w:val="001645FB"/>
    <w:rsid w:val="00167A19"/>
    <w:rsid w:val="00170CE1"/>
    <w:rsid w:val="00173D2B"/>
    <w:rsid w:val="00180773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6FA"/>
    <w:rsid w:val="001C7C52"/>
    <w:rsid w:val="001D25F3"/>
    <w:rsid w:val="001E15F1"/>
    <w:rsid w:val="001E16FA"/>
    <w:rsid w:val="001E6213"/>
    <w:rsid w:val="001F14C7"/>
    <w:rsid w:val="001F31C5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65D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54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35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51F4"/>
    <w:rsid w:val="004704A8"/>
    <w:rsid w:val="00471102"/>
    <w:rsid w:val="00471F18"/>
    <w:rsid w:val="00477622"/>
    <w:rsid w:val="00484144"/>
    <w:rsid w:val="00484C19"/>
    <w:rsid w:val="00485866"/>
    <w:rsid w:val="00492076"/>
    <w:rsid w:val="0049330E"/>
    <w:rsid w:val="00493B1D"/>
    <w:rsid w:val="00497037"/>
    <w:rsid w:val="004A3009"/>
    <w:rsid w:val="004A6940"/>
    <w:rsid w:val="004A77A4"/>
    <w:rsid w:val="004B4069"/>
    <w:rsid w:val="004C742C"/>
    <w:rsid w:val="004E1F3E"/>
    <w:rsid w:val="004E2BC2"/>
    <w:rsid w:val="004F21BD"/>
    <w:rsid w:val="004F4F1D"/>
    <w:rsid w:val="004F74DD"/>
    <w:rsid w:val="00501317"/>
    <w:rsid w:val="0050495C"/>
    <w:rsid w:val="00505DC9"/>
    <w:rsid w:val="00506E1E"/>
    <w:rsid w:val="00513C81"/>
    <w:rsid w:val="0052197A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C4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1C18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D39"/>
    <w:rsid w:val="006D791B"/>
    <w:rsid w:val="006E2895"/>
    <w:rsid w:val="006E467A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32C9"/>
    <w:rsid w:val="00794B94"/>
    <w:rsid w:val="00794BD4"/>
    <w:rsid w:val="007A2F73"/>
    <w:rsid w:val="007A3061"/>
    <w:rsid w:val="007A3488"/>
    <w:rsid w:val="007A5A0B"/>
    <w:rsid w:val="007C0E14"/>
    <w:rsid w:val="007C7DE4"/>
    <w:rsid w:val="007D40CB"/>
    <w:rsid w:val="007D5796"/>
    <w:rsid w:val="007D59C0"/>
    <w:rsid w:val="007D68F6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459"/>
    <w:rsid w:val="00866563"/>
    <w:rsid w:val="00867003"/>
    <w:rsid w:val="00867AC2"/>
    <w:rsid w:val="0087056E"/>
    <w:rsid w:val="00875402"/>
    <w:rsid w:val="00884D51"/>
    <w:rsid w:val="008916EC"/>
    <w:rsid w:val="00891E4F"/>
    <w:rsid w:val="008A31C5"/>
    <w:rsid w:val="008A4F9A"/>
    <w:rsid w:val="008A5CAF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3439"/>
    <w:rsid w:val="009348C2"/>
    <w:rsid w:val="009440D0"/>
    <w:rsid w:val="009523A3"/>
    <w:rsid w:val="00960958"/>
    <w:rsid w:val="0096308E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1DF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977"/>
    <w:rsid w:val="00B35D8A"/>
    <w:rsid w:val="00B45B34"/>
    <w:rsid w:val="00B57047"/>
    <w:rsid w:val="00B61D86"/>
    <w:rsid w:val="00B6342D"/>
    <w:rsid w:val="00B726BD"/>
    <w:rsid w:val="00B732BC"/>
    <w:rsid w:val="00B76C88"/>
    <w:rsid w:val="00B90E33"/>
    <w:rsid w:val="00B9676B"/>
    <w:rsid w:val="00B9707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8BB"/>
    <w:rsid w:val="00BE7EFA"/>
    <w:rsid w:val="00BF06AD"/>
    <w:rsid w:val="00BF2C67"/>
    <w:rsid w:val="00C04F4D"/>
    <w:rsid w:val="00C12E48"/>
    <w:rsid w:val="00C13D14"/>
    <w:rsid w:val="00C13F43"/>
    <w:rsid w:val="00C15F53"/>
    <w:rsid w:val="00C23F09"/>
    <w:rsid w:val="00C25356"/>
    <w:rsid w:val="00C328D0"/>
    <w:rsid w:val="00C46BC1"/>
    <w:rsid w:val="00C5235F"/>
    <w:rsid w:val="00C54CE2"/>
    <w:rsid w:val="00C66565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372"/>
    <w:rsid w:val="00D039F4"/>
    <w:rsid w:val="00D10496"/>
    <w:rsid w:val="00D11173"/>
    <w:rsid w:val="00D1215F"/>
    <w:rsid w:val="00D15663"/>
    <w:rsid w:val="00D16561"/>
    <w:rsid w:val="00D17FF8"/>
    <w:rsid w:val="00D24D90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3BC5"/>
    <w:rsid w:val="00DE10D1"/>
    <w:rsid w:val="00DE2514"/>
    <w:rsid w:val="00DE6851"/>
    <w:rsid w:val="00DF03EE"/>
    <w:rsid w:val="00DF0741"/>
    <w:rsid w:val="00E01B71"/>
    <w:rsid w:val="00E05CC9"/>
    <w:rsid w:val="00E149FD"/>
    <w:rsid w:val="00E15573"/>
    <w:rsid w:val="00E25A5B"/>
    <w:rsid w:val="00E373C7"/>
    <w:rsid w:val="00E4267B"/>
    <w:rsid w:val="00E42F13"/>
    <w:rsid w:val="00E44E4F"/>
    <w:rsid w:val="00E452DF"/>
    <w:rsid w:val="00E543CF"/>
    <w:rsid w:val="00E546FD"/>
    <w:rsid w:val="00E608F1"/>
    <w:rsid w:val="00E611B9"/>
    <w:rsid w:val="00E66265"/>
    <w:rsid w:val="00E7144F"/>
    <w:rsid w:val="00E73D74"/>
    <w:rsid w:val="00E76A79"/>
    <w:rsid w:val="00E80692"/>
    <w:rsid w:val="00E80C24"/>
    <w:rsid w:val="00E83362"/>
    <w:rsid w:val="00E93836"/>
    <w:rsid w:val="00EA7C16"/>
    <w:rsid w:val="00EC5281"/>
    <w:rsid w:val="00EC791D"/>
    <w:rsid w:val="00EC7CA6"/>
    <w:rsid w:val="00ED3C5D"/>
    <w:rsid w:val="00ED431C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15E"/>
    <w:rsid w:val="00FA1C82"/>
    <w:rsid w:val="00FA2ED1"/>
    <w:rsid w:val="00FA4592"/>
    <w:rsid w:val="00FA4A52"/>
    <w:rsid w:val="00FB0D2F"/>
    <w:rsid w:val="00FB4045"/>
    <w:rsid w:val="00FB4D8E"/>
    <w:rsid w:val="00FC0D0A"/>
    <w:rsid w:val="00FC1B0B"/>
    <w:rsid w:val="00FD2F97"/>
    <w:rsid w:val="00FD7BD5"/>
    <w:rsid w:val="00FF005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130236"/>
  <w15:docId w15:val="{E8F1DDC4-E2FD-46FB-9F30-3DA91D3F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406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065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E2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1234</Words>
  <Characters>6886</Characters>
  <Application>Microsoft Office Word</Application>
  <DocSecurity>0</DocSecurity>
  <Lines>158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A4156</vt:lpstr>
    </vt:vector>
  </TitlesOfParts>
  <Manager>R229</Manager>
  <Company>NJ Office of Legislative Services</Company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A4156</dc:title>
  <dc:subject/>
  <dc:creator>Assemblywoman  SUMTER</dc:creator>
  <cp:keywords>A4156|4|CL |279|314|260|N|0|</cp:keywords>
  <dc:description>INTRODUCED MAY 14, 2020</dc:description>
  <cp:lastModifiedBy>Todaro, Vivian</cp:lastModifiedBy>
  <cp:revision>2</cp:revision>
  <cp:lastPrinted>2020-05-14T23:08:00Z</cp:lastPrinted>
  <dcterms:created xsi:type="dcterms:W3CDTF">2020-05-14T23:08:00Z</dcterms:created>
  <dcterms:modified xsi:type="dcterms:W3CDTF">2020-05-14T23:08:00Z</dcterms:modified>
  <cp:category>s.1-2: T &amp; E_x000d_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