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E10D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E10D3" w:rsidRPr="00AE10D3" w:rsidRDefault="00AE10D3" w:rsidP="00292D7C">
      <w:pPr>
        <w:pStyle w:val="TopofPage1"/>
        <w:rPr>
          <w:sz w:val="24"/>
        </w:rPr>
      </w:pPr>
    </w:p>
    <w:p w:rsidR="00292D7C" w:rsidRPr="00AE10D3" w:rsidRDefault="00AE10D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AE10D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006E3" w:rsidRDefault="00F006E3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 xml:space="preserve">with committee amendments </w:t>
      </w:r>
    </w:p>
    <w:p w:rsidR="00F006E3" w:rsidRPr="004721EF" w:rsidRDefault="00F006E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E10D3">
        <w:rPr>
          <w:caps/>
          <w:szCs w:val="24"/>
        </w:rPr>
        <w:t>JUNE 16, 2020</w:t>
      </w:r>
    </w:p>
    <w:p w:rsidR="004144CF" w:rsidRDefault="004144CF" w:rsidP="0083060A"/>
    <w:p w:rsidR="004B2ABF" w:rsidRDefault="00AE10D3" w:rsidP="0083060A">
      <w:r>
        <w:tab/>
        <w:t>The Assembly Budget Committee reports favorably Assembly Bill No. 4227 (1R).</w:t>
      </w:r>
    </w:p>
    <w:p w:rsidR="007D12AA" w:rsidRDefault="007D12AA" w:rsidP="007D12AA">
      <w:r>
        <w:tab/>
        <w:t xml:space="preserve">As amended, </w:t>
      </w:r>
      <w:r w:rsidRPr="00F65860">
        <w:t>this bill provides that individuals attending school</w:t>
      </w:r>
      <w:r>
        <w:t>-</w:t>
      </w:r>
      <w:r w:rsidRPr="00F65860">
        <w:t xml:space="preserve">sponsored graduation exercises between July 1, 2020 and August 31, 2020, who have graduated from the school </w:t>
      </w:r>
      <w:r>
        <w:t xml:space="preserve">or were employed by the school </w:t>
      </w:r>
      <w:r w:rsidRPr="00F65860">
        <w:t xml:space="preserve">in the immediately preceding school year will, for purposes of any insurance coverages afforded the school’s registered and enrolled student population </w:t>
      </w:r>
      <w:r>
        <w:t xml:space="preserve">or the school’s employees </w:t>
      </w:r>
      <w:r w:rsidRPr="00F65860">
        <w:t xml:space="preserve">beginning July 1, 2020, be considered included in the enrolled and registered student population </w:t>
      </w:r>
      <w:r>
        <w:t xml:space="preserve">or as a school employee </w:t>
      </w:r>
      <w:r w:rsidRPr="00F65860">
        <w:t>while attending the graduation exercises</w:t>
      </w:r>
      <w:r>
        <w:t>.</w:t>
      </w:r>
    </w:p>
    <w:p w:rsidR="007D12AA" w:rsidRDefault="007D12AA" w:rsidP="007D12AA"/>
    <w:p w:rsidR="007D12AA" w:rsidRDefault="007D12AA" w:rsidP="007D12AA">
      <w:pPr>
        <w:rPr>
          <w:u w:val="double"/>
        </w:rPr>
      </w:pPr>
      <w:r>
        <w:rPr>
          <w:u w:val="double"/>
        </w:rPr>
        <w:t>COMMITTEE AMENDMENTS:</w:t>
      </w:r>
    </w:p>
    <w:p w:rsidR="007D12AA" w:rsidRDefault="007D12AA" w:rsidP="007D12AA">
      <w:r>
        <w:tab/>
        <w:t>The committee amended the bill to extend the insurance coverage provided under the bill to school employees attending graduation exercises between July 1, 2020 and August 31, 2020</w:t>
      </w:r>
    </w:p>
    <w:p w:rsidR="00AE10D3" w:rsidRDefault="00AE10D3" w:rsidP="0083060A"/>
    <w:p w:rsidR="00AE10D3" w:rsidRDefault="00AE10D3" w:rsidP="0083060A">
      <w:r>
        <w:rPr>
          <w:u w:val="double"/>
        </w:rPr>
        <w:t>FISCAL IMPACT</w:t>
      </w:r>
      <w:r>
        <w:t>:</w:t>
      </w:r>
    </w:p>
    <w:p w:rsidR="008518F4" w:rsidRDefault="00AE10D3" w:rsidP="0083060A">
      <w:r>
        <w:tab/>
      </w:r>
      <w:r w:rsidR="00F006E3">
        <w:t>This bill is not certified as requiring a fiscal note.</w:t>
      </w:r>
    </w:p>
    <w:sectPr w:rsidR="008518F4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0D3" w:rsidRDefault="00AE10D3">
      <w:r>
        <w:separator/>
      </w:r>
    </w:p>
  </w:endnote>
  <w:endnote w:type="continuationSeparator" w:id="0">
    <w:p w:rsidR="00AE10D3" w:rsidRDefault="00AE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0D3" w:rsidRDefault="00AE10D3">
      <w:r>
        <w:separator/>
      </w:r>
    </w:p>
  </w:footnote>
  <w:footnote w:type="continuationSeparator" w:id="0">
    <w:p w:rsidR="00AE10D3" w:rsidRDefault="00AE1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8518F4" w:rsidP="008518F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518F4" w:rsidRDefault="008518F4" w:rsidP="008518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D3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2CBB"/>
    <w:rsid w:val="005F5CD0"/>
    <w:rsid w:val="005F5E32"/>
    <w:rsid w:val="005F64B0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12AA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518F4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17615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10D3"/>
    <w:rsid w:val="00AE508A"/>
    <w:rsid w:val="00AE677A"/>
    <w:rsid w:val="00AF0946"/>
    <w:rsid w:val="00AF15E4"/>
    <w:rsid w:val="00AF1DF1"/>
    <w:rsid w:val="00AF3EB0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10CF"/>
    <w:rsid w:val="00BE23B4"/>
    <w:rsid w:val="00BE6D05"/>
    <w:rsid w:val="00BF3A47"/>
    <w:rsid w:val="00BF3EC5"/>
    <w:rsid w:val="00BF4F9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39E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0CF9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06E3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5A72EEF9-074B-4FE7-BDC6-F5F7D9BB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50C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0C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1090C-D32B-4E3F-8578-B505F0DA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154</Words>
  <Characters>881</Characters>
  <Application>Microsoft Office Word</Application>
  <DocSecurity>0</DocSecurity>
  <Lines>32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A4227 (1R) ABU Statement JUNE 16, 2020</vt:lpstr>
    </vt:vector>
  </TitlesOfParts>
  <Manager>R225</Manager>
  <Company>NJ OLS DMU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A4227 1R ABU Statement 6/16/20</dc:title>
  <dc:subject/>
  <dc:creator>Assembly ABU</dc:creator>
  <cp:keywords>A4227|1|ER |302|0|0|!|0|</cp:keywords>
  <dc:description/>
  <cp:lastModifiedBy>Siracusa, Nicole</cp:lastModifiedBy>
  <cp:revision>2</cp:revision>
  <cp:lastPrinted>2020-06-16T18:57:00Z</cp:lastPrinted>
  <dcterms:created xsi:type="dcterms:W3CDTF">2020-06-16T23:30:00Z</dcterms:created>
  <dcterms:modified xsi:type="dcterms:W3CDTF">2020-06-16T23:30:00Z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