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03EB" w:rsidRDefault="003103EB" w:rsidP="003103EB">
      <w:pPr>
        <w:pStyle w:val="bpuReprint"/>
      </w:pPr>
      <w:bookmarkStart w:id="0" w:name="bpuFrontPg"/>
      <w:bookmarkStart w:id="1" w:name="_GoBack"/>
      <w:bookmarkEnd w:id="0"/>
      <w:bookmarkEnd w:id="1"/>
      <w:r>
        <w:t>[First Reprint]</w:t>
      </w:r>
    </w:p>
    <w:p w:rsidR="003001E7" w:rsidRDefault="003001E7" w:rsidP="003001E7">
      <w:pPr>
        <w:pStyle w:val="bpuBill"/>
      </w:pPr>
      <w:r>
        <w:t xml:space="preserve">ASSEMBLY, No. 4378 </w:t>
      </w:r>
    </w:p>
    <w:p w:rsidR="003001E7" w:rsidRPr="009D38FF" w:rsidRDefault="003001E7" w:rsidP="003001E7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57707792" r:id="rId8"/>
        </w:object>
      </w:r>
    </w:p>
    <w:p w:rsidR="003001E7" w:rsidRDefault="003001E7" w:rsidP="003001E7">
      <w:pPr>
        <w:pStyle w:val="bpuState"/>
      </w:pPr>
      <w:r>
        <w:t>STATE OF NEW JERSEY</w:t>
      </w:r>
    </w:p>
    <w:p w:rsidR="003001E7" w:rsidRDefault="003001E7" w:rsidP="003001E7">
      <w:pPr>
        <w:pStyle w:val="bpuLegislature"/>
      </w:pPr>
      <w:r>
        <w:t>219th LEGISLATURE</w:t>
      </w:r>
    </w:p>
    <w:p w:rsidR="003001E7" w:rsidRDefault="003001E7" w:rsidP="003001E7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57707793" r:id="rId9"/>
        </w:object>
      </w:r>
      <w:r>
        <w:t xml:space="preserve">  </w:t>
      </w:r>
    </w:p>
    <w:p w:rsidR="003001E7" w:rsidRDefault="006E435C" w:rsidP="003001E7">
      <w:pPr>
        <w:pStyle w:val="bpuIntro"/>
      </w:pPr>
      <w:r>
        <w:t>INTRODUCED JULY 2</w:t>
      </w:r>
      <w:r w:rsidR="003001E7">
        <w:t>, 2020</w:t>
      </w:r>
    </w:p>
    <w:p w:rsidR="003001E7" w:rsidRDefault="003001E7" w:rsidP="003001E7">
      <w:pPr>
        <w:pStyle w:val="bpuIntro"/>
      </w:pPr>
    </w:p>
    <w:p w:rsidR="003001E7" w:rsidRDefault="003001E7" w:rsidP="003001E7">
      <w:pPr>
        <w:pStyle w:val="bpuIntro"/>
        <w:sectPr w:rsidR="003001E7" w:rsidSect="00111331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3001E7" w:rsidRDefault="003001E7" w:rsidP="003001E7">
      <w:pPr>
        <w:pStyle w:val="bpuIntro"/>
      </w:pPr>
    </w:p>
    <w:p w:rsidR="003001E7" w:rsidRDefault="003001E7" w:rsidP="003001E7">
      <w:pPr>
        <w:pStyle w:val="bpuSponsor"/>
      </w:pPr>
      <w:r>
        <w:t>Sponsored by:</w:t>
      </w:r>
    </w:p>
    <w:p w:rsidR="003001E7" w:rsidRDefault="003001E7" w:rsidP="003001E7">
      <w:pPr>
        <w:pStyle w:val="bpuSponsor"/>
      </w:pPr>
      <w:r>
        <w:t>Assemblyman  ROBERT J. KARABINCHAK</w:t>
      </w:r>
    </w:p>
    <w:p w:rsidR="003001E7" w:rsidRDefault="003001E7" w:rsidP="003001E7">
      <w:pPr>
        <w:pStyle w:val="bpuSponsor"/>
      </w:pPr>
      <w:r>
        <w:t>District 18 (Middlesex)</w:t>
      </w:r>
    </w:p>
    <w:p w:rsidR="003001E7" w:rsidRDefault="00DD6057" w:rsidP="00DD6057">
      <w:pPr>
        <w:pStyle w:val="bpuSponsor"/>
      </w:pPr>
      <w:r>
        <w:t>Assemblywoman  MILA M. JASEY</w:t>
      </w:r>
    </w:p>
    <w:p w:rsidR="00DD6057" w:rsidRDefault="00DD6057" w:rsidP="00DD6057">
      <w:pPr>
        <w:pStyle w:val="bpuSponsor"/>
      </w:pPr>
      <w:r>
        <w:t>District 27 (Essex and Morris)</w:t>
      </w:r>
    </w:p>
    <w:p w:rsidR="00DD6057" w:rsidRDefault="00B75F6A" w:rsidP="00B75F6A">
      <w:pPr>
        <w:pStyle w:val="bpuSponsor"/>
      </w:pPr>
      <w:r>
        <w:t>Assemblywoman  PAMELA R. LAMPITT</w:t>
      </w:r>
    </w:p>
    <w:p w:rsidR="00B75F6A" w:rsidRDefault="00B75F6A" w:rsidP="00B75F6A">
      <w:pPr>
        <w:pStyle w:val="bpuSponsor"/>
      </w:pPr>
      <w:r>
        <w:t>District 6 (Burlington and Camden)</w:t>
      </w:r>
    </w:p>
    <w:p w:rsidR="00B75F6A" w:rsidRPr="00B75F6A" w:rsidRDefault="00B75F6A" w:rsidP="00B75F6A">
      <w:pPr>
        <w:pStyle w:val="bpuSponsor"/>
      </w:pPr>
    </w:p>
    <w:p w:rsidR="00B42B10" w:rsidRDefault="00111331" w:rsidP="00111331">
      <w:pPr>
        <w:pStyle w:val="bpuSponsor"/>
      </w:pPr>
      <w:r>
        <w:t>Co-Sponsored by:</w:t>
      </w:r>
    </w:p>
    <w:p w:rsidR="00111331" w:rsidRPr="00111331" w:rsidRDefault="00111331" w:rsidP="00111331">
      <w:pPr>
        <w:pStyle w:val="bpuSponsor"/>
      </w:pPr>
      <w:r w:rsidRPr="00111331">
        <w:t xml:space="preserve">Assemblywoman Speight, Assemblyman Benson and Assemblywoman </w:t>
      </w:r>
      <w:proofErr w:type="spellStart"/>
      <w:r w:rsidRPr="00111331">
        <w:t>Quijano</w:t>
      </w:r>
      <w:proofErr w:type="spellEnd"/>
    </w:p>
    <w:p w:rsidR="0048255C" w:rsidRDefault="0048255C" w:rsidP="00B42B10"/>
    <w:p w:rsidR="00111331" w:rsidRPr="00B42B10" w:rsidRDefault="00111331" w:rsidP="00B42B10"/>
    <w:p w:rsidR="003001E7" w:rsidRDefault="003001E7" w:rsidP="003001E7">
      <w:pPr>
        <w:pStyle w:val="bpuSponsor"/>
      </w:pPr>
    </w:p>
    <w:p w:rsidR="003001E7" w:rsidRDefault="003001E7" w:rsidP="003001E7">
      <w:pPr>
        <w:pStyle w:val="bpuSponsor"/>
      </w:pPr>
    </w:p>
    <w:p w:rsidR="003001E7" w:rsidRDefault="003001E7" w:rsidP="003001E7">
      <w:pPr>
        <w:pStyle w:val="bpuSponsor"/>
      </w:pPr>
      <w:r>
        <w:t>SYNOPSIS</w:t>
      </w:r>
    </w:p>
    <w:p w:rsidR="003001E7" w:rsidRDefault="003103EB" w:rsidP="003001E7">
      <w:pPr>
        <w:pStyle w:val="bpuNormText"/>
      </w:pPr>
      <w:r>
        <w:tab/>
        <w:t>Establishes position of State School Nurse Consultant in DOE to facilitate best practices in school nursing by advancing comprehensive school health services.</w:t>
      </w:r>
    </w:p>
    <w:p w:rsidR="003103EB" w:rsidRDefault="003103EB" w:rsidP="003001E7">
      <w:pPr>
        <w:pStyle w:val="bpuNormText"/>
      </w:pPr>
    </w:p>
    <w:p w:rsidR="003001E7" w:rsidRDefault="003001E7" w:rsidP="003001E7">
      <w:pPr>
        <w:pStyle w:val="bpuSponsor"/>
      </w:pPr>
      <w:r>
        <w:t xml:space="preserve">CURRENT VERSION OF TEXT </w:t>
      </w:r>
    </w:p>
    <w:p w:rsidR="003001E7" w:rsidRDefault="003103EB" w:rsidP="003001E7">
      <w:pPr>
        <w:pStyle w:val="bpuNormText"/>
      </w:pPr>
      <w:r>
        <w:tab/>
        <w:t>As reported by the Assembly Education Committee on July 23, 2020, with amendments.</w:t>
      </w:r>
    </w:p>
    <w:p w:rsidR="003001E7" w:rsidRDefault="003001E7" w:rsidP="003001E7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3001E7" w:rsidRDefault="003001E7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3001E7" w:rsidSect="003001E7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1D5F73" w:rsidRPr="00677316" w:rsidRDefault="001D5F73" w:rsidP="001D5F73">
      <w:pPr>
        <w:pStyle w:val="HangingAnAct"/>
        <w:rPr>
          <w:rStyle w:val="HangingAnActChar"/>
        </w:rPr>
      </w:pPr>
      <w:r w:rsidRPr="001D5F73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>establishing the position of State School Nurse Consultant in the Department of Education and supplementing chapter 4 of Title 18A of the New Jersey Statutes.</w:t>
      </w:r>
    </w:p>
    <w:p w:rsidR="001D5F73" w:rsidRPr="00D71D68" w:rsidRDefault="001D5F73" w:rsidP="001D5F73"/>
    <w:p w:rsidR="001D5F73" w:rsidRPr="00AA7880" w:rsidRDefault="001D5F73" w:rsidP="001D5F73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1D5F73" w:rsidRDefault="001D5F73" w:rsidP="001D5F73"/>
    <w:p w:rsidR="003103EB" w:rsidRPr="00DB0295" w:rsidRDefault="003103EB" w:rsidP="003103EB">
      <w:pPr>
        <w:tabs>
          <w:tab w:val="clear" w:pos="1440"/>
          <w:tab w:val="left" w:pos="1080"/>
        </w:tabs>
      </w:pPr>
      <w:r>
        <w:tab/>
      </w:r>
      <w:r w:rsidRPr="00DB0295">
        <w:t>1.</w:t>
      </w:r>
      <w:r w:rsidRPr="00DB0295">
        <w:tab/>
        <w:t>a.</w:t>
      </w:r>
      <w:r w:rsidRPr="00DB0295">
        <w:tab/>
        <w:t xml:space="preserve">The Commissioner of Education shall appoint a State School Nurse Consultant.  The State School Nurse Consultant shall be a 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u w:val="single"/>
        </w:rPr>
        <w:t>New Jersey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t xml:space="preserve"> certified school nurse who holds a master's degree 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rFonts w:ascii="Albertus Extra Bold" w:hAnsi="Albertus Extra Bold"/>
          <w:b/>
        </w:rPr>
        <w:t>[</w:t>
      </w:r>
      <w:r w:rsidRPr="00DB0295">
        <w:t>in nursing and has management experience and leadership and education administration training or skills</w:t>
      </w:r>
      <w:r w:rsidRPr="00DB0295">
        <w:rPr>
          <w:rFonts w:ascii="Albertus Extra Bold" w:hAnsi="Albertus Extra Bold"/>
          <w:b/>
        </w:rPr>
        <w:t>]</w:t>
      </w:r>
      <w:r w:rsidRPr="00DB0295">
        <w:t xml:space="preserve"> </w:t>
      </w:r>
      <w:r w:rsidRPr="00DB0295">
        <w:rPr>
          <w:u w:val="single"/>
        </w:rPr>
        <w:t>and has demonstrated higher-level leadership with recent school nursing experience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t xml:space="preserve">.  The State School Nurse Consultant shall work with school districts and school nurses to 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rFonts w:ascii="Albertus Extra Bold" w:hAnsi="Albertus Extra Bold"/>
          <w:b/>
        </w:rPr>
        <w:t>[</w:t>
      </w:r>
      <w:r w:rsidRPr="00DB0295">
        <w:t>promote quality school nursing services and</w:t>
      </w:r>
      <w:r w:rsidRPr="00DB0295">
        <w:rPr>
          <w:rFonts w:ascii="Albertus Extra Bold" w:hAnsi="Albertus Extra Bold"/>
          <w:b/>
        </w:rPr>
        <w:t>]</w:t>
      </w:r>
      <w:r w:rsidRPr="00DB0295">
        <w:t xml:space="preserve"> </w:t>
      </w:r>
      <w:r w:rsidRPr="00DB0295">
        <w:rPr>
          <w:u w:val="single"/>
        </w:rPr>
        <w:t>facilitate best practices by advancing comprehensive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t xml:space="preserve"> school health 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rFonts w:ascii="Albertus Extra Bold" w:hAnsi="Albertus Extra Bold"/>
          <w:b/>
        </w:rPr>
        <w:t>[</w:t>
      </w:r>
      <w:r w:rsidRPr="00DB0295">
        <w:t>programs</w:t>
      </w:r>
      <w:r w:rsidRPr="00DB0295">
        <w:rPr>
          <w:rFonts w:ascii="Albertus Extra Bold" w:hAnsi="Albertus Extra Bold"/>
          <w:b/>
        </w:rPr>
        <w:t>]</w:t>
      </w:r>
      <w:r w:rsidRPr="00DB0295">
        <w:t xml:space="preserve"> </w:t>
      </w:r>
      <w:r w:rsidRPr="00DB0295">
        <w:rPr>
          <w:u w:val="single"/>
        </w:rPr>
        <w:t>services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t xml:space="preserve"> that address the 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rFonts w:ascii="Albertus Extra Bold" w:hAnsi="Albertus Extra Bold"/>
          <w:b/>
        </w:rPr>
        <w:t>[</w:t>
      </w:r>
      <w:r w:rsidRPr="00DB0295">
        <w:t>broad</w:t>
      </w:r>
      <w:r w:rsidRPr="00DB0295">
        <w:rPr>
          <w:rFonts w:ascii="Albertus Extra Bold" w:hAnsi="Albertus Extra Bold"/>
          <w:b/>
        </w:rPr>
        <w:t>]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t xml:space="preserve"> health 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rFonts w:ascii="Albertus Extra Bold" w:hAnsi="Albertus Extra Bold"/>
          <w:b/>
        </w:rPr>
        <w:t>[</w:t>
      </w:r>
      <w:r w:rsidRPr="00DB0295">
        <w:t>needs</w:t>
      </w:r>
      <w:r w:rsidRPr="00DB0295">
        <w:rPr>
          <w:rFonts w:ascii="Albertus Extra Bold" w:hAnsi="Albertus Extra Bold"/>
          <w:b/>
        </w:rPr>
        <w:t>]</w:t>
      </w:r>
      <w:r w:rsidRPr="00DB0295">
        <w:t xml:space="preserve"> </w:t>
      </w:r>
      <w:r w:rsidRPr="00DB0295">
        <w:rPr>
          <w:u w:val="single"/>
        </w:rPr>
        <w:t>and wellness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t xml:space="preserve"> of 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u w:val="single"/>
        </w:rPr>
        <w:t>all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t xml:space="preserve"> students.  The State School Nurse Consultant, in performing the duties of the position, shall collaborate with the Department of Health 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rFonts w:ascii="Albertus Extra Bold" w:hAnsi="Albertus Extra Bold"/>
          <w:b/>
        </w:rPr>
        <w:t>[</w:t>
      </w:r>
      <w:r w:rsidRPr="00DB0295">
        <w:t>and the New Jersey State Board of Nursing</w:t>
      </w:r>
      <w:r w:rsidRPr="00DB0295">
        <w:rPr>
          <w:rFonts w:ascii="Albertus Extra Bold" w:hAnsi="Albertus Extra Bold"/>
          <w:b/>
        </w:rPr>
        <w:t>]</w:t>
      </w:r>
      <w:r w:rsidRPr="00DB0295">
        <w:t xml:space="preserve"> </w:t>
      </w:r>
      <w:r w:rsidRPr="00DB0295">
        <w:rPr>
          <w:u w:val="single"/>
        </w:rPr>
        <w:t>, other State agencies, and associated stakeholders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t>.</w:t>
      </w:r>
    </w:p>
    <w:p w:rsidR="003103EB" w:rsidRPr="00DB0295" w:rsidRDefault="003103EB" w:rsidP="003103EB">
      <w:r w:rsidRPr="00DB0295">
        <w:tab/>
        <w:t>b.</w:t>
      </w:r>
      <w:r w:rsidRPr="00DB0295">
        <w:tab/>
        <w:t xml:space="preserve">It shall be the duty of the State School Nurse Consultant to: </w:t>
      </w:r>
    </w:p>
    <w:p w:rsidR="003103EB" w:rsidRPr="00DB0295" w:rsidRDefault="003103EB" w:rsidP="003103EB">
      <w:r>
        <w:tab/>
        <w:t xml:space="preserve">(1)  </w:t>
      </w:r>
      <w:r w:rsidRPr="00DB0295">
        <w:t xml:space="preserve">Serve as a liaison and resource expert in school nursing and 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u w:val="single"/>
        </w:rPr>
        <w:t>comprehensive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t xml:space="preserve"> school health 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rFonts w:ascii="Albertus Extra Bold" w:hAnsi="Albertus Extra Bold"/>
          <w:b/>
        </w:rPr>
        <w:t>[</w:t>
      </w:r>
      <w:r w:rsidRPr="00DB0295">
        <w:t>program areas</w:t>
      </w:r>
      <w:r w:rsidRPr="00DB0295">
        <w:rPr>
          <w:rFonts w:ascii="Albertus Extra Bold" w:hAnsi="Albertus Extra Bold"/>
          <w:b/>
        </w:rPr>
        <w:t>]</w:t>
      </w:r>
      <w:r w:rsidRPr="00DB0295">
        <w:t xml:space="preserve"> </w:t>
      </w:r>
      <w:r w:rsidRPr="00DB0295">
        <w:rPr>
          <w:u w:val="single"/>
        </w:rPr>
        <w:t>services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t xml:space="preserve"> for 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rFonts w:ascii="Albertus Extra Bold" w:hAnsi="Albertus Extra Bold"/>
          <w:b/>
        </w:rPr>
        <w:t>[</w:t>
      </w:r>
      <w:r w:rsidRPr="00DB0295">
        <w:t>local, regional</w:t>
      </w:r>
      <w:r w:rsidRPr="00DB0295">
        <w:rPr>
          <w:rFonts w:ascii="Albertus Extra Bold" w:hAnsi="Albertus Extra Bold"/>
          <w:b/>
        </w:rPr>
        <w:t>]</w:t>
      </w:r>
      <w:r w:rsidRPr="00DB0295">
        <w:t xml:space="preserve"> </w:t>
      </w:r>
      <w:r w:rsidRPr="00DB0295">
        <w:rPr>
          <w:u w:val="single"/>
        </w:rPr>
        <w:t>county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t xml:space="preserve">, State, and national school health 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rFonts w:ascii="Albertus Extra Bold" w:hAnsi="Albertus Extra Bold"/>
          <w:b/>
        </w:rPr>
        <w:t>[</w:t>
      </w:r>
      <w:r w:rsidRPr="00DB0295">
        <w:t>care providers</w:t>
      </w:r>
      <w:r w:rsidRPr="00DB0295">
        <w:rPr>
          <w:rFonts w:ascii="Albertus Extra Bold" w:hAnsi="Albertus Extra Bold"/>
          <w:b/>
        </w:rPr>
        <w:t>]</w:t>
      </w:r>
      <w:r w:rsidRPr="00DB0295">
        <w:t xml:space="preserve"> </w:t>
      </w:r>
      <w:r w:rsidRPr="00DB0295">
        <w:rPr>
          <w:u w:val="single"/>
        </w:rPr>
        <w:t>organizations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t>, and policy setting groups;</w:t>
      </w:r>
    </w:p>
    <w:p w:rsidR="003103EB" w:rsidRPr="00DB0295" w:rsidRDefault="003103EB" w:rsidP="003103EB">
      <w:r>
        <w:tab/>
        <w:t>(2</w:t>
      </w:r>
      <w:r w:rsidRPr="00A250D6">
        <w:t>)</w:t>
      </w:r>
      <w:r>
        <w:t xml:space="preserve">  </w:t>
      </w:r>
      <w:r w:rsidRPr="00DB0295">
        <w:t xml:space="preserve">Provide consultation and technical assistance to 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u w:val="single"/>
        </w:rPr>
        <w:t>support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t xml:space="preserve"> school districts 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rFonts w:ascii="Albertus Extra Bold" w:hAnsi="Albertus Extra Bold"/>
          <w:b/>
        </w:rPr>
        <w:t>[</w:t>
      </w:r>
      <w:r w:rsidRPr="00DB0295">
        <w:t>, parents,</w:t>
      </w:r>
      <w:r w:rsidRPr="00DB0295">
        <w:rPr>
          <w:rFonts w:ascii="Albertus Extra Bold" w:hAnsi="Albertus Extra Bold"/>
          <w:b/>
        </w:rPr>
        <w:t>]</w:t>
      </w:r>
      <w:r w:rsidRPr="00DB0295">
        <w:t xml:space="preserve"> </w:t>
      </w:r>
      <w:r w:rsidRPr="00DB0295">
        <w:rPr>
          <w:u w:val="single"/>
        </w:rPr>
        <w:t>in facilitating parent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t xml:space="preserve"> and community 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rFonts w:ascii="Albertus Extra Bold" w:hAnsi="Albertus Extra Bold"/>
          <w:b/>
        </w:rPr>
        <w:t>[</w:t>
      </w:r>
      <w:r w:rsidRPr="00DB0295">
        <w:t>members</w:t>
      </w:r>
      <w:r w:rsidRPr="00DB0295">
        <w:rPr>
          <w:rFonts w:ascii="Albertus Extra Bold" w:hAnsi="Albertus Extra Bold"/>
          <w:b/>
        </w:rPr>
        <w:t>]</w:t>
      </w:r>
      <w:r w:rsidRPr="00DB0295">
        <w:t xml:space="preserve"> </w:t>
      </w:r>
      <w:r w:rsidRPr="00DB0295">
        <w:rPr>
          <w:u w:val="single"/>
        </w:rPr>
        <w:t>engagement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t>;</w:t>
      </w:r>
    </w:p>
    <w:p w:rsidR="003103EB" w:rsidRPr="00DB0295" w:rsidRDefault="003103EB" w:rsidP="003103EB">
      <w:r>
        <w:tab/>
        <w:t xml:space="preserve">(3)  </w:t>
      </w:r>
      <w:r w:rsidRPr="00DB0295">
        <w:t>Coordinate school health program activities with public health, social services, environmental, and educational agencies as well as other public and private entities;</w:t>
      </w:r>
    </w:p>
    <w:p w:rsidR="003103EB" w:rsidRPr="00DB0295" w:rsidRDefault="003103EB" w:rsidP="003103EB">
      <w:r>
        <w:tab/>
        <w:t xml:space="preserve">(4) </w:t>
      </w:r>
      <w:r w:rsidRPr="00DB0295">
        <w:t>Monitor, interpret, synthesize, and disseminate relevant information associated with changes in health and medical care, school nursing practice, legislation, and legal issues that impact schools;</w:t>
      </w:r>
    </w:p>
    <w:p w:rsidR="003103EB" w:rsidRPr="00DB0295" w:rsidRDefault="003103EB" w:rsidP="003103EB">
      <w:r>
        <w:tab/>
        <w:t xml:space="preserve">(5) </w:t>
      </w:r>
      <w:r w:rsidRPr="00DB0295">
        <w:t xml:space="preserve">Facilitate the development of policies, standards, and guidelines 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rFonts w:ascii="Albertus Extra Bold" w:hAnsi="Albertus Extra Bold"/>
          <w:b/>
        </w:rPr>
        <w:t>[</w:t>
      </w:r>
      <w:r w:rsidRPr="00DB0295">
        <w:t>and interpret updates and disseminate policies, standards, guidelines, and procedures</w:t>
      </w:r>
      <w:r w:rsidRPr="00DB0295">
        <w:rPr>
          <w:rFonts w:ascii="Albertus Extra Bold" w:hAnsi="Albertus Extra Bold"/>
          <w:b/>
        </w:rPr>
        <w:t>]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t xml:space="preserve"> to enhance 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rFonts w:ascii="Albertus Extra Bold" w:hAnsi="Albertus Extra Bold"/>
          <w:b/>
        </w:rPr>
        <w:t>[</w:t>
      </w:r>
      <w:r w:rsidRPr="00DB0295">
        <w:t>coordinated</w:t>
      </w:r>
      <w:r w:rsidRPr="00DB0295">
        <w:rPr>
          <w:rFonts w:ascii="Albertus Extra Bold" w:hAnsi="Albertus Extra Bold"/>
          <w:b/>
        </w:rPr>
        <w:t>]</w:t>
      </w:r>
      <w:r w:rsidRPr="00DB0295">
        <w:t xml:space="preserve"> </w:t>
      </w:r>
      <w:r w:rsidRPr="00DB0295">
        <w:rPr>
          <w:u w:val="single"/>
        </w:rPr>
        <w:t>comprehensive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t xml:space="preserve"> school health 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rFonts w:ascii="Albertus Extra Bold" w:hAnsi="Albertus Extra Bold"/>
          <w:b/>
        </w:rPr>
        <w:t>[</w:t>
      </w:r>
      <w:r w:rsidRPr="00DB0295">
        <w:t>programs</w:t>
      </w:r>
      <w:r w:rsidRPr="00DB0295">
        <w:rPr>
          <w:rFonts w:ascii="Albertus Extra Bold" w:hAnsi="Albertus Extra Bold"/>
          <w:b/>
        </w:rPr>
        <w:t>]</w:t>
      </w:r>
      <w:r w:rsidRPr="00DB0295">
        <w:t xml:space="preserve"> </w:t>
      </w:r>
      <w:r w:rsidRPr="00DB0295">
        <w:rPr>
          <w:u w:val="single"/>
        </w:rPr>
        <w:t>services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t>;</w:t>
      </w:r>
    </w:p>
    <w:p w:rsidR="003103EB" w:rsidRDefault="003103EB" w:rsidP="003103EB">
      <w:r>
        <w:tab/>
        <w:t xml:space="preserve">(6)  </w:t>
      </w:r>
      <w:r w:rsidRPr="00DB0295">
        <w:t xml:space="preserve">Foster and promote 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rFonts w:ascii="Albertus Extra Bold" w:hAnsi="Albertus Extra Bold"/>
          <w:b/>
        </w:rPr>
        <w:t>[</w:t>
      </w:r>
      <w:r w:rsidRPr="00DB0295">
        <w:t>staff</w:t>
      </w:r>
      <w:r w:rsidRPr="00DB0295">
        <w:rPr>
          <w:rFonts w:ascii="Albertus Extra Bold" w:hAnsi="Albertus Extra Bold"/>
          <w:b/>
        </w:rPr>
        <w:t>]</w:t>
      </w:r>
      <w:r w:rsidRPr="00DB0295">
        <w:t xml:space="preserve"> </w:t>
      </w:r>
      <w:r w:rsidRPr="00DB0295">
        <w:rPr>
          <w:u w:val="single"/>
        </w:rPr>
        <w:t>professional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t xml:space="preserve"> development for school nurses, which may include planning 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rFonts w:ascii="Albertus Extra Bold" w:hAnsi="Albertus Extra Bold"/>
          <w:b/>
        </w:rPr>
        <w:t>[</w:t>
      </w:r>
      <w:r w:rsidRPr="00DB0295">
        <w:t>and providing orientation</w:t>
      </w:r>
      <w:r w:rsidRPr="00DB0295">
        <w:rPr>
          <w:rFonts w:ascii="Albertus Extra Bold" w:hAnsi="Albertus Extra Bold"/>
          <w:b/>
        </w:rPr>
        <w:t>]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t>, coordinating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u w:val="single"/>
        </w:rPr>
        <w:t>,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t xml:space="preserve"> or providing educational 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rFonts w:ascii="Albertus Extra Bold" w:hAnsi="Albertus Extra Bold"/>
          <w:b/>
        </w:rPr>
        <w:t>[</w:t>
      </w:r>
      <w:r w:rsidRPr="00DB0295">
        <w:t>offerings</w:t>
      </w:r>
      <w:r w:rsidRPr="00DB0295">
        <w:rPr>
          <w:rFonts w:ascii="Albertus Extra Bold" w:hAnsi="Albertus Extra Bold"/>
          <w:b/>
        </w:rPr>
        <w:t>]</w:t>
      </w:r>
      <w:r w:rsidRPr="00DB0295">
        <w:t xml:space="preserve"> </w:t>
      </w:r>
      <w:r w:rsidRPr="00DB0295">
        <w:rPr>
          <w:u w:val="single"/>
        </w:rPr>
        <w:lastRenderedPageBreak/>
        <w:t>guidance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t>, and networking with universities and other providers of continuing education to meet identified needs;</w:t>
      </w:r>
    </w:p>
    <w:p w:rsidR="003103EB" w:rsidRPr="00DB0295" w:rsidRDefault="003103EB" w:rsidP="003103EB">
      <w:r>
        <w:tab/>
        <w:t xml:space="preserve">(7)  </w:t>
      </w:r>
      <w:r w:rsidRPr="00DB0295">
        <w:t xml:space="preserve">Promote quality assurance 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rFonts w:ascii="Albertus Extra Bold" w:hAnsi="Albertus Extra Bold"/>
          <w:b/>
        </w:rPr>
        <w:t>[</w:t>
      </w:r>
      <w:r w:rsidRPr="00DB0295">
        <w:t>in</w:t>
      </w:r>
      <w:r w:rsidRPr="00DB0295">
        <w:rPr>
          <w:rFonts w:ascii="Albertus Extra Bold" w:hAnsi="Albertus Extra Bold"/>
          <w:b/>
        </w:rPr>
        <w:t>]</w:t>
      </w:r>
      <w:r w:rsidRPr="00DB0295">
        <w:t xml:space="preserve"> </w:t>
      </w:r>
      <w:r w:rsidRPr="00DB0295">
        <w:rPr>
          <w:u w:val="single"/>
        </w:rPr>
        <w:t>of comprehensive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t xml:space="preserve"> school health services by 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rFonts w:ascii="Albertus Extra Bold" w:hAnsi="Albertus Extra Bold"/>
          <w:b/>
        </w:rPr>
        <w:t>[</w:t>
      </w:r>
      <w:r w:rsidRPr="00DB0295">
        <w:t>initiating and coordinating a quality assurance program that includes needs assessment, data collection and analysis, and evidenced-based practice</w:t>
      </w:r>
      <w:r w:rsidRPr="00DB0295">
        <w:rPr>
          <w:rFonts w:ascii="Albertus Extra Bold" w:hAnsi="Albertus Extra Bold"/>
          <w:b/>
        </w:rPr>
        <w:t>]</w:t>
      </w:r>
      <w:r w:rsidRPr="00DB0295">
        <w:t xml:space="preserve"> </w:t>
      </w:r>
      <w:r w:rsidRPr="00DB0295">
        <w:rPr>
          <w:u w:val="single"/>
        </w:rPr>
        <w:t>advocating for the use of evidence-based school nursing practice and participating in the National Association of School Nurses data collection initiatives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t>;</w:t>
      </w:r>
    </w:p>
    <w:p w:rsidR="003103EB" w:rsidRPr="00DB0295" w:rsidRDefault="003103EB" w:rsidP="003103EB">
      <w:r>
        <w:tab/>
        <w:t xml:space="preserve">(8)  </w:t>
      </w:r>
      <w:r w:rsidRPr="00DB0295">
        <w:t xml:space="preserve">Participate in State-level public interagency partnerships and private partnerships with Statewide stakeholders to foster 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rFonts w:ascii="Albertus Extra Bold" w:hAnsi="Albertus Extra Bold"/>
          <w:b/>
        </w:rPr>
        <w:t>[</w:t>
      </w:r>
      <w:r w:rsidRPr="00DB0295">
        <w:t>a coordinated</w:t>
      </w:r>
      <w:r w:rsidRPr="00DB0295">
        <w:rPr>
          <w:rFonts w:ascii="Albertus Extra Bold" w:hAnsi="Albertus Extra Bold"/>
          <w:b/>
        </w:rPr>
        <w:t>]</w:t>
      </w:r>
      <w:r w:rsidRPr="00DB0295">
        <w:t xml:space="preserve"> </w:t>
      </w:r>
      <w:r w:rsidRPr="00DB0295">
        <w:rPr>
          <w:u w:val="single"/>
        </w:rPr>
        <w:t>comprehensive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t xml:space="preserve"> school health 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rFonts w:ascii="Albertus Extra Bold" w:hAnsi="Albertus Extra Bold"/>
          <w:b/>
        </w:rPr>
        <w:t>[</w:t>
      </w:r>
      <w:r w:rsidRPr="00DB0295">
        <w:t>program</w:t>
      </w:r>
      <w:r w:rsidRPr="00DB0295">
        <w:rPr>
          <w:rFonts w:ascii="Albertus Extra Bold" w:hAnsi="Albertus Extra Bold"/>
          <w:b/>
        </w:rPr>
        <w:t>]</w:t>
      </w:r>
      <w:r w:rsidRPr="00DB0295">
        <w:t xml:space="preserve"> </w:t>
      </w:r>
      <w:r w:rsidRPr="00DB0295">
        <w:rPr>
          <w:u w:val="single"/>
        </w:rPr>
        <w:t>services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t>, representing school nurses in multi-disciplinary collaborations;</w:t>
      </w:r>
    </w:p>
    <w:p w:rsidR="003103EB" w:rsidRPr="00DB0295" w:rsidRDefault="003103EB" w:rsidP="003103EB">
      <w:r>
        <w:tab/>
        <w:t xml:space="preserve">(9)  </w:t>
      </w:r>
      <w:r w:rsidRPr="00DB0295">
        <w:t xml:space="preserve">Initiate, participate in, and utilize research studies related to 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rFonts w:ascii="Albertus Extra Bold" w:hAnsi="Albertus Extra Bold"/>
          <w:b/>
        </w:rPr>
        <w:t>[</w:t>
      </w:r>
      <w:r w:rsidRPr="00DB0295">
        <w:t>a coordinated</w:t>
      </w:r>
      <w:r w:rsidRPr="00DB0295">
        <w:rPr>
          <w:rFonts w:ascii="Albertus Extra Bold" w:hAnsi="Albertus Extra Bold"/>
          <w:b/>
        </w:rPr>
        <w:t>]</w:t>
      </w:r>
      <w:r w:rsidRPr="00DB0295">
        <w:t xml:space="preserve"> </w:t>
      </w:r>
      <w:r w:rsidRPr="00DB0295">
        <w:rPr>
          <w:u w:val="single"/>
        </w:rPr>
        <w:t>comprehensive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t xml:space="preserve"> school health 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rFonts w:ascii="Albertus Extra Bold" w:hAnsi="Albertus Extra Bold"/>
          <w:b/>
        </w:rPr>
        <w:t>[</w:t>
      </w:r>
      <w:r w:rsidRPr="00DB0295">
        <w:t>program</w:t>
      </w:r>
      <w:r w:rsidRPr="00DB0295">
        <w:rPr>
          <w:rFonts w:ascii="Albertus Extra Bold" w:hAnsi="Albertus Extra Bold"/>
          <w:b/>
        </w:rPr>
        <w:t>]</w:t>
      </w:r>
      <w:r w:rsidRPr="00DB0295">
        <w:t xml:space="preserve"> </w:t>
      </w:r>
      <w:r w:rsidRPr="00DB0295">
        <w:rPr>
          <w:u w:val="single"/>
        </w:rPr>
        <w:t>services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t>, the health needs of children and youth, school nursing practice, and related issues; and</w:t>
      </w:r>
    </w:p>
    <w:p w:rsidR="001D5F73" w:rsidRDefault="003103EB" w:rsidP="003103EB">
      <w:r w:rsidRPr="00DB0295">
        <w:tab/>
        <w:t>(10)</w:t>
      </w:r>
      <w:r w:rsidRPr="00DB0295">
        <w:tab/>
        <w:t>Serve as a liaison regarding school health issues with the Department of Health and the Legislature.</w:t>
      </w:r>
    </w:p>
    <w:p w:rsidR="003103EB" w:rsidRDefault="003103EB" w:rsidP="003103EB"/>
    <w:p w:rsidR="001D5F73" w:rsidRDefault="003103EB" w:rsidP="001D5F73">
      <w:r w:rsidRPr="00DB0295">
        <w:tab/>
        <w:t>2.</w:t>
      </w:r>
      <w:r w:rsidRPr="00DB0295">
        <w:tab/>
        <w:t xml:space="preserve">The State School Nurse Consultant shall report annually to the Governor, and to the Legislature pursuant to section 2 of P.L.1991, c.164 (C.52:14-19.1).  The report shall include a summary of the activities of the State School Nurse Consultant during the year, and any specific recommendations deemed appropriate and necessary concerning school 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rFonts w:ascii="Albertus Extra Bold" w:hAnsi="Albertus Extra Bold"/>
          <w:b/>
        </w:rPr>
        <w:t>[</w:t>
      </w:r>
      <w:r w:rsidRPr="00DB0295">
        <w:t>nurse</w:t>
      </w:r>
      <w:r w:rsidRPr="00DB0295">
        <w:rPr>
          <w:rFonts w:ascii="Albertus Extra Bold" w:hAnsi="Albertus Extra Bold"/>
          <w:b/>
        </w:rPr>
        <w:t>]</w:t>
      </w:r>
      <w:r w:rsidRPr="00DB0295">
        <w:t xml:space="preserve"> </w:t>
      </w:r>
      <w:r w:rsidRPr="00DB0295">
        <w:rPr>
          <w:u w:val="single"/>
        </w:rPr>
        <w:t>nursing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t xml:space="preserve"> services and 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rPr>
          <w:u w:val="single"/>
        </w:rPr>
        <w:t>comprehensive</w:t>
      </w:r>
      <w:r w:rsidRPr="00DB0295">
        <w:rPr>
          <w:rFonts w:ascii="Albertus Extra Bold" w:hAnsi="Albertus Extra Bold"/>
          <w:b/>
          <w:vertAlign w:val="superscript"/>
        </w:rPr>
        <w:t>1</w:t>
      </w:r>
      <w:r w:rsidRPr="00DB0295">
        <w:t xml:space="preserve"> school health service programs.</w:t>
      </w:r>
    </w:p>
    <w:p w:rsidR="001D5F73" w:rsidRDefault="001D5F73" w:rsidP="001D5F73"/>
    <w:p w:rsidR="001D5F73" w:rsidRPr="00AA7880" w:rsidRDefault="001D5F73" w:rsidP="001D5F73">
      <w:r>
        <w:tab/>
        <w:t>3.</w:t>
      </w:r>
      <w:r>
        <w:tab/>
        <w:t>This act shall take effect immediately.</w:t>
      </w:r>
    </w:p>
    <w:sectPr w:rsidR="001D5F73" w:rsidRPr="00AA7880" w:rsidSect="00613E48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703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0BC5" w:rsidRDefault="00390BC5">
      <w:r>
        <w:separator/>
      </w:r>
    </w:p>
  </w:endnote>
  <w:endnote w:type="continuationSeparator" w:id="0">
    <w:p w:rsidR="00390BC5" w:rsidRDefault="00390B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6057" w:rsidRDefault="00111331" w:rsidP="00111331">
    <w:pPr>
      <w:pStyle w:val="sponUdate"/>
    </w:pPr>
    <w:r>
      <w:t>(Sponsorship Updated As Of: 7/30/2020)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03EB" w:rsidRPr="00921C91" w:rsidRDefault="003103EB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3103EB" w:rsidRPr="00921C91" w:rsidRDefault="003103EB">
    <w:pPr>
      <w:pStyle w:val="Footer"/>
      <w:rPr>
        <w:szCs w:val="18"/>
      </w:rPr>
    </w:pPr>
  </w:p>
  <w:p w:rsidR="003103EB" w:rsidRPr="00921C91" w:rsidRDefault="003103EB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3103EB" w:rsidRDefault="003103EB" w:rsidP="00686AEB">
    <w:pPr>
      <w:pStyle w:val="Footer"/>
    </w:pPr>
    <w:r>
      <w:tab/>
      <w:t>Matter enclosed in superscript numerals has been adopted as follows:</w:t>
    </w:r>
  </w:p>
  <w:p w:rsidR="003103EB" w:rsidRDefault="003103EB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Assembly AED committee amendments adopted July 23, 2020.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0BC5" w:rsidRDefault="00390BC5">
      <w:r>
        <w:separator/>
      </w:r>
    </w:p>
  </w:footnote>
  <w:footnote w:type="continuationSeparator" w:id="0">
    <w:p w:rsidR="00390BC5" w:rsidRDefault="00390B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217795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3001E7" w:rsidRDefault="003001E7" w:rsidP="003001E7">
    <w:pPr>
      <w:pStyle w:val="bpuHeadSpon"/>
    </w:pPr>
    <w:r w:rsidRPr="003001E7">
      <w:rPr>
        <w:rStyle w:val="bpuHeadSponChar"/>
      </w:rPr>
      <w:t>A4378</w:t>
    </w:r>
    <w:r>
      <w:t xml:space="preserve"> </w:t>
    </w:r>
    <w:r w:rsidR="003103EB">
      <w:t xml:space="preserve">[1R] </w:t>
    </w:r>
    <w:r>
      <w:t>KARABINCHAK</w:t>
    </w:r>
    <w:r w:rsidR="00DD6057">
      <w:t>, JASEY</w:t>
    </w:r>
  </w:p>
  <w:p w:rsidR="003001E7" w:rsidRDefault="003001E7" w:rsidP="003001E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17795">
      <w:rPr>
        <w:noProof/>
      </w:rPr>
      <w:t>3</w:t>
    </w:r>
    <w:r>
      <w:fldChar w:fldCharType="end"/>
    </w:r>
  </w:p>
  <w:p w:rsidR="003001E7" w:rsidRDefault="003001E7" w:rsidP="003001E7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3001E7" w:rsidRDefault="003001E7" w:rsidP="003001E7">
    <w:pPr>
      <w:pStyle w:val="bpuHeadSpon"/>
    </w:pPr>
    <w:r w:rsidRPr="003001E7">
      <w:rPr>
        <w:rStyle w:val="bpuHeadSponChar"/>
      </w:rPr>
      <w:t>A4378</w:t>
    </w:r>
    <w:r>
      <w:t xml:space="preserve"> </w:t>
    </w:r>
    <w:r w:rsidR="003103EB">
      <w:t xml:space="preserve">[1R] </w:t>
    </w:r>
    <w:r>
      <w:t>KARABINCHAK</w:t>
    </w:r>
    <w:r w:rsidR="00DD6057">
      <w:t>, JASEY</w:t>
    </w:r>
  </w:p>
  <w:p w:rsidR="003001E7" w:rsidRDefault="003001E7" w:rsidP="003001E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17795">
      <w:rPr>
        <w:noProof/>
      </w:rPr>
      <w:t>2</w:t>
    </w:r>
    <w:r>
      <w:fldChar w:fldCharType="end"/>
    </w:r>
  </w:p>
  <w:p w:rsidR="003001E7" w:rsidRDefault="003001E7" w:rsidP="003001E7">
    <w:pPr>
      <w:pStyle w:val="bpuHeadSpo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231F34"/>
    <w:multiLevelType w:val="hybridMultilevel"/>
    <w:tmpl w:val="C07CFB64"/>
    <w:lvl w:ilvl="0" w:tplc="04090001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0BC5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C3923"/>
    <w:rsid w:val="000D11AF"/>
    <w:rsid w:val="000D6255"/>
    <w:rsid w:val="000D6262"/>
    <w:rsid w:val="000D7B4A"/>
    <w:rsid w:val="000E4006"/>
    <w:rsid w:val="000F3DA2"/>
    <w:rsid w:val="000F5FDE"/>
    <w:rsid w:val="000F7466"/>
    <w:rsid w:val="00111331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43C"/>
    <w:rsid w:val="001A66B6"/>
    <w:rsid w:val="001B4716"/>
    <w:rsid w:val="001B4EA4"/>
    <w:rsid w:val="001C7C52"/>
    <w:rsid w:val="001D25F3"/>
    <w:rsid w:val="001D5F73"/>
    <w:rsid w:val="001E15F1"/>
    <w:rsid w:val="001E16FA"/>
    <w:rsid w:val="001E6213"/>
    <w:rsid w:val="001F14C7"/>
    <w:rsid w:val="001F7405"/>
    <w:rsid w:val="00205533"/>
    <w:rsid w:val="00212B8D"/>
    <w:rsid w:val="00217795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001E7"/>
    <w:rsid w:val="003103EB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0BC5"/>
    <w:rsid w:val="00391DA4"/>
    <w:rsid w:val="0039346A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72394"/>
    <w:rsid w:val="0048255C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636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E48"/>
    <w:rsid w:val="00613FF5"/>
    <w:rsid w:val="006155A8"/>
    <w:rsid w:val="00621B94"/>
    <w:rsid w:val="0062358A"/>
    <w:rsid w:val="00626239"/>
    <w:rsid w:val="00635316"/>
    <w:rsid w:val="00635449"/>
    <w:rsid w:val="006378C5"/>
    <w:rsid w:val="00645E6A"/>
    <w:rsid w:val="00665CBC"/>
    <w:rsid w:val="00667A5C"/>
    <w:rsid w:val="00676BBE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E435C"/>
    <w:rsid w:val="006F180D"/>
    <w:rsid w:val="006F4334"/>
    <w:rsid w:val="006F47AF"/>
    <w:rsid w:val="006F6B8A"/>
    <w:rsid w:val="00707CD3"/>
    <w:rsid w:val="00714D6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1619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8F7986"/>
    <w:rsid w:val="00901B45"/>
    <w:rsid w:val="00901BDA"/>
    <w:rsid w:val="009121D8"/>
    <w:rsid w:val="00916640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A4C"/>
    <w:rsid w:val="009C2DD9"/>
    <w:rsid w:val="009C3E09"/>
    <w:rsid w:val="009C5630"/>
    <w:rsid w:val="009D0E5D"/>
    <w:rsid w:val="009D0F63"/>
    <w:rsid w:val="009D7934"/>
    <w:rsid w:val="009D7CCF"/>
    <w:rsid w:val="009E3287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682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2B10"/>
    <w:rsid w:val="00B459A4"/>
    <w:rsid w:val="00B45B34"/>
    <w:rsid w:val="00B57047"/>
    <w:rsid w:val="00B61D86"/>
    <w:rsid w:val="00B6342D"/>
    <w:rsid w:val="00B63626"/>
    <w:rsid w:val="00B726BD"/>
    <w:rsid w:val="00B732BC"/>
    <w:rsid w:val="00B75F6A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A7FD9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D6057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6DCD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7640D82A"/>
  <w15:docId w15:val="{DF61CD5C-6D40-4AA3-AF8E-2439A9793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ListParagraph">
    <w:name w:val="List Paragraph"/>
    <w:basedOn w:val="Normal"/>
    <w:uiPriority w:val="34"/>
    <w:qFormat/>
    <w:rsid w:val="001D5F73"/>
    <w:pPr>
      <w:ind w:left="720"/>
      <w:contextualSpacing/>
    </w:pPr>
  </w:style>
  <w:style w:type="character" w:styleId="LineNumber">
    <w:name w:val="line number"/>
    <w:basedOn w:val="DefaultParagraphFont"/>
    <w:semiHidden/>
    <w:unhideWhenUsed/>
    <w:rsid w:val="003001E7"/>
  </w:style>
  <w:style w:type="paragraph" w:styleId="BalloonText">
    <w:name w:val="Balloon Text"/>
    <w:basedOn w:val="Normal"/>
    <w:link w:val="BalloonTextChar"/>
    <w:semiHidden/>
    <w:unhideWhenUsed/>
    <w:rsid w:val="000C392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C3923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636</Words>
  <Characters>4003</Characters>
  <Application>Microsoft Office Word</Application>
  <DocSecurity>0</DocSecurity>
  <Lines>107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A4378</vt:lpstr>
    </vt:vector>
  </TitlesOfParts>
  <Manager>R229</Manager>
  <Company>NJ Office of Legislative Services</Company>
  <LinksUpToDate>false</LinksUpToDate>
  <CharactersWithSpaces>4642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A4378 1R</dc:title>
  <dc:subject/>
  <dc:creator>Assemblyman  KARABINCHAK and Assemblywoman JASEY</dc:creator>
  <cp:keywords>A4378|3|ER |315|21|65|!||</cp:keywords>
  <dc:description>INTRODUCED JULY 2, 2020_x000d_
AMENDED JULY 24, 2020</dc:description>
  <cp:lastModifiedBy>Todaro, Vivian</cp:lastModifiedBy>
  <cp:revision>2</cp:revision>
  <cp:lastPrinted>2020-07-31T17:36:00Z</cp:lastPrinted>
  <dcterms:created xsi:type="dcterms:W3CDTF">2020-07-31T17:37:00Z</dcterms:created>
  <dcterms:modified xsi:type="dcterms:W3CDTF">2020-07-31T17:37:00Z</dcterms:modified>
  <cp:category>Sec. 1 &amp; 2 to C.18A:4-35.1_x000d_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