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357BFC" w14:textId="60F8C5C3" w:rsidR="00D05B0B" w:rsidRDefault="00D05B0B" w:rsidP="00D05B0B">
      <w:pPr>
        <w:pStyle w:val="bpuBill"/>
      </w:pPr>
      <w:bookmarkStart w:id="0" w:name="bpuFrontPg"/>
      <w:bookmarkEnd w:id="0"/>
      <w:r>
        <w:t xml:space="preserve">ASSEMBLY, No. 4397 </w:t>
      </w:r>
    </w:p>
    <w:p w14:paraId="42C7C120" w14:textId="77561585" w:rsidR="00D05B0B" w:rsidRPr="009D38FF" w:rsidRDefault="00D05B0B" w:rsidP="00D05B0B">
      <w:pPr>
        <w:pStyle w:val="bpuWpGraphic"/>
      </w:pPr>
      <w:r>
        <w:object w:dxaOrig="8985" w:dyaOrig="255" w14:anchorId="0448C91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1.8pt" o:ole="">
            <v:imagedata r:id="rId7" o:title=""/>
          </v:shape>
          <o:OLEObject Type="Embed" ProgID="WPWin6.1" ShapeID="_x0000_i1025" DrawAspect="Content" ObjectID="_1676107145" r:id="rId8"/>
        </w:object>
      </w:r>
    </w:p>
    <w:p w14:paraId="633013A9" w14:textId="77777777" w:rsidR="00D05B0B" w:rsidRDefault="00D05B0B" w:rsidP="00D05B0B">
      <w:pPr>
        <w:pStyle w:val="bpuState"/>
      </w:pPr>
      <w:r>
        <w:t>STATE OF NE</w:t>
      </w:r>
      <w:bookmarkStart w:id="1" w:name="_GoBack"/>
      <w:bookmarkEnd w:id="1"/>
      <w:r>
        <w:t>W JERSEY</w:t>
      </w:r>
    </w:p>
    <w:p w14:paraId="57A8CE8D" w14:textId="77777777" w:rsidR="00D05B0B" w:rsidRDefault="00D05B0B" w:rsidP="00D05B0B">
      <w:pPr>
        <w:pStyle w:val="bpuLegislature"/>
      </w:pPr>
      <w:r>
        <w:t>219th LEGISLATURE</w:t>
      </w:r>
    </w:p>
    <w:p w14:paraId="3BDF1A15" w14:textId="2ACCDC02" w:rsidR="00D05B0B" w:rsidRDefault="00D05B0B" w:rsidP="00D05B0B">
      <w:pPr>
        <w:pStyle w:val="bpuWpGraphic"/>
      </w:pPr>
      <w:r>
        <w:object w:dxaOrig="8985" w:dyaOrig="255" w14:anchorId="0208E885">
          <v:shape id="_x0000_i1026" type="#_x0000_t75" style="width:6in;height:11.8pt" o:ole="">
            <v:imagedata r:id="rId7" o:title=""/>
          </v:shape>
          <o:OLEObject Type="Embed" ProgID="WPWin6.1" ShapeID="_x0000_i1026" DrawAspect="Content" ObjectID="_1676107146" r:id="rId9"/>
        </w:object>
      </w:r>
      <w:r>
        <w:t xml:space="preserve">  </w:t>
      </w:r>
    </w:p>
    <w:p w14:paraId="56BF9167" w14:textId="77777777" w:rsidR="00D05B0B" w:rsidRDefault="00D05B0B" w:rsidP="00D05B0B">
      <w:pPr>
        <w:pStyle w:val="bpuIntro"/>
      </w:pPr>
      <w:r>
        <w:t>INTRODUCED JULY 16, 2020</w:t>
      </w:r>
    </w:p>
    <w:p w14:paraId="60C2F27C" w14:textId="77777777" w:rsidR="00D05B0B" w:rsidRDefault="00D05B0B" w:rsidP="00D05B0B">
      <w:pPr>
        <w:pStyle w:val="bpuIntro"/>
      </w:pPr>
    </w:p>
    <w:p w14:paraId="13C76CB8" w14:textId="77777777" w:rsidR="00D05B0B" w:rsidRDefault="00D05B0B" w:rsidP="00D05B0B">
      <w:pPr>
        <w:pStyle w:val="bpuIntro"/>
        <w:sectPr w:rsidR="00D05B0B" w:rsidSect="00BF5D89">
          <w:headerReference w:type="even" r:id="rId10"/>
          <w:headerReference w:type="default" r:id="rId11"/>
          <w:footerReference w:type="default" r:id="rId12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14:paraId="4851C244" w14:textId="77777777" w:rsidR="00D05B0B" w:rsidRDefault="00D05B0B" w:rsidP="00D05B0B">
      <w:pPr>
        <w:pStyle w:val="bpuIntro"/>
      </w:pPr>
    </w:p>
    <w:p w14:paraId="3E7C681D" w14:textId="77777777" w:rsidR="00D05B0B" w:rsidRDefault="00D05B0B" w:rsidP="00D05B0B">
      <w:pPr>
        <w:pStyle w:val="bpuSponsor"/>
      </w:pPr>
      <w:r>
        <w:t>Sponsored by:</w:t>
      </w:r>
    </w:p>
    <w:p w14:paraId="3DA25608" w14:textId="13941D3F" w:rsidR="00D05B0B" w:rsidRDefault="00BF5D89" w:rsidP="00BF5D89">
      <w:pPr>
        <w:pStyle w:val="bpuSponsor"/>
      </w:pPr>
      <w:r>
        <w:t>Assemblyman  HERB CONAWAY, JR.</w:t>
      </w:r>
    </w:p>
    <w:p w14:paraId="3432B8D4" w14:textId="4D149D2A" w:rsidR="00BF5D89" w:rsidRDefault="00BF5D89" w:rsidP="00BF5D89">
      <w:pPr>
        <w:pStyle w:val="bpuSponsor"/>
      </w:pPr>
      <w:r>
        <w:t>District 7 (Burlington)</w:t>
      </w:r>
    </w:p>
    <w:p w14:paraId="2ADE3571" w14:textId="77777777" w:rsidR="00BF5D89" w:rsidRPr="00BF5D89" w:rsidRDefault="00BF5D89" w:rsidP="00BF5D89">
      <w:pPr>
        <w:pStyle w:val="bpuSponsor"/>
      </w:pPr>
    </w:p>
    <w:p w14:paraId="6DF3A810" w14:textId="77777777" w:rsidR="00D05B0B" w:rsidRDefault="00D05B0B" w:rsidP="00D05B0B">
      <w:pPr>
        <w:pStyle w:val="bpuSponsor"/>
      </w:pPr>
    </w:p>
    <w:p w14:paraId="474E8AB7" w14:textId="77777777" w:rsidR="00D05B0B" w:rsidRDefault="00D05B0B" w:rsidP="00D05B0B">
      <w:pPr>
        <w:pStyle w:val="bpuSponsor"/>
      </w:pPr>
    </w:p>
    <w:p w14:paraId="62C776A8" w14:textId="77777777" w:rsidR="00D05B0B" w:rsidRDefault="00D05B0B" w:rsidP="00D05B0B">
      <w:pPr>
        <w:pStyle w:val="bpuSponsor"/>
      </w:pPr>
    </w:p>
    <w:p w14:paraId="3101C12D" w14:textId="77777777" w:rsidR="00D05B0B" w:rsidRDefault="00D05B0B" w:rsidP="00D05B0B">
      <w:pPr>
        <w:pStyle w:val="bpuSponsor"/>
      </w:pPr>
      <w:r>
        <w:t>SYNOPSIS</w:t>
      </w:r>
    </w:p>
    <w:p w14:paraId="4762BD4D" w14:textId="77777777" w:rsidR="00D05B0B" w:rsidRDefault="00D05B0B" w:rsidP="00D05B0B">
      <w:pPr>
        <w:pStyle w:val="bpuNormText"/>
      </w:pPr>
      <w:r>
        <w:tab/>
        <w:t xml:space="preserve">Allows installation of residential solar energy systems prior to obtaining construction permit or interconnection approval during COVID-19 emergency. </w:t>
      </w:r>
    </w:p>
    <w:p w14:paraId="0705B686" w14:textId="77777777" w:rsidR="00D05B0B" w:rsidRDefault="00D05B0B" w:rsidP="00D05B0B">
      <w:pPr>
        <w:pStyle w:val="bpuNormText"/>
      </w:pPr>
    </w:p>
    <w:p w14:paraId="0BCD1F44" w14:textId="77777777" w:rsidR="00D05B0B" w:rsidRDefault="00D05B0B" w:rsidP="00D05B0B">
      <w:pPr>
        <w:pStyle w:val="bpuSponsor"/>
      </w:pPr>
      <w:r>
        <w:t xml:space="preserve">CURRENT VERSION OF TEXT </w:t>
      </w:r>
    </w:p>
    <w:p w14:paraId="4BACE320" w14:textId="77777777" w:rsidR="00D05B0B" w:rsidRDefault="00D05B0B" w:rsidP="00D05B0B">
      <w:pPr>
        <w:pStyle w:val="bpuNormText"/>
      </w:pPr>
      <w:r>
        <w:tab/>
        <w:t>As introduced.</w:t>
      </w:r>
    </w:p>
    <w:p w14:paraId="41D691D8" w14:textId="42921C04" w:rsidR="00D05B0B" w:rsidRDefault="00D05B0B" w:rsidP="00D05B0B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7A4993AD" wp14:editId="3F8FE0C8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14:paraId="5C2BF761" w14:textId="77777777" w:rsidR="00D05B0B" w:rsidRDefault="00D05B0B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D05B0B" w:rsidSect="00D05B0B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14:paraId="59995F0C" w14:textId="4DECFB88" w:rsidR="00686AEB" w:rsidRPr="00677316" w:rsidRDefault="00002370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017C57">
        <w:t>concerning certain permitting and in</w:t>
      </w:r>
      <w:r w:rsidR="001819F4">
        <w:t>terconnection</w:t>
      </w:r>
      <w:r w:rsidR="00017C57">
        <w:t xml:space="preserve"> requirements for solar energy </w:t>
      </w:r>
      <w:r w:rsidR="00E0589E">
        <w:t>system</w:t>
      </w:r>
      <w:r w:rsidR="00017C57">
        <w:t>s.</w:t>
      </w:r>
    </w:p>
    <w:p w14:paraId="6BE03110" w14:textId="77777777" w:rsidR="000B1054" w:rsidRPr="00D71D68" w:rsidRDefault="000B1054" w:rsidP="000B1054"/>
    <w:p w14:paraId="12C72DA0" w14:textId="77777777" w:rsidR="00686AEB" w:rsidRPr="00AA7880" w:rsidRDefault="00686AEB" w:rsidP="00686AEB">
      <w:r>
        <w:tab/>
      </w:r>
      <w:r w:rsidR="00002370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002370">
        <w:rPr>
          <w:rStyle w:val="BillLanguage"/>
        </w:rPr>
        <w:t>by the Senate and General Assembly of the State of New Jersey:</w:t>
      </w:r>
    </w:p>
    <w:p w14:paraId="7E2DFB82" w14:textId="77777777" w:rsidR="00686AEB" w:rsidRPr="00D71D68" w:rsidRDefault="00686AEB" w:rsidP="00686AEB"/>
    <w:p w14:paraId="2C5661E3" w14:textId="2F5ABED6" w:rsidR="009A0EEE" w:rsidRDefault="009A0EEE" w:rsidP="008273E6">
      <w:r>
        <w:tab/>
        <w:t>1.</w:t>
      </w:r>
      <w:r>
        <w:tab/>
        <w:t>As used in this act:</w:t>
      </w:r>
    </w:p>
    <w:p w14:paraId="4757F0FB" w14:textId="5F2E1EBA" w:rsidR="00EE3883" w:rsidRDefault="00EE3883" w:rsidP="008273E6">
      <w:r>
        <w:tab/>
        <w:t>"Commissioner" means the Commissioner of Community Affairs.</w:t>
      </w:r>
    </w:p>
    <w:p w14:paraId="37EC2A10" w14:textId="03F69FEC" w:rsidR="009A0EEE" w:rsidRDefault="009A0EEE" w:rsidP="008273E6">
      <w:r>
        <w:tab/>
      </w:r>
      <w:r w:rsidR="00EE3883" w:rsidRPr="00EE3883">
        <w:t>"Construction official" means a qualified person appointed by the municipal appointing authority or the commissioner pursuant to</w:t>
      </w:r>
      <w:r w:rsidR="00EE3883" w:rsidRPr="008273E6">
        <w:t xml:space="preserve"> P.L.1975, c.217; </w:t>
      </w:r>
      <w:r w:rsidR="00EE3883">
        <w:t>(</w:t>
      </w:r>
      <w:r w:rsidR="00EE3883" w:rsidRPr="008273E6">
        <w:t>C.52:27D-119 et seq.)</w:t>
      </w:r>
      <w:r w:rsidR="00EE3883" w:rsidRPr="00EE3883">
        <w:t xml:space="preserve"> to enforce and administer the </w:t>
      </w:r>
      <w:r w:rsidR="00EE3883">
        <w:t>State Uniform Construction Code</w:t>
      </w:r>
      <w:r w:rsidR="00EE3883" w:rsidRPr="00EE3883">
        <w:t xml:space="preserve"> within the jurisdiction of the enforcing agency.</w:t>
      </w:r>
    </w:p>
    <w:p w14:paraId="31C9E200" w14:textId="412D178B" w:rsidR="00EE3883" w:rsidRDefault="00EE3883" w:rsidP="008273E6">
      <w:r>
        <w:tab/>
        <w:t>"Department" means the Department of Community Affairs.</w:t>
      </w:r>
    </w:p>
    <w:p w14:paraId="5FA888E0" w14:textId="17E065F5" w:rsidR="009A0EEE" w:rsidRDefault="00EE3883" w:rsidP="008273E6">
      <w:r>
        <w:tab/>
      </w:r>
      <w:r w:rsidRPr="00EE3883">
        <w:t xml:space="preserve">"Electrical </w:t>
      </w:r>
      <w:proofErr w:type="spellStart"/>
      <w:r w:rsidRPr="00EE3883">
        <w:t>subcode</w:t>
      </w:r>
      <w:proofErr w:type="spellEnd"/>
      <w:r w:rsidRPr="00EE3883">
        <w:t xml:space="preserve"> official" means a qualified person appointed by the municipal appointing authority or the commissioner pursuant to </w:t>
      </w:r>
      <w:r w:rsidRPr="008273E6">
        <w:t xml:space="preserve">P.L.1975, c.217; </w:t>
      </w:r>
      <w:r>
        <w:t>(</w:t>
      </w:r>
      <w:r w:rsidRPr="008273E6">
        <w:t>C.52:27D-119 et seq.)</w:t>
      </w:r>
      <w:r w:rsidRPr="00EE3883">
        <w:t xml:space="preserve"> to enforce and </w:t>
      </w:r>
      <w:r>
        <w:t xml:space="preserve">administer the </w:t>
      </w:r>
      <w:r w:rsidRPr="00EE3883">
        <w:t xml:space="preserve">provisions of the electrical </w:t>
      </w:r>
      <w:proofErr w:type="spellStart"/>
      <w:r w:rsidRPr="00EE3883">
        <w:t>subcode</w:t>
      </w:r>
      <w:proofErr w:type="spellEnd"/>
      <w:r w:rsidRPr="00EE3883">
        <w:t xml:space="preserve"> within the jurisdiction of the enforcing agency.</w:t>
      </w:r>
    </w:p>
    <w:p w14:paraId="16B42260" w14:textId="3C5C9411" w:rsidR="00067880" w:rsidRDefault="00067880" w:rsidP="008273E6">
      <w:r>
        <w:tab/>
      </w:r>
      <w:r w:rsidRPr="00067880">
        <w:t>"Enforcing agency" means the enforcing agency in any municipality designated to administer and enforce the "State Uniform Construction Code Act" pursuant to section 8 of P.L.1975, c.</w:t>
      </w:r>
      <w:r w:rsidR="00565465">
        <w:t>2</w:t>
      </w:r>
      <w:r w:rsidRPr="00067880">
        <w:t>17 (C.52:27D-126), and regulations promulgated thereunder.</w:t>
      </w:r>
    </w:p>
    <w:p w14:paraId="175433A1" w14:textId="54E0843B" w:rsidR="009A6B19" w:rsidRDefault="00E0589E" w:rsidP="008273E6">
      <w:r>
        <w:tab/>
      </w:r>
      <w:r w:rsidRPr="00E0589E">
        <w:t>"</w:t>
      </w:r>
      <w:r w:rsidR="0028245F">
        <w:t>Residential s</w:t>
      </w:r>
      <w:r w:rsidRPr="00E0589E">
        <w:t xml:space="preserve">olar energy system" means any system which uses solar energy to provide all or a portion of the heating, cooling, or general energy needs of a </w:t>
      </w:r>
      <w:r w:rsidR="0028245F">
        <w:t>single-family home</w:t>
      </w:r>
      <w:r w:rsidRPr="00E0589E">
        <w:t>, including, but not limited to, nocturnal heat radiation, flat plate or focusing solar collectors, or photovoltaic solar cells.</w:t>
      </w:r>
    </w:p>
    <w:p w14:paraId="110B6EE1" w14:textId="0BC0C979" w:rsidR="00EE3883" w:rsidRDefault="00EE3883" w:rsidP="008273E6">
      <w:r>
        <w:tab/>
      </w:r>
      <w:r w:rsidRPr="00EE3883">
        <w:t>"</w:t>
      </w:r>
      <w:proofErr w:type="spellStart"/>
      <w:r w:rsidRPr="00EE3883">
        <w:t>Subcode</w:t>
      </w:r>
      <w:proofErr w:type="spellEnd"/>
      <w:r w:rsidRPr="00EE3883">
        <w:t>" means any of the national model codes, parts thereof</w:t>
      </w:r>
      <w:r>
        <w:t xml:space="preserve">, </w:t>
      </w:r>
      <w:r w:rsidRPr="00EE3883">
        <w:t xml:space="preserve">or other codes or standards as adopted by reference in </w:t>
      </w:r>
      <w:r>
        <w:t xml:space="preserve">rules and regulations adopted by the department pursuant to </w:t>
      </w:r>
      <w:r w:rsidRPr="00EE3883">
        <w:t>P.L.1975, c.217; (C.52:27D-119 et seq.).</w:t>
      </w:r>
    </w:p>
    <w:p w14:paraId="5A93432A" w14:textId="77777777" w:rsidR="00EE3883" w:rsidRDefault="00EE3883" w:rsidP="008273E6"/>
    <w:p w14:paraId="4516A6C2" w14:textId="552C8D69" w:rsidR="008273E6" w:rsidRDefault="00686AEB" w:rsidP="008273E6">
      <w:r>
        <w:tab/>
      </w:r>
      <w:r w:rsidR="009A6B19">
        <w:t>2</w:t>
      </w:r>
      <w:r w:rsidR="00DD3AC5" w:rsidRPr="00C86C0D">
        <w:t>.</w:t>
      </w:r>
      <w:r w:rsidR="00DD3AC5" w:rsidRPr="00C86C0D">
        <w:tab/>
      </w:r>
      <w:r w:rsidR="00606BCC" w:rsidRPr="00C86C0D">
        <w:t>Notwithstanding the provisions of</w:t>
      </w:r>
      <w:r w:rsidR="008273E6" w:rsidRPr="008273E6">
        <w:t xml:space="preserve"> P.L.1975, c.217; </w:t>
      </w:r>
      <w:r w:rsidR="008273E6">
        <w:t>(</w:t>
      </w:r>
      <w:r w:rsidR="008273E6" w:rsidRPr="008273E6">
        <w:t>C.52:27D-119 et seq.)</w:t>
      </w:r>
      <w:r w:rsidR="008273E6">
        <w:t xml:space="preserve">, any rule or regulation adopted pursuant thereto, or any local ordinance to the contrary, a person may construct or install a </w:t>
      </w:r>
      <w:r w:rsidR="0028245F">
        <w:t xml:space="preserve">residential </w:t>
      </w:r>
      <w:r w:rsidR="008273E6">
        <w:t xml:space="preserve">solar energy </w:t>
      </w:r>
      <w:r w:rsidR="00E0589E">
        <w:t>system</w:t>
      </w:r>
      <w:r w:rsidR="008273E6">
        <w:t xml:space="preserve"> prior to</w:t>
      </w:r>
      <w:r w:rsidR="000720FB" w:rsidRPr="000720FB">
        <w:t xml:space="preserve"> filing an application with </w:t>
      </w:r>
      <w:r w:rsidR="000720FB">
        <w:t>a</w:t>
      </w:r>
      <w:r w:rsidR="000720FB" w:rsidRPr="000720FB">
        <w:t xml:space="preserve"> construction official </w:t>
      </w:r>
      <w:r w:rsidR="000720FB">
        <w:t>or</w:t>
      </w:r>
      <w:r w:rsidR="00EE3883">
        <w:t xml:space="preserve"> electrical </w:t>
      </w:r>
      <w:proofErr w:type="spellStart"/>
      <w:r w:rsidR="00EE3883">
        <w:t>subcode</w:t>
      </w:r>
      <w:proofErr w:type="spellEnd"/>
      <w:r w:rsidR="00EE3883">
        <w:t xml:space="preserve"> official, or</w:t>
      </w:r>
      <w:r w:rsidR="000720FB" w:rsidRPr="000720FB">
        <w:t xml:space="preserve"> obtaining the required permit therefor</w:t>
      </w:r>
      <w:r w:rsidR="000720FB">
        <w:t>, provided that:</w:t>
      </w:r>
    </w:p>
    <w:p w14:paraId="72198AAF" w14:textId="500174C3" w:rsidR="000720FB" w:rsidRPr="00C86C0D" w:rsidRDefault="000720FB" w:rsidP="008273E6">
      <w:r>
        <w:tab/>
      </w:r>
      <w:r w:rsidR="009A6B19">
        <w:t>a.</w:t>
      </w:r>
      <w:r>
        <w:tab/>
        <w:t xml:space="preserve">the person obtains the required permit for the construction of the </w:t>
      </w:r>
      <w:r w:rsidR="0028245F">
        <w:t xml:space="preserve">residential </w:t>
      </w:r>
      <w:r>
        <w:t xml:space="preserve">solar energy </w:t>
      </w:r>
      <w:r w:rsidR="00E0589E">
        <w:t>system</w:t>
      </w:r>
      <w:r>
        <w:t xml:space="preserve"> prior to the connection of the </w:t>
      </w:r>
      <w:r w:rsidR="00E0589E">
        <w:t>system</w:t>
      </w:r>
      <w:r>
        <w:t xml:space="preserve"> to any device that store</w:t>
      </w:r>
      <w:r w:rsidR="009A6B19">
        <w:t>s</w:t>
      </w:r>
      <w:r>
        <w:t xml:space="preserve"> or utilize</w:t>
      </w:r>
      <w:r w:rsidR="009A6B19">
        <w:t>s</w:t>
      </w:r>
      <w:r>
        <w:t xml:space="preserve"> electrical power</w:t>
      </w:r>
      <w:r w:rsidR="009A6B19">
        <w:t xml:space="preserve">, including the </w:t>
      </w:r>
      <w:r>
        <w:t>interconnection</w:t>
      </w:r>
      <w:r w:rsidR="009A6B19">
        <w:t xml:space="preserve"> of the</w:t>
      </w:r>
      <w:r w:rsidR="00E0589E">
        <w:t xml:space="preserve"> system</w:t>
      </w:r>
      <w:r>
        <w:t xml:space="preserve"> to the electric grid; </w:t>
      </w:r>
      <w:r w:rsidR="009A6B19">
        <w:t>and</w:t>
      </w:r>
    </w:p>
    <w:p w14:paraId="4A3B4661" w14:textId="05B79FAE" w:rsidR="000720FB" w:rsidRDefault="000720FB" w:rsidP="00686AEB">
      <w:r>
        <w:tab/>
      </w:r>
      <w:r w:rsidR="009A6B19">
        <w:t>b.</w:t>
      </w:r>
      <w:r>
        <w:tab/>
        <w:t>the construction project is carried out in accordance with all other applicable State laws and local ordinances</w:t>
      </w:r>
      <w:r w:rsidR="009A6B19">
        <w:t>.</w:t>
      </w:r>
    </w:p>
    <w:p w14:paraId="6EF37C2A" w14:textId="1336EF40" w:rsidR="009A6B19" w:rsidRDefault="003E5CCF" w:rsidP="009A6B19">
      <w:r w:rsidRPr="00C86C0D">
        <w:lastRenderedPageBreak/>
        <w:tab/>
      </w:r>
      <w:r w:rsidR="009A6B19">
        <w:t>3</w:t>
      </w:r>
      <w:r w:rsidR="00AA7ABA" w:rsidRPr="00C86C0D">
        <w:t>.</w:t>
      </w:r>
      <w:r w:rsidR="00AA7ABA" w:rsidRPr="00C86C0D">
        <w:tab/>
      </w:r>
      <w:r w:rsidR="00226C0E">
        <w:t xml:space="preserve">Notwithstanding </w:t>
      </w:r>
      <w:r w:rsidR="005E56DC">
        <w:t>any</w:t>
      </w:r>
      <w:r w:rsidR="00226C0E">
        <w:t xml:space="preserve"> provisions of P.L.</w:t>
      </w:r>
      <w:r w:rsidR="00226C0E" w:rsidRPr="00226C0E">
        <w:t>1999,</w:t>
      </w:r>
      <w:r w:rsidR="00226C0E">
        <w:t xml:space="preserve"> </w:t>
      </w:r>
      <w:r w:rsidR="00226C0E" w:rsidRPr="00226C0E">
        <w:t>c.23</w:t>
      </w:r>
      <w:r w:rsidR="00226C0E">
        <w:t xml:space="preserve"> (C.</w:t>
      </w:r>
      <w:r w:rsidR="00226C0E" w:rsidRPr="00226C0E">
        <w:t>48:3-49</w:t>
      </w:r>
      <w:r w:rsidR="00226C0E">
        <w:t xml:space="preserve"> et seq.) or any rule or regulation adopted pursuant thereto to the contrary, a person may construct or install a </w:t>
      </w:r>
      <w:r w:rsidR="0028245F">
        <w:t xml:space="preserve">residential </w:t>
      </w:r>
      <w:r w:rsidR="00226C0E">
        <w:t xml:space="preserve">solar energy </w:t>
      </w:r>
      <w:r w:rsidR="00E0589E">
        <w:t>system</w:t>
      </w:r>
      <w:r w:rsidR="00226C0E">
        <w:t xml:space="preserve"> prior to applying, or receiving approval, for interconnection to the electric grid from a</w:t>
      </w:r>
      <w:r w:rsidR="0028245F">
        <w:t>n</w:t>
      </w:r>
      <w:r w:rsidR="00226C0E">
        <w:t xml:space="preserve"> electric public utility, provided that the person receives approval from the utility prior to interconnecting the </w:t>
      </w:r>
      <w:r w:rsidR="00E0589E">
        <w:t>system</w:t>
      </w:r>
      <w:r w:rsidR="00226C0E">
        <w:t xml:space="preserve"> to the electric grid.</w:t>
      </w:r>
    </w:p>
    <w:p w14:paraId="3CC0C760" w14:textId="77777777" w:rsidR="0030174B" w:rsidRDefault="0030174B" w:rsidP="00686AEB"/>
    <w:p w14:paraId="4AAD767B" w14:textId="7C627458" w:rsidR="00686AEB" w:rsidRPr="00AA7880" w:rsidRDefault="00DD3AC5" w:rsidP="00686AEB">
      <w:r>
        <w:tab/>
      </w:r>
      <w:r w:rsidR="00352F82">
        <w:t>4</w:t>
      </w:r>
      <w:r>
        <w:t>.</w:t>
      </w:r>
      <w:r>
        <w:tab/>
        <w:t xml:space="preserve">This act shall take effect </w:t>
      </w:r>
      <w:r w:rsidR="008D55ED">
        <w:t>immediately</w:t>
      </w:r>
      <w:r w:rsidR="00C04F67">
        <w:t xml:space="preserve"> and shall expire 90 days after</w:t>
      </w:r>
      <w:r w:rsidR="00C04F67" w:rsidRPr="00C04F67">
        <w:t xml:space="preserve"> the expiration of the public health emergency</w:t>
      </w:r>
      <w:r w:rsidR="00DC4F72">
        <w:t xml:space="preserve"> related to COVID-19, which was</w:t>
      </w:r>
      <w:r w:rsidR="00C04F67">
        <w:t xml:space="preserve"> </w:t>
      </w:r>
      <w:r w:rsidR="00C04F67" w:rsidRPr="00C04F67">
        <w:t xml:space="preserve">declared by the Governor pursuant to the “Emergency Health Powers Act,” P.L.2005, c.222 (C.26:13-1 et seq.) </w:t>
      </w:r>
      <w:r w:rsidR="00DC4F72">
        <w:t>in March 2020</w:t>
      </w:r>
      <w:r w:rsidR="008D55ED">
        <w:t>.</w:t>
      </w:r>
      <w:r>
        <w:cr/>
      </w:r>
    </w:p>
    <w:p w14:paraId="7BA726E5" w14:textId="77777777" w:rsidR="00686AEB" w:rsidRPr="00CE7BD8" w:rsidRDefault="00686AEB" w:rsidP="00686AEB"/>
    <w:p w14:paraId="568C13B4" w14:textId="77777777" w:rsidR="00686AEB" w:rsidRPr="00AA7880" w:rsidRDefault="00686AEB" w:rsidP="00686AEB">
      <w:pPr>
        <w:jc w:val="center"/>
      </w:pPr>
      <w:r w:rsidRPr="00D71D68">
        <w:t>STATEMENT</w:t>
      </w:r>
    </w:p>
    <w:p w14:paraId="56DCCB9D" w14:textId="77777777" w:rsidR="00DD3AC5" w:rsidRDefault="00DD3AC5" w:rsidP="00686AEB"/>
    <w:p w14:paraId="39C4A5DF" w14:textId="189AABFA" w:rsidR="0084676C" w:rsidRDefault="00DD3AC5" w:rsidP="001C771F">
      <w:r>
        <w:tab/>
      </w:r>
      <w:r w:rsidR="00A24B47">
        <w:t>This bill would allow solar energy providers to construct and install</w:t>
      </w:r>
      <w:r w:rsidR="0028245F">
        <w:t xml:space="preserve"> residential</w:t>
      </w:r>
      <w:r w:rsidR="00A24B47">
        <w:t xml:space="preserve"> solar projects </w:t>
      </w:r>
      <w:r w:rsidR="0028245F">
        <w:t xml:space="preserve">on single-family homes </w:t>
      </w:r>
      <w:r w:rsidR="00A24B47">
        <w:t xml:space="preserve">prior to obtaining a construction permit during the duration of the public health emergency caused by COVID-19.  The bill would also allow </w:t>
      </w:r>
      <w:r w:rsidR="0028245F">
        <w:t xml:space="preserve">the </w:t>
      </w:r>
      <w:r w:rsidR="00A24B47">
        <w:t>residential solar energy projects to proceed prior to obtaining an electric utility's approval for interconnection of the solar system to the electric</w:t>
      </w:r>
      <w:r w:rsidR="00F72E3E">
        <w:t xml:space="preserve"> grid during the COVID-19 emergency</w:t>
      </w:r>
      <w:r w:rsidR="00A24B47">
        <w:t xml:space="preserve">.  Under the bill, both the construction permit and the approval for interconnection would be required prior to activating the </w:t>
      </w:r>
      <w:r w:rsidR="0028245F">
        <w:t xml:space="preserve">residential </w:t>
      </w:r>
      <w:r w:rsidR="00A24B47">
        <w:t xml:space="preserve">solar energy system </w:t>
      </w:r>
      <w:r w:rsidR="001E2CD5">
        <w:t>or</w:t>
      </w:r>
      <w:r w:rsidR="00A24B47">
        <w:t xml:space="preserve"> connecting it to the electric grid.</w:t>
      </w:r>
    </w:p>
    <w:sectPr w:rsidR="0084676C" w:rsidSect="00B3185B">
      <w:headerReference w:type="default" r:id="rId14"/>
      <w:footerReference w:type="default" r:id="rId15"/>
      <w:headerReference w:type="first" r:id="rId16"/>
      <w:footerReference w:type="first" r:id="rId17"/>
      <w:pgSz w:w="12240" w:h="20160" w:code="5"/>
      <w:pgMar w:top="1440" w:right="2520" w:bottom="2070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663E9A0" w14:textId="77777777" w:rsidR="00961145" w:rsidRDefault="00961145">
      <w:r>
        <w:separator/>
      </w:r>
    </w:p>
  </w:endnote>
  <w:endnote w:type="continuationSeparator" w:id="0">
    <w:p w14:paraId="03BF03D2" w14:textId="77777777" w:rsidR="00961145" w:rsidRDefault="009611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E867D2" w14:textId="609BB2FA" w:rsidR="00BF5D89" w:rsidRDefault="00BF5D89" w:rsidP="00BF5D89">
    <w:pPr>
      <w:pStyle w:val="sponUdate"/>
    </w:pPr>
    <w:r>
      <w:t>(Sponsorship Updated As Of: 7/16/2020)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2334906" w14:textId="77777777" w:rsidR="00665CBC" w:rsidRDefault="00665CB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29B305" w14:textId="77777777" w:rsidR="00665CBC" w:rsidRPr="00AD7DB5" w:rsidRDefault="00665CBC" w:rsidP="00AD7DB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94686EE" w14:textId="77777777" w:rsidR="00961145" w:rsidRDefault="00961145">
      <w:r>
        <w:separator/>
      </w:r>
    </w:p>
  </w:footnote>
  <w:footnote w:type="continuationSeparator" w:id="0">
    <w:p w14:paraId="324FE923" w14:textId="77777777" w:rsidR="00961145" w:rsidRDefault="0096114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123F8D" w14:textId="77777777" w:rsidR="00665CBC" w:rsidRDefault="00A403CB">
    <w:pPr>
      <w:pStyle w:val="Header"/>
    </w:pPr>
    <w:r>
      <w:rPr>
        <w:noProof/>
      </w:rPr>
      <w:pict w14:anchorId="2AD5B30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704430C" w14:textId="6F249900"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DC0CD8" w14:textId="6A7178BC" w:rsidR="00665CBC" w:rsidRDefault="00665CBC" w:rsidP="00686AEB">
    <w:pPr>
      <w:pStyle w:val="Header"/>
      <w:jc w:val="center"/>
      <w:rPr>
        <w:rStyle w:val="PageNumber"/>
      </w:rPr>
    </w:pPr>
  </w:p>
  <w:p w14:paraId="1E31A1E2" w14:textId="3D4B7572" w:rsidR="00D05B0B" w:rsidRDefault="00D05B0B" w:rsidP="00D05B0B">
    <w:pPr>
      <w:pStyle w:val="bpuHeadSpon"/>
    </w:pPr>
    <w:r w:rsidRPr="00D05B0B">
      <w:rPr>
        <w:rStyle w:val="bpuHeadSponChar"/>
      </w:rPr>
      <w:t>A4397</w:t>
    </w:r>
    <w:r>
      <w:t xml:space="preserve"> </w:t>
    </w:r>
    <w:r w:rsidR="00BF5D89">
      <w:t>CONAWAY</w:t>
    </w:r>
  </w:p>
  <w:p w14:paraId="5705E297" w14:textId="345BC3F6" w:rsidR="00D05B0B" w:rsidRDefault="00D05B0B" w:rsidP="00D05B0B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E948E5">
      <w:rPr>
        <w:noProof/>
      </w:rPr>
      <w:t>3</w:t>
    </w:r>
    <w:r>
      <w:fldChar w:fldCharType="end"/>
    </w:r>
  </w:p>
  <w:p w14:paraId="28E5521B" w14:textId="77777777" w:rsidR="00D05B0B" w:rsidRDefault="00D05B0B" w:rsidP="00D05B0B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9D4EA0B" w14:textId="6AE4B3EC" w:rsidR="00665CBC" w:rsidRDefault="00665CBC">
    <w:pPr>
      <w:pStyle w:val="Header"/>
    </w:pPr>
  </w:p>
  <w:p w14:paraId="62D74C0F" w14:textId="66AD3956" w:rsidR="00D05B0B" w:rsidRDefault="00D05B0B" w:rsidP="00D05B0B">
    <w:pPr>
      <w:pStyle w:val="bpuHeadSpon"/>
    </w:pPr>
    <w:r w:rsidRPr="00D05B0B">
      <w:rPr>
        <w:rStyle w:val="bpuHeadSponChar"/>
      </w:rPr>
      <w:t>A4397</w:t>
    </w:r>
    <w:r>
      <w:t xml:space="preserve"> </w:t>
    </w:r>
    <w:r w:rsidR="00BF5D89">
      <w:t>CONAWAY</w:t>
    </w:r>
  </w:p>
  <w:p w14:paraId="3B0799FE" w14:textId="418E149F" w:rsidR="00D05B0B" w:rsidRDefault="00D05B0B" w:rsidP="00D05B0B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E948E5">
      <w:rPr>
        <w:noProof/>
      </w:rPr>
      <w:t>2</w:t>
    </w:r>
    <w:r>
      <w:fldChar w:fldCharType="end"/>
    </w:r>
  </w:p>
  <w:p w14:paraId="2E9F2E53" w14:textId="77777777" w:rsidR="00D05B0B" w:rsidRDefault="00D05B0B" w:rsidP="00D05B0B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91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40300B"/>
    <w:rsid w:val="00002370"/>
    <w:rsid w:val="000051BD"/>
    <w:rsid w:val="000160A5"/>
    <w:rsid w:val="00017C57"/>
    <w:rsid w:val="0002335B"/>
    <w:rsid w:val="0003549A"/>
    <w:rsid w:val="000367AE"/>
    <w:rsid w:val="00043B22"/>
    <w:rsid w:val="00054975"/>
    <w:rsid w:val="00057D20"/>
    <w:rsid w:val="0006197C"/>
    <w:rsid w:val="0006281F"/>
    <w:rsid w:val="00067880"/>
    <w:rsid w:val="000720FB"/>
    <w:rsid w:val="0008141C"/>
    <w:rsid w:val="00094A55"/>
    <w:rsid w:val="000A44A7"/>
    <w:rsid w:val="000B1054"/>
    <w:rsid w:val="000B3411"/>
    <w:rsid w:val="000C054C"/>
    <w:rsid w:val="000C12C2"/>
    <w:rsid w:val="000D11AF"/>
    <w:rsid w:val="000D6255"/>
    <w:rsid w:val="000D6262"/>
    <w:rsid w:val="000D7B4A"/>
    <w:rsid w:val="000E4006"/>
    <w:rsid w:val="000F3DA2"/>
    <w:rsid w:val="000F5FDE"/>
    <w:rsid w:val="000F7466"/>
    <w:rsid w:val="001129AD"/>
    <w:rsid w:val="001226B6"/>
    <w:rsid w:val="0013000E"/>
    <w:rsid w:val="00133F81"/>
    <w:rsid w:val="00135943"/>
    <w:rsid w:val="00141CDD"/>
    <w:rsid w:val="00150728"/>
    <w:rsid w:val="001645FB"/>
    <w:rsid w:val="00173D2B"/>
    <w:rsid w:val="00181676"/>
    <w:rsid w:val="001819F4"/>
    <w:rsid w:val="00183603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71F"/>
    <w:rsid w:val="001C7C52"/>
    <w:rsid w:val="001D25F3"/>
    <w:rsid w:val="001E15F1"/>
    <w:rsid w:val="001E16FA"/>
    <w:rsid w:val="001E2CD5"/>
    <w:rsid w:val="001E58EA"/>
    <w:rsid w:val="001E6213"/>
    <w:rsid w:val="001E63E0"/>
    <w:rsid w:val="001F14C7"/>
    <w:rsid w:val="001F41E3"/>
    <w:rsid w:val="001F7405"/>
    <w:rsid w:val="00205533"/>
    <w:rsid w:val="0021113B"/>
    <w:rsid w:val="00212B8D"/>
    <w:rsid w:val="0021644D"/>
    <w:rsid w:val="00222983"/>
    <w:rsid w:val="00226C0E"/>
    <w:rsid w:val="00233CDB"/>
    <w:rsid w:val="002370D0"/>
    <w:rsid w:val="00255958"/>
    <w:rsid w:val="00257FA2"/>
    <w:rsid w:val="0026574A"/>
    <w:rsid w:val="002660BB"/>
    <w:rsid w:val="002720E8"/>
    <w:rsid w:val="00275293"/>
    <w:rsid w:val="002776B0"/>
    <w:rsid w:val="0028245F"/>
    <w:rsid w:val="0028394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30174B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50130"/>
    <w:rsid w:val="00351C08"/>
    <w:rsid w:val="00352F82"/>
    <w:rsid w:val="00354334"/>
    <w:rsid w:val="0036180C"/>
    <w:rsid w:val="00363CF5"/>
    <w:rsid w:val="00364344"/>
    <w:rsid w:val="003702CA"/>
    <w:rsid w:val="00370617"/>
    <w:rsid w:val="00382F1F"/>
    <w:rsid w:val="003857AA"/>
    <w:rsid w:val="00391DA4"/>
    <w:rsid w:val="003A3C64"/>
    <w:rsid w:val="003A3F83"/>
    <w:rsid w:val="003C43EF"/>
    <w:rsid w:val="003C5A6B"/>
    <w:rsid w:val="003C7FB2"/>
    <w:rsid w:val="003D24DE"/>
    <w:rsid w:val="003D310C"/>
    <w:rsid w:val="003E03A8"/>
    <w:rsid w:val="003E1828"/>
    <w:rsid w:val="003E26D4"/>
    <w:rsid w:val="003E47BA"/>
    <w:rsid w:val="003E5CCF"/>
    <w:rsid w:val="003F3B37"/>
    <w:rsid w:val="0040195A"/>
    <w:rsid w:val="00402DC0"/>
    <w:rsid w:val="0040300B"/>
    <w:rsid w:val="00416C4B"/>
    <w:rsid w:val="0041751E"/>
    <w:rsid w:val="004207DB"/>
    <w:rsid w:val="004211E5"/>
    <w:rsid w:val="00422091"/>
    <w:rsid w:val="004309C4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E1F3E"/>
    <w:rsid w:val="004F21BD"/>
    <w:rsid w:val="004F3AC3"/>
    <w:rsid w:val="004F4F1D"/>
    <w:rsid w:val="004F55A0"/>
    <w:rsid w:val="004F74DD"/>
    <w:rsid w:val="00501317"/>
    <w:rsid w:val="0050495C"/>
    <w:rsid w:val="00505DC9"/>
    <w:rsid w:val="00506E1E"/>
    <w:rsid w:val="00507E33"/>
    <w:rsid w:val="00513C81"/>
    <w:rsid w:val="00527BFB"/>
    <w:rsid w:val="00532A32"/>
    <w:rsid w:val="00540B0B"/>
    <w:rsid w:val="0054460F"/>
    <w:rsid w:val="005536CD"/>
    <w:rsid w:val="00554051"/>
    <w:rsid w:val="00557240"/>
    <w:rsid w:val="005651F3"/>
    <w:rsid w:val="00565465"/>
    <w:rsid w:val="00572184"/>
    <w:rsid w:val="00577A15"/>
    <w:rsid w:val="00580533"/>
    <w:rsid w:val="0059131D"/>
    <w:rsid w:val="00595058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E56DC"/>
    <w:rsid w:val="005F2A97"/>
    <w:rsid w:val="005F399B"/>
    <w:rsid w:val="006019F8"/>
    <w:rsid w:val="00605B20"/>
    <w:rsid w:val="00606BCC"/>
    <w:rsid w:val="0061156F"/>
    <w:rsid w:val="00613FF5"/>
    <w:rsid w:val="006155A8"/>
    <w:rsid w:val="00621B94"/>
    <w:rsid w:val="00626239"/>
    <w:rsid w:val="00635316"/>
    <w:rsid w:val="00635449"/>
    <w:rsid w:val="006378C5"/>
    <w:rsid w:val="00645E6A"/>
    <w:rsid w:val="006559F4"/>
    <w:rsid w:val="00665CBC"/>
    <w:rsid w:val="00667A5C"/>
    <w:rsid w:val="0067708D"/>
    <w:rsid w:val="00677316"/>
    <w:rsid w:val="00686AEB"/>
    <w:rsid w:val="00697A26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30B85"/>
    <w:rsid w:val="007502CB"/>
    <w:rsid w:val="00752D79"/>
    <w:rsid w:val="00752E20"/>
    <w:rsid w:val="00756EDE"/>
    <w:rsid w:val="00781B4D"/>
    <w:rsid w:val="007824BF"/>
    <w:rsid w:val="007832D9"/>
    <w:rsid w:val="00783B8D"/>
    <w:rsid w:val="00786B69"/>
    <w:rsid w:val="00794B94"/>
    <w:rsid w:val="00794BD4"/>
    <w:rsid w:val="007A2F73"/>
    <w:rsid w:val="007A3061"/>
    <w:rsid w:val="007A5A0B"/>
    <w:rsid w:val="007C0E14"/>
    <w:rsid w:val="007C7DE4"/>
    <w:rsid w:val="007D3CC4"/>
    <w:rsid w:val="007D40CB"/>
    <w:rsid w:val="007D5796"/>
    <w:rsid w:val="007D59C0"/>
    <w:rsid w:val="007D7D9C"/>
    <w:rsid w:val="007E1D95"/>
    <w:rsid w:val="007F485D"/>
    <w:rsid w:val="007F6050"/>
    <w:rsid w:val="00813627"/>
    <w:rsid w:val="008273E6"/>
    <w:rsid w:val="00832816"/>
    <w:rsid w:val="008341D9"/>
    <w:rsid w:val="00837109"/>
    <w:rsid w:val="00840365"/>
    <w:rsid w:val="008406A3"/>
    <w:rsid w:val="00841D2C"/>
    <w:rsid w:val="00845F3C"/>
    <w:rsid w:val="008461B8"/>
    <w:rsid w:val="008462F1"/>
    <w:rsid w:val="0084676C"/>
    <w:rsid w:val="00847EF1"/>
    <w:rsid w:val="008538FA"/>
    <w:rsid w:val="008573B0"/>
    <w:rsid w:val="00866563"/>
    <w:rsid w:val="00867AC2"/>
    <w:rsid w:val="0087056E"/>
    <w:rsid w:val="00875402"/>
    <w:rsid w:val="00884D51"/>
    <w:rsid w:val="008916EC"/>
    <w:rsid w:val="00891E4F"/>
    <w:rsid w:val="008A31C5"/>
    <w:rsid w:val="008A4F9A"/>
    <w:rsid w:val="008B2850"/>
    <w:rsid w:val="008C79B3"/>
    <w:rsid w:val="008D55ED"/>
    <w:rsid w:val="008D77BD"/>
    <w:rsid w:val="008E454C"/>
    <w:rsid w:val="008F1E5A"/>
    <w:rsid w:val="00901BDA"/>
    <w:rsid w:val="009121D8"/>
    <w:rsid w:val="009137F1"/>
    <w:rsid w:val="00916F7A"/>
    <w:rsid w:val="00917FE3"/>
    <w:rsid w:val="009318C7"/>
    <w:rsid w:val="00931C09"/>
    <w:rsid w:val="009348C2"/>
    <w:rsid w:val="009440D0"/>
    <w:rsid w:val="009523A3"/>
    <w:rsid w:val="00960958"/>
    <w:rsid w:val="00961145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0EEE"/>
    <w:rsid w:val="009A45DA"/>
    <w:rsid w:val="009A6B19"/>
    <w:rsid w:val="009B06D2"/>
    <w:rsid w:val="009B34EC"/>
    <w:rsid w:val="009B5D67"/>
    <w:rsid w:val="009B6176"/>
    <w:rsid w:val="009C0D22"/>
    <w:rsid w:val="009C2DD9"/>
    <w:rsid w:val="009C37C6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20528"/>
    <w:rsid w:val="00A222C2"/>
    <w:rsid w:val="00A24B47"/>
    <w:rsid w:val="00A25B01"/>
    <w:rsid w:val="00A305D6"/>
    <w:rsid w:val="00A342C4"/>
    <w:rsid w:val="00A42443"/>
    <w:rsid w:val="00A50F6B"/>
    <w:rsid w:val="00A52237"/>
    <w:rsid w:val="00A54C54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A7ABA"/>
    <w:rsid w:val="00AB16FD"/>
    <w:rsid w:val="00AB4813"/>
    <w:rsid w:val="00AC6466"/>
    <w:rsid w:val="00AC7639"/>
    <w:rsid w:val="00AD08BB"/>
    <w:rsid w:val="00AD0EC0"/>
    <w:rsid w:val="00AD70D6"/>
    <w:rsid w:val="00AD75BC"/>
    <w:rsid w:val="00AD7BB0"/>
    <w:rsid w:val="00AD7BC9"/>
    <w:rsid w:val="00AD7DB5"/>
    <w:rsid w:val="00AE1871"/>
    <w:rsid w:val="00AF1A8C"/>
    <w:rsid w:val="00B0116D"/>
    <w:rsid w:val="00B01173"/>
    <w:rsid w:val="00B02F35"/>
    <w:rsid w:val="00B05A3C"/>
    <w:rsid w:val="00B07100"/>
    <w:rsid w:val="00B1138C"/>
    <w:rsid w:val="00B21652"/>
    <w:rsid w:val="00B2574A"/>
    <w:rsid w:val="00B3185B"/>
    <w:rsid w:val="00B32705"/>
    <w:rsid w:val="00B35D8A"/>
    <w:rsid w:val="00B45B34"/>
    <w:rsid w:val="00B57047"/>
    <w:rsid w:val="00B61A6D"/>
    <w:rsid w:val="00B61D86"/>
    <w:rsid w:val="00B6342D"/>
    <w:rsid w:val="00B67B61"/>
    <w:rsid w:val="00B726BD"/>
    <w:rsid w:val="00B732BC"/>
    <w:rsid w:val="00B82F44"/>
    <w:rsid w:val="00B84F7B"/>
    <w:rsid w:val="00B90E33"/>
    <w:rsid w:val="00B9650D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632D"/>
    <w:rsid w:val="00BC7892"/>
    <w:rsid w:val="00BC7BC4"/>
    <w:rsid w:val="00BE24D6"/>
    <w:rsid w:val="00BE7EFA"/>
    <w:rsid w:val="00BF06AD"/>
    <w:rsid w:val="00BF2C67"/>
    <w:rsid w:val="00BF5D89"/>
    <w:rsid w:val="00C04F4D"/>
    <w:rsid w:val="00C04F67"/>
    <w:rsid w:val="00C06D70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822F6"/>
    <w:rsid w:val="00C82AC2"/>
    <w:rsid w:val="00C8456C"/>
    <w:rsid w:val="00C86C0D"/>
    <w:rsid w:val="00C8785C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B6F6B"/>
    <w:rsid w:val="00CC0A17"/>
    <w:rsid w:val="00CD0F93"/>
    <w:rsid w:val="00CD1BD1"/>
    <w:rsid w:val="00CD43C2"/>
    <w:rsid w:val="00CD528D"/>
    <w:rsid w:val="00CE78BF"/>
    <w:rsid w:val="00CF65EB"/>
    <w:rsid w:val="00CF72AD"/>
    <w:rsid w:val="00D02441"/>
    <w:rsid w:val="00D039F4"/>
    <w:rsid w:val="00D05B0B"/>
    <w:rsid w:val="00D10496"/>
    <w:rsid w:val="00D11173"/>
    <w:rsid w:val="00D1215F"/>
    <w:rsid w:val="00D16561"/>
    <w:rsid w:val="00D17FF8"/>
    <w:rsid w:val="00D266F2"/>
    <w:rsid w:val="00D268AC"/>
    <w:rsid w:val="00D27FF3"/>
    <w:rsid w:val="00D343D0"/>
    <w:rsid w:val="00D3664D"/>
    <w:rsid w:val="00D37617"/>
    <w:rsid w:val="00D500E9"/>
    <w:rsid w:val="00D507BC"/>
    <w:rsid w:val="00D6090A"/>
    <w:rsid w:val="00D62FA3"/>
    <w:rsid w:val="00D63B6F"/>
    <w:rsid w:val="00D64A90"/>
    <w:rsid w:val="00D656D6"/>
    <w:rsid w:val="00D9410B"/>
    <w:rsid w:val="00D9695B"/>
    <w:rsid w:val="00DA2417"/>
    <w:rsid w:val="00DA5585"/>
    <w:rsid w:val="00DB02AC"/>
    <w:rsid w:val="00DB4F83"/>
    <w:rsid w:val="00DB6AA2"/>
    <w:rsid w:val="00DC293B"/>
    <w:rsid w:val="00DC4F72"/>
    <w:rsid w:val="00DD0B7C"/>
    <w:rsid w:val="00DD3AC5"/>
    <w:rsid w:val="00DE10D1"/>
    <w:rsid w:val="00DE2514"/>
    <w:rsid w:val="00DE6851"/>
    <w:rsid w:val="00DF03EE"/>
    <w:rsid w:val="00E01B71"/>
    <w:rsid w:val="00E0589E"/>
    <w:rsid w:val="00E05CC9"/>
    <w:rsid w:val="00E15573"/>
    <w:rsid w:val="00E25A5B"/>
    <w:rsid w:val="00E26843"/>
    <w:rsid w:val="00E36E47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948E5"/>
    <w:rsid w:val="00EA7C16"/>
    <w:rsid w:val="00EC5281"/>
    <w:rsid w:val="00EC791D"/>
    <w:rsid w:val="00EC7CA6"/>
    <w:rsid w:val="00ED3C5D"/>
    <w:rsid w:val="00ED4553"/>
    <w:rsid w:val="00EE3883"/>
    <w:rsid w:val="00F00D08"/>
    <w:rsid w:val="00F02C45"/>
    <w:rsid w:val="00F15583"/>
    <w:rsid w:val="00F200EE"/>
    <w:rsid w:val="00F22481"/>
    <w:rsid w:val="00F2542E"/>
    <w:rsid w:val="00F27278"/>
    <w:rsid w:val="00F27D53"/>
    <w:rsid w:val="00F344E3"/>
    <w:rsid w:val="00F34D58"/>
    <w:rsid w:val="00F37C4B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72E3E"/>
    <w:rsid w:val="00FA0AFC"/>
    <w:rsid w:val="00FA1C82"/>
    <w:rsid w:val="00FA2ED1"/>
    <w:rsid w:val="00FA4A52"/>
    <w:rsid w:val="00FB4045"/>
    <w:rsid w:val="00FB4D8E"/>
    <w:rsid w:val="00FC0D0A"/>
    <w:rsid w:val="00FC1B0B"/>
    <w:rsid w:val="00FC3C71"/>
    <w:rsid w:val="00FD2F97"/>
    <w:rsid w:val="00FF281E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2463F76F"/>
  <w15:docId w15:val="{0E1B6314-3D69-4E89-87BC-FE5C96A3E4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266F2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character" w:styleId="LineNumber">
    <w:name w:val="line number"/>
    <w:basedOn w:val="DefaultParagraphFont"/>
    <w:semiHidden/>
    <w:unhideWhenUsed/>
    <w:rsid w:val="00D05B0B"/>
  </w:style>
  <w:style w:type="paragraph" w:styleId="BalloonText">
    <w:name w:val="Balloon Text"/>
    <w:basedOn w:val="Normal"/>
    <w:link w:val="BalloonTextChar"/>
    <w:semiHidden/>
    <w:unhideWhenUsed/>
    <w:rsid w:val="00FC3C71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FC3C71"/>
    <w:rPr>
      <w:rFonts w:ascii="Segoe UI" w:hAnsi="Segoe UI" w:cs="Segoe UI"/>
      <w:spacing w:val="4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3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eader" Target="header1.xm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L:\WordTemplates64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8C"/>
      </a:dk1>
      <a:lt1>
        <a:sysClr val="window" lastClr="F0F0F0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 Sixth Edition"/>
</file>

<file path=customXml/itemProps1.xml><?xml version="1.0" encoding="utf-8"?>
<ds:datastoreItem xmlns:ds="http://schemas.openxmlformats.org/officeDocument/2006/customXml" ds:itemID="{4BA97B50-4295-4005-86FE-A23418DF34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3</Pages>
  <Words>611</Words>
  <Characters>3523</Characters>
  <Application>Microsoft Office Word</Application>
  <DocSecurity>0</DocSecurity>
  <Lines>97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A4397</vt:lpstr>
    </vt:vector>
  </TitlesOfParts>
  <Manager>R224</Manager>
  <Company>NJ Office of Legislative Services</Company>
  <LinksUpToDate>false</LinksUpToDate>
  <CharactersWithSpaces>4133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A4397</dc:title>
  <dc:creator>Assemblywoman  PINKIN</dc:creator>
  <cp:keywords>A4397|3|EA |300|0|300|N|0|</cp:keywords>
  <dc:description>INTRODUCED JULY 16, 2020</dc:description>
  <cp:lastModifiedBy>Puleo, Roseanne</cp:lastModifiedBy>
  <cp:revision>2</cp:revision>
  <cp:lastPrinted>2021-03-01T17:30:00Z</cp:lastPrinted>
  <dcterms:created xsi:type="dcterms:W3CDTF">2021-03-01T17:31:00Z</dcterms:created>
  <dcterms:modified xsi:type="dcterms:W3CDTF">2021-03-01T17:31:00Z</dcterms:modified>
  <cp:category>T&amp;E_x000d_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