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4F4" w:rsidRDefault="003C04F4" w:rsidP="003C04F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4453 </w:t>
      </w:r>
    </w:p>
    <w:p w:rsidR="003C04F4" w:rsidRPr="009D38FF" w:rsidRDefault="003C04F4" w:rsidP="003C04F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12028" r:id="rId7"/>
        </w:object>
      </w:r>
    </w:p>
    <w:p w:rsidR="003C04F4" w:rsidRDefault="003C04F4" w:rsidP="003C04F4">
      <w:pPr>
        <w:pStyle w:val="bpuState"/>
      </w:pPr>
      <w:r>
        <w:t>STATE OF NEW JERSEY</w:t>
      </w:r>
    </w:p>
    <w:p w:rsidR="003C04F4" w:rsidRDefault="003C04F4" w:rsidP="003C04F4">
      <w:pPr>
        <w:pStyle w:val="bpuLegislature"/>
      </w:pPr>
      <w:r>
        <w:t>219th LEGISLATURE</w:t>
      </w:r>
    </w:p>
    <w:p w:rsidR="003C04F4" w:rsidRDefault="003C04F4" w:rsidP="003C04F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12029" r:id="rId8"/>
        </w:object>
      </w:r>
      <w:r>
        <w:t xml:space="preserve">  </w:t>
      </w:r>
    </w:p>
    <w:p w:rsidR="003C04F4" w:rsidRDefault="003C04F4" w:rsidP="003C04F4">
      <w:pPr>
        <w:pStyle w:val="bpuIntro"/>
      </w:pPr>
      <w:r>
        <w:t>INTRODUCED JULY 27, 2020</w:t>
      </w:r>
    </w:p>
    <w:p w:rsidR="003C04F4" w:rsidRDefault="003C04F4" w:rsidP="003C04F4">
      <w:pPr>
        <w:pStyle w:val="bpuIntro"/>
      </w:pPr>
    </w:p>
    <w:p w:rsidR="003C04F4" w:rsidRDefault="003C04F4" w:rsidP="003C04F4">
      <w:pPr>
        <w:pStyle w:val="bpuIntro"/>
        <w:sectPr w:rsidR="003C04F4" w:rsidSect="0008322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C04F4" w:rsidRDefault="003C04F4" w:rsidP="003C04F4">
      <w:pPr>
        <w:pStyle w:val="bpuIntro"/>
      </w:pPr>
    </w:p>
    <w:p w:rsidR="003C04F4" w:rsidRDefault="003C04F4" w:rsidP="003C04F4">
      <w:pPr>
        <w:pStyle w:val="bpuSponsor"/>
      </w:pPr>
      <w:r>
        <w:t>Sponsored by:</w:t>
      </w:r>
    </w:p>
    <w:p w:rsidR="003C04F4" w:rsidRDefault="003C04F4" w:rsidP="003C04F4">
      <w:pPr>
        <w:pStyle w:val="bpuSponsor"/>
      </w:pPr>
      <w:r>
        <w:t>Assemblyman  RALPH R. CAPUTO</w:t>
      </w:r>
    </w:p>
    <w:p w:rsidR="003C04F4" w:rsidRDefault="003C04F4" w:rsidP="003C04F4">
      <w:pPr>
        <w:pStyle w:val="bpuSponsor"/>
      </w:pPr>
      <w:r>
        <w:t>District 28 (Essex)</w:t>
      </w:r>
    </w:p>
    <w:p w:rsidR="003C04F4" w:rsidRDefault="002F3AE4" w:rsidP="002F3AE4">
      <w:pPr>
        <w:pStyle w:val="bpuSponsor"/>
      </w:pPr>
      <w:r>
        <w:t>Assemblywoman  VALERIE VAINIERI HUTTLE</w:t>
      </w:r>
    </w:p>
    <w:p w:rsidR="002F3AE4" w:rsidRDefault="002F3AE4" w:rsidP="002F3AE4">
      <w:pPr>
        <w:pStyle w:val="bpuSponsor"/>
      </w:pPr>
      <w:r>
        <w:t>District 37 (Bergen)</w:t>
      </w:r>
    </w:p>
    <w:p w:rsidR="002F3AE4" w:rsidRDefault="00E3104B" w:rsidP="00E3104B">
      <w:pPr>
        <w:pStyle w:val="bpuSponsor"/>
      </w:pPr>
      <w:r>
        <w:t>Assemblyman  JOE DANIELSEN</w:t>
      </w:r>
    </w:p>
    <w:p w:rsidR="00E3104B" w:rsidRDefault="00E3104B" w:rsidP="00E3104B">
      <w:pPr>
        <w:pStyle w:val="bpuSponsor"/>
      </w:pPr>
      <w:r>
        <w:t>District 17 (Middlesex and Somerset)</w:t>
      </w:r>
    </w:p>
    <w:p w:rsidR="00E3104B" w:rsidRDefault="00083221" w:rsidP="00083221">
      <w:pPr>
        <w:pStyle w:val="bpuSponsor"/>
      </w:pPr>
      <w:r>
        <w:t>Assemblywoman  ANNETTE QUIJANO</w:t>
      </w:r>
    </w:p>
    <w:p w:rsidR="00083221" w:rsidRDefault="00083221" w:rsidP="00083221">
      <w:pPr>
        <w:pStyle w:val="bpuSponsor"/>
      </w:pPr>
      <w:r>
        <w:t>District 20 (Union)</w:t>
      </w:r>
    </w:p>
    <w:p w:rsidR="00083221" w:rsidRPr="00083221" w:rsidRDefault="00083221" w:rsidP="00083221">
      <w:pPr>
        <w:pStyle w:val="bpuSponsor"/>
      </w:pPr>
    </w:p>
    <w:p w:rsidR="003C04F4" w:rsidRDefault="0097214F" w:rsidP="0097214F">
      <w:pPr>
        <w:pStyle w:val="bpuSponsor"/>
      </w:pPr>
      <w:r>
        <w:t>Co-Sponsored by:</w:t>
      </w:r>
    </w:p>
    <w:p w:rsidR="0097214F" w:rsidRDefault="0097214F" w:rsidP="0097214F">
      <w:pPr>
        <w:pStyle w:val="bpuSponsor"/>
      </w:pPr>
      <w:r w:rsidRPr="0097214F">
        <w:t xml:space="preserve">Assemblyman </w:t>
      </w:r>
      <w:proofErr w:type="spellStart"/>
      <w:r w:rsidRPr="0097214F">
        <w:t>Verrelli</w:t>
      </w:r>
      <w:proofErr w:type="spellEnd"/>
      <w:r w:rsidRPr="0097214F">
        <w:t xml:space="preserve"> and Assemblywoman Tucker</w:t>
      </w:r>
    </w:p>
    <w:p w:rsidR="0097214F" w:rsidRDefault="0097214F" w:rsidP="0097214F"/>
    <w:p w:rsidR="0097214F" w:rsidRPr="0097214F" w:rsidRDefault="0097214F" w:rsidP="0097214F"/>
    <w:p w:rsidR="003C04F4" w:rsidRDefault="003C04F4" w:rsidP="003C04F4">
      <w:pPr>
        <w:pStyle w:val="bpuSponsor"/>
      </w:pPr>
    </w:p>
    <w:p w:rsidR="003C04F4" w:rsidRDefault="003C04F4" w:rsidP="003C04F4">
      <w:pPr>
        <w:pStyle w:val="bpuSponsor"/>
      </w:pPr>
    </w:p>
    <w:p w:rsidR="003C04F4" w:rsidRDefault="003C04F4" w:rsidP="003C04F4">
      <w:pPr>
        <w:pStyle w:val="bpuSponsor"/>
      </w:pPr>
      <w:r>
        <w:t>SYNOPSIS</w:t>
      </w:r>
    </w:p>
    <w:p w:rsidR="003C04F4" w:rsidRDefault="003C04F4" w:rsidP="003C04F4">
      <w:pPr>
        <w:pStyle w:val="bpuNormText"/>
      </w:pPr>
      <w:r>
        <w:tab/>
        <w:t xml:space="preserve">Makes failure to wear mask upon entry into store with posted signage trespass offense during period of public emergency declared by Governor in Executive Order 103 of 2020. </w:t>
      </w:r>
    </w:p>
    <w:p w:rsidR="003C04F4" w:rsidRDefault="003C04F4" w:rsidP="003C04F4">
      <w:pPr>
        <w:pStyle w:val="bpuNormText"/>
      </w:pPr>
    </w:p>
    <w:p w:rsidR="003C04F4" w:rsidRDefault="003C04F4" w:rsidP="003C04F4">
      <w:pPr>
        <w:pStyle w:val="bpuSponsor"/>
      </w:pPr>
      <w:r>
        <w:t xml:space="preserve">CURRENT VERSION OF TEXT </w:t>
      </w:r>
    </w:p>
    <w:p w:rsidR="003C04F4" w:rsidRDefault="003C04F4" w:rsidP="003C04F4">
      <w:pPr>
        <w:pStyle w:val="bpuNormText"/>
      </w:pPr>
      <w:r>
        <w:tab/>
        <w:t>As introduced.</w:t>
      </w:r>
    </w:p>
    <w:p w:rsidR="003C04F4" w:rsidRDefault="003C04F4" w:rsidP="003C04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C04F4" w:rsidRDefault="003C04F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C04F4" w:rsidSect="003C04F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46B9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B5278">
        <w:rPr>
          <w:rStyle w:val="HangingAnActChar"/>
        </w:rPr>
        <w:t xml:space="preserve">concerning the offense of trespass </w:t>
      </w:r>
      <w:r w:rsidR="00E420F1">
        <w:rPr>
          <w:rStyle w:val="HangingAnActChar"/>
        </w:rPr>
        <w:t xml:space="preserve">during public health emergency declared by </w:t>
      </w:r>
      <w:r w:rsidR="00E420F1" w:rsidRPr="00622E6F">
        <w:t>Executive Order 103 of 2020</w:t>
      </w:r>
      <w:r w:rsidR="006B5278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46B9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46B9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D2962" w:rsidRDefault="00ED2962" w:rsidP="00686AEB">
      <w:r>
        <w:tab/>
        <w:t>1.</w:t>
      </w:r>
      <w:r>
        <w:tab/>
      </w:r>
      <w:bookmarkStart w:id="2" w:name="_Hlk37098216"/>
      <w:r>
        <w:t xml:space="preserve">During the public health emergency and state of </w:t>
      </w:r>
      <w:r w:rsidRPr="00622E6F">
        <w:t>emergency declared by the Governor in Executive Order 103 of 2020</w:t>
      </w:r>
      <w:bookmarkEnd w:id="2"/>
      <w:r>
        <w:t>,</w:t>
      </w:r>
      <w:r w:rsidR="00C3026B">
        <w:t xml:space="preserve"> </w:t>
      </w:r>
      <w:r w:rsidR="00010C47">
        <w:t>a person commits a petty disorderly persons offense if</w:t>
      </w:r>
      <w:r w:rsidR="00010C47" w:rsidRPr="005F6686">
        <w:t>, knowing that he is not licensed or privileged to do so,</w:t>
      </w:r>
      <w:r w:rsidR="00010C47">
        <w:t xml:space="preserve"> he enters or remains in </w:t>
      </w:r>
      <w:r w:rsidR="00184579">
        <w:t>a store or mercantile retail establishment</w:t>
      </w:r>
      <w:r w:rsidR="00010C47">
        <w:t xml:space="preserve"> as to which notice against trespass is given by signage</w:t>
      </w:r>
      <w:r w:rsidR="00010C47" w:rsidRPr="00010C47">
        <w:t xml:space="preserve"> posted that is visible and unobstructed which requires that any person entering the premises of a store or retail mercantile establishment must be wearing a mask and a person does not wear a mask.</w:t>
      </w:r>
    </w:p>
    <w:p w:rsidR="00ED2962" w:rsidRPr="00D71D68" w:rsidRDefault="00ED2962" w:rsidP="00686AEB"/>
    <w:p w:rsidR="00686AEB" w:rsidRPr="00AA7880" w:rsidRDefault="00686AEB" w:rsidP="00686AEB">
      <w:r>
        <w:tab/>
      </w:r>
      <w:r w:rsidR="00010C47">
        <w:t>2.</w:t>
      </w:r>
      <w:r w:rsidR="00010C47">
        <w:tab/>
      </w:r>
      <w:r w:rsidR="00146B9F">
        <w:t>This act shall take effect</w:t>
      </w:r>
      <w:r w:rsidR="00010C47">
        <w:t xml:space="preserve"> immediately</w:t>
      </w:r>
      <w:r w:rsidR="00E420F1">
        <w:t xml:space="preserve"> and shall expire upon the expiration of the state of </w:t>
      </w:r>
      <w:r w:rsidR="00E420F1" w:rsidRPr="00622E6F">
        <w:t>emergency declared by the Governor in Executive Order 103 of 2020</w:t>
      </w:r>
      <w:r w:rsidR="00010C47">
        <w:t>.</w:t>
      </w:r>
    </w:p>
    <w:p w:rsidR="00686AEB" w:rsidRDefault="00686AEB" w:rsidP="00686AEB"/>
    <w:p w:rsidR="00BD4CA4" w:rsidRPr="00CE7BD8" w:rsidRDefault="00BD4C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E420F1" w:rsidRDefault="00E420F1" w:rsidP="00E169AD"/>
    <w:p w:rsidR="00E169AD" w:rsidRDefault="00E169AD" w:rsidP="00E169AD">
      <w:r>
        <w:tab/>
        <w:t>This bill provides that</w:t>
      </w:r>
      <w:r w:rsidR="00E420F1">
        <w:t xml:space="preserve"> during the public health emergency and state of </w:t>
      </w:r>
      <w:r w:rsidR="00E420F1" w:rsidRPr="00622E6F">
        <w:t>emergency declared by the Governor in Executive Order 103 of 2020</w:t>
      </w:r>
      <w:r w:rsidR="00E420F1">
        <w:t>,</w:t>
      </w:r>
      <w:r>
        <w:t xml:space="preserve"> a person commits a petty disorderly persons offense if</w:t>
      </w:r>
      <w:r w:rsidRPr="005F6686">
        <w:t>, knowing that he is not licensed or privileged to do so,</w:t>
      </w:r>
      <w:r>
        <w:t xml:space="preserve"> he enters or remains in </w:t>
      </w:r>
      <w:r w:rsidR="00184579">
        <w:t>a store or mercantile retail establishment</w:t>
      </w:r>
      <w:r>
        <w:t xml:space="preserve"> as to which notice against trespass is given by s</w:t>
      </w:r>
      <w:r w:rsidRPr="004F7B40">
        <w:t xml:space="preserve">ignage </w:t>
      </w:r>
      <w:r>
        <w:t xml:space="preserve">that is visible and unobstructed </w:t>
      </w:r>
      <w:r w:rsidRPr="004F7B40">
        <w:t xml:space="preserve">which requires that any person entering the </w:t>
      </w:r>
      <w:r>
        <w:t>p</w:t>
      </w:r>
      <w:r w:rsidRPr="007C7E94">
        <w:t xml:space="preserve">remises of a store or retail mercantile establishment </w:t>
      </w:r>
      <w:r w:rsidRPr="004F7B40">
        <w:t>must be wearing a mask is posted and a person does not wear a mask</w:t>
      </w:r>
      <w:r>
        <w:t xml:space="preserve">.  A petty disorderly persons offense is punishable by up to </w:t>
      </w:r>
      <w:r w:rsidR="00184579">
        <w:t>30 days</w:t>
      </w:r>
      <w:r>
        <w:t xml:space="preserve"> imprisonment, a fine of up to $500, or both.</w:t>
      </w:r>
    </w:p>
    <w:sectPr w:rsidR="00E169AD" w:rsidSect="003C04F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263" w:rsidRDefault="00DF3263">
      <w:r>
        <w:separator/>
      </w:r>
    </w:p>
  </w:endnote>
  <w:endnote w:type="continuationSeparator" w:id="0">
    <w:p w:rsidR="00DF3263" w:rsidRDefault="00DF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AE4" w:rsidRDefault="00083221" w:rsidP="00083221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263" w:rsidRDefault="00DF3263">
      <w:r>
        <w:separator/>
      </w:r>
    </w:p>
  </w:footnote>
  <w:footnote w:type="continuationSeparator" w:id="0">
    <w:p w:rsidR="00DF3263" w:rsidRDefault="00DF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17C9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C04F4" w:rsidRDefault="003C04F4" w:rsidP="003C04F4">
    <w:pPr>
      <w:pStyle w:val="bpuHeadSpon"/>
    </w:pPr>
    <w:r w:rsidRPr="003C04F4">
      <w:rPr>
        <w:rStyle w:val="bpuHeadSponChar"/>
      </w:rPr>
      <w:t>A4453</w:t>
    </w:r>
    <w:r>
      <w:t xml:space="preserve"> CAPUTO</w:t>
    </w:r>
  </w:p>
  <w:p w:rsidR="003C04F4" w:rsidRDefault="003C04F4" w:rsidP="003C04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22B0">
      <w:rPr>
        <w:noProof/>
      </w:rPr>
      <w:t>3</w:t>
    </w:r>
    <w:r>
      <w:fldChar w:fldCharType="end"/>
    </w:r>
  </w:p>
  <w:p w:rsidR="003C04F4" w:rsidRDefault="003C04F4" w:rsidP="003C04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C04F4" w:rsidRDefault="003C04F4" w:rsidP="003C04F4">
    <w:pPr>
      <w:pStyle w:val="bpuHeadSpon"/>
    </w:pPr>
    <w:r w:rsidRPr="003C04F4">
      <w:rPr>
        <w:rStyle w:val="bpuHeadSponChar"/>
      </w:rPr>
      <w:t>A4453</w:t>
    </w:r>
    <w:r>
      <w:t xml:space="preserve"> CAPUTO</w:t>
    </w:r>
    <w:r w:rsidR="002F3AE4">
      <w:t>, VAINIERI HUTTLE</w:t>
    </w:r>
  </w:p>
  <w:p w:rsidR="003C04F4" w:rsidRDefault="003C04F4" w:rsidP="003C04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7C94">
      <w:rPr>
        <w:noProof/>
      </w:rPr>
      <w:t>2</w:t>
    </w:r>
    <w:r>
      <w:fldChar w:fldCharType="end"/>
    </w:r>
  </w:p>
  <w:p w:rsidR="003C04F4" w:rsidRDefault="003C04F4" w:rsidP="003C04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63"/>
    <w:rsid w:val="000051BD"/>
    <w:rsid w:val="00010C47"/>
    <w:rsid w:val="000160A5"/>
    <w:rsid w:val="0002335B"/>
    <w:rsid w:val="0003549A"/>
    <w:rsid w:val="000367AE"/>
    <w:rsid w:val="00043B22"/>
    <w:rsid w:val="0004488A"/>
    <w:rsid w:val="00054975"/>
    <w:rsid w:val="00057D20"/>
    <w:rsid w:val="0006197C"/>
    <w:rsid w:val="0006281F"/>
    <w:rsid w:val="0008141C"/>
    <w:rsid w:val="00083221"/>
    <w:rsid w:val="00087E30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B9F"/>
    <w:rsid w:val="001645FB"/>
    <w:rsid w:val="00173D2B"/>
    <w:rsid w:val="00181676"/>
    <w:rsid w:val="00183603"/>
    <w:rsid w:val="0018457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AE4"/>
    <w:rsid w:val="002F3BA6"/>
    <w:rsid w:val="003001B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04F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2B0"/>
    <w:rsid w:val="0058569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42F4"/>
    <w:rsid w:val="00665CBC"/>
    <w:rsid w:val="00667A5C"/>
    <w:rsid w:val="00677316"/>
    <w:rsid w:val="00686AEB"/>
    <w:rsid w:val="006B527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4A7"/>
    <w:rsid w:val="00716BB9"/>
    <w:rsid w:val="007256D1"/>
    <w:rsid w:val="007279FD"/>
    <w:rsid w:val="0074335A"/>
    <w:rsid w:val="007502CB"/>
    <w:rsid w:val="00752D79"/>
    <w:rsid w:val="00752E20"/>
    <w:rsid w:val="00756EDE"/>
    <w:rsid w:val="0077784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B8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AC7"/>
    <w:rsid w:val="008916EC"/>
    <w:rsid w:val="00891E4F"/>
    <w:rsid w:val="008A31C5"/>
    <w:rsid w:val="008A4F9A"/>
    <w:rsid w:val="008B2850"/>
    <w:rsid w:val="008C79B3"/>
    <w:rsid w:val="008C7AC2"/>
    <w:rsid w:val="008D77BD"/>
    <w:rsid w:val="008E454C"/>
    <w:rsid w:val="008F1E5A"/>
    <w:rsid w:val="00901BDA"/>
    <w:rsid w:val="009035E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14F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7C94"/>
    <w:rsid w:val="00B2574A"/>
    <w:rsid w:val="00B35D8A"/>
    <w:rsid w:val="00B4597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83B"/>
    <w:rsid w:val="00BB3A11"/>
    <w:rsid w:val="00BB4DDB"/>
    <w:rsid w:val="00BB5D79"/>
    <w:rsid w:val="00BB5F02"/>
    <w:rsid w:val="00BC7892"/>
    <w:rsid w:val="00BD4CA4"/>
    <w:rsid w:val="00BE24D6"/>
    <w:rsid w:val="00BE7EFA"/>
    <w:rsid w:val="00BF06AD"/>
    <w:rsid w:val="00BF2C67"/>
    <w:rsid w:val="00C04F4D"/>
    <w:rsid w:val="00C0530C"/>
    <w:rsid w:val="00C12E48"/>
    <w:rsid w:val="00C13D14"/>
    <w:rsid w:val="00C15F53"/>
    <w:rsid w:val="00C23F09"/>
    <w:rsid w:val="00C25356"/>
    <w:rsid w:val="00C3026B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240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263"/>
    <w:rsid w:val="00E01B71"/>
    <w:rsid w:val="00E05CC9"/>
    <w:rsid w:val="00E15573"/>
    <w:rsid w:val="00E169AD"/>
    <w:rsid w:val="00E25A5B"/>
    <w:rsid w:val="00E3104B"/>
    <w:rsid w:val="00E373C7"/>
    <w:rsid w:val="00E420F1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962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D01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DE55F88-9BC3-49F2-9FD6-F654C39C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C04F4"/>
  </w:style>
  <w:style w:type="paragraph" w:styleId="BalloonText">
    <w:name w:val="Balloon Text"/>
    <w:basedOn w:val="Normal"/>
    <w:link w:val="BalloonTextChar"/>
    <w:semiHidden/>
    <w:unhideWhenUsed/>
    <w:rsid w:val="00BB38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83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362</Words>
  <Characters>1836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A4453</vt:lpstr>
    </vt:vector>
  </TitlesOfParts>
  <Manager>R225</Manager>
  <Company>NJ Office of Legislative Services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A4453</dc:title>
  <dc:subject>crimes and penalties</dc:subject>
  <dc:creator>Assemblyman  CAPUTO</dc:creator>
  <cp:keywords>A4453|2|JU |127|54|54|F|0|</cp:keywords>
  <dc:description>INTRODUCED JULY 27, 2020</dc:description>
  <cp:lastModifiedBy>Todaro, Vivian</cp:lastModifiedBy>
  <cp:revision>2</cp:revision>
  <cp:lastPrinted>2020-08-28T13:27:00Z</cp:lastPrinted>
  <dcterms:created xsi:type="dcterms:W3CDTF">2020-08-28T13:27:00Z</dcterms:created>
  <dcterms:modified xsi:type="dcterms:W3CDTF">2020-08-28T13:27:00Z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