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E03CD" w14:textId="193787E9" w:rsidR="009546E5" w:rsidRDefault="009546E5" w:rsidP="009546E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4558 </w:t>
      </w:r>
    </w:p>
    <w:p w14:paraId="0265BE67" w14:textId="345959B2" w:rsidR="009546E5" w:rsidRPr="009D38FF" w:rsidRDefault="009546E5" w:rsidP="009546E5">
      <w:pPr>
        <w:pStyle w:val="bpuWpGraphic"/>
      </w:pPr>
      <w:r>
        <w:object w:dxaOrig="8985" w:dyaOrig="255" w14:anchorId="06CE53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30449" r:id="rId8"/>
        </w:object>
      </w:r>
    </w:p>
    <w:p w14:paraId="6BF07E48" w14:textId="77777777" w:rsidR="009546E5" w:rsidRDefault="009546E5" w:rsidP="009546E5">
      <w:pPr>
        <w:pStyle w:val="bpuState"/>
      </w:pPr>
      <w:r>
        <w:t>STATE OF NEW JERSEY</w:t>
      </w:r>
    </w:p>
    <w:p w14:paraId="1A2C8288" w14:textId="77777777" w:rsidR="009546E5" w:rsidRDefault="009546E5" w:rsidP="009546E5">
      <w:pPr>
        <w:pStyle w:val="bpuLegislature"/>
      </w:pPr>
      <w:r>
        <w:t>219th LEGISLATURE</w:t>
      </w:r>
    </w:p>
    <w:p w14:paraId="5EC6F6A2" w14:textId="4564CDCB" w:rsidR="009546E5" w:rsidRDefault="009546E5" w:rsidP="009546E5">
      <w:pPr>
        <w:pStyle w:val="bpuWpGraphic"/>
      </w:pPr>
      <w:r>
        <w:object w:dxaOrig="8985" w:dyaOrig="255" w14:anchorId="38984A3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30450" r:id="rId9"/>
        </w:object>
      </w:r>
      <w:r>
        <w:t xml:space="preserve">  </w:t>
      </w:r>
    </w:p>
    <w:p w14:paraId="372DD2BE" w14:textId="77777777" w:rsidR="009546E5" w:rsidRDefault="009546E5" w:rsidP="009546E5">
      <w:pPr>
        <w:pStyle w:val="bpuIntro"/>
      </w:pPr>
      <w:r>
        <w:t>INTRODUCED AUGUST 24, 2020</w:t>
      </w:r>
    </w:p>
    <w:p w14:paraId="6C756917" w14:textId="77777777" w:rsidR="009546E5" w:rsidRDefault="009546E5" w:rsidP="009546E5">
      <w:pPr>
        <w:pStyle w:val="bpuIntro"/>
      </w:pPr>
    </w:p>
    <w:p w14:paraId="0BBF7D1A" w14:textId="77777777" w:rsidR="009546E5" w:rsidRDefault="009546E5" w:rsidP="009546E5">
      <w:pPr>
        <w:pStyle w:val="bpuIntro"/>
        <w:sectPr w:rsidR="009546E5" w:rsidSect="004A0F4A">
          <w:headerReference w:type="even" r:id="rId10"/>
          <w:headerReference w:type="default" r:id="rId11"/>
          <w:footerReference w:type="default" r:id="rId12"/>
          <w:headerReference w:type="firs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0F3DD38" w14:textId="77777777" w:rsidR="009546E5" w:rsidRDefault="009546E5" w:rsidP="009546E5">
      <w:pPr>
        <w:pStyle w:val="bpuIntro"/>
      </w:pPr>
    </w:p>
    <w:p w14:paraId="324D7667" w14:textId="77777777" w:rsidR="009546E5" w:rsidRDefault="009546E5" w:rsidP="009546E5">
      <w:pPr>
        <w:pStyle w:val="bpuSponsor"/>
      </w:pPr>
      <w:r>
        <w:t>Sponsored by:</w:t>
      </w:r>
    </w:p>
    <w:p w14:paraId="3F6D59C3" w14:textId="77777777" w:rsidR="009546E5" w:rsidRDefault="009546E5" w:rsidP="009546E5">
      <w:pPr>
        <w:pStyle w:val="bpuSponsor"/>
      </w:pPr>
      <w:r>
        <w:t>Assemblyman  THOMAS P. GIBLIN</w:t>
      </w:r>
    </w:p>
    <w:p w14:paraId="2ACAE5D6" w14:textId="77777777" w:rsidR="009546E5" w:rsidRDefault="009546E5" w:rsidP="009546E5">
      <w:pPr>
        <w:pStyle w:val="bpuSponsor"/>
      </w:pPr>
      <w:r>
        <w:t>District 34 (Essex and Passaic)</w:t>
      </w:r>
    </w:p>
    <w:p w14:paraId="42AE4A88" w14:textId="77777777" w:rsidR="009546E5" w:rsidRDefault="009546E5" w:rsidP="009546E5">
      <w:pPr>
        <w:pStyle w:val="bpuSponsor"/>
      </w:pPr>
      <w:r>
        <w:t>Assemblyman  JOHN ARMATO</w:t>
      </w:r>
    </w:p>
    <w:p w14:paraId="1E2B2BA5" w14:textId="77777777" w:rsidR="009546E5" w:rsidRDefault="009546E5" w:rsidP="009546E5">
      <w:pPr>
        <w:pStyle w:val="bpuSponsor"/>
      </w:pPr>
      <w:r>
        <w:t>District 2 (Atlantic)</w:t>
      </w:r>
    </w:p>
    <w:p w14:paraId="29FD113E" w14:textId="5CDAC526" w:rsidR="009546E5" w:rsidRDefault="0001604A" w:rsidP="0001604A">
      <w:pPr>
        <w:pStyle w:val="bpuSponsor"/>
      </w:pPr>
      <w:r>
        <w:t>Assemblyman  DANIEL R. BENSON</w:t>
      </w:r>
    </w:p>
    <w:p w14:paraId="4FCA2BE4" w14:textId="73C0781B" w:rsidR="0001604A" w:rsidRDefault="0001604A" w:rsidP="0001604A">
      <w:pPr>
        <w:pStyle w:val="bpuSponsor"/>
      </w:pPr>
      <w:r>
        <w:t>District 14 (Mercer and Middlesex)</w:t>
      </w:r>
    </w:p>
    <w:p w14:paraId="39CCA908" w14:textId="77777777" w:rsidR="0001604A" w:rsidRPr="0001604A" w:rsidRDefault="0001604A" w:rsidP="0001604A">
      <w:pPr>
        <w:pStyle w:val="bpuSponsor"/>
      </w:pPr>
    </w:p>
    <w:p w14:paraId="5D88FC48" w14:textId="454B39DB" w:rsidR="00D469C2" w:rsidRDefault="004A0F4A" w:rsidP="004A0F4A">
      <w:pPr>
        <w:pStyle w:val="bpuSponsor"/>
      </w:pPr>
      <w:r>
        <w:t>Co-Sponsored by:</w:t>
      </w:r>
    </w:p>
    <w:p w14:paraId="71F75C59" w14:textId="399EC1B6" w:rsidR="004A0F4A" w:rsidRPr="004A0F4A" w:rsidRDefault="004A0F4A" w:rsidP="004A0F4A">
      <w:pPr>
        <w:pStyle w:val="bpuSponsor"/>
      </w:pPr>
      <w:r w:rsidRPr="004A0F4A">
        <w:t xml:space="preserve">Assemblyman </w:t>
      </w:r>
      <w:proofErr w:type="spellStart"/>
      <w:r w:rsidRPr="004A0F4A">
        <w:t>Freiman</w:t>
      </w:r>
      <w:proofErr w:type="spellEnd"/>
      <w:r w:rsidRPr="004A0F4A">
        <w:t xml:space="preserve">, Assemblywomen Murphy, Downey, Assemblymen Stanley, </w:t>
      </w:r>
      <w:proofErr w:type="spellStart"/>
      <w:r w:rsidRPr="004A0F4A">
        <w:t>Mazzeo</w:t>
      </w:r>
      <w:proofErr w:type="spellEnd"/>
      <w:r w:rsidRPr="004A0F4A">
        <w:t xml:space="preserve">, Assemblywomen Lopez, McKnight, </w:t>
      </w:r>
      <w:proofErr w:type="spellStart"/>
      <w:r w:rsidRPr="004A0F4A">
        <w:t>Vainieri</w:t>
      </w:r>
      <w:proofErr w:type="spellEnd"/>
      <w:r w:rsidRPr="004A0F4A">
        <w:t xml:space="preserve"> </w:t>
      </w:r>
      <w:proofErr w:type="spellStart"/>
      <w:r w:rsidRPr="004A0F4A">
        <w:t>Huttle</w:t>
      </w:r>
      <w:proofErr w:type="spellEnd"/>
      <w:r w:rsidRPr="004A0F4A">
        <w:t xml:space="preserve">, Assemblymen Mejia and </w:t>
      </w:r>
      <w:proofErr w:type="spellStart"/>
      <w:r w:rsidRPr="004A0F4A">
        <w:t>Houghtaling</w:t>
      </w:r>
      <w:proofErr w:type="spellEnd"/>
    </w:p>
    <w:p w14:paraId="1DB2C576" w14:textId="1A7A34DE" w:rsidR="00C90607" w:rsidRDefault="00C90607" w:rsidP="00D469C2"/>
    <w:p w14:paraId="5D4AE2A4" w14:textId="77777777" w:rsidR="004A0F4A" w:rsidRDefault="004A0F4A" w:rsidP="00D469C2"/>
    <w:p w14:paraId="76AD3EC9" w14:textId="77777777" w:rsidR="00D469C2" w:rsidRPr="00D469C2" w:rsidRDefault="00D469C2" w:rsidP="00D469C2"/>
    <w:p w14:paraId="2635CC6B" w14:textId="77777777" w:rsidR="009546E5" w:rsidRDefault="009546E5" w:rsidP="009546E5">
      <w:pPr>
        <w:pStyle w:val="bpuSponsor"/>
      </w:pPr>
    </w:p>
    <w:p w14:paraId="172BEB5D" w14:textId="77777777" w:rsidR="009546E5" w:rsidRDefault="009546E5" w:rsidP="009546E5">
      <w:pPr>
        <w:pStyle w:val="bpuSponsor"/>
      </w:pPr>
      <w:r>
        <w:t>SYNOPSIS</w:t>
      </w:r>
    </w:p>
    <w:p w14:paraId="50D7FED7" w14:textId="77777777" w:rsidR="009546E5" w:rsidRDefault="009546E5" w:rsidP="009546E5">
      <w:pPr>
        <w:pStyle w:val="bpuNormText"/>
      </w:pPr>
      <w:r>
        <w:tab/>
        <w:t xml:space="preserve">Requires pharmacies to provide certain information regarding insulin manufacturer assistance programs. </w:t>
      </w:r>
    </w:p>
    <w:p w14:paraId="1C4CBAEF" w14:textId="77777777" w:rsidR="009546E5" w:rsidRDefault="009546E5" w:rsidP="009546E5">
      <w:pPr>
        <w:pStyle w:val="bpuNormText"/>
      </w:pPr>
    </w:p>
    <w:p w14:paraId="61D32BBF" w14:textId="77777777" w:rsidR="009546E5" w:rsidRDefault="009546E5" w:rsidP="009546E5">
      <w:pPr>
        <w:pStyle w:val="bpuSponsor"/>
      </w:pPr>
      <w:r>
        <w:t xml:space="preserve">CURRENT VERSION OF TEXT </w:t>
      </w:r>
    </w:p>
    <w:p w14:paraId="276D087C" w14:textId="77777777" w:rsidR="009546E5" w:rsidRDefault="009546E5" w:rsidP="009546E5">
      <w:pPr>
        <w:pStyle w:val="bpuNormText"/>
      </w:pPr>
      <w:r>
        <w:tab/>
        <w:t>As introduced.</w:t>
      </w:r>
    </w:p>
    <w:p w14:paraId="4C40B856" w14:textId="1CEB53BE" w:rsidR="009546E5" w:rsidRDefault="009546E5" w:rsidP="009546E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F85992" wp14:editId="793B1D84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E91E971" w14:textId="77777777" w:rsidR="009546E5" w:rsidRDefault="009546E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546E5" w:rsidSect="009546E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5E6EA82" w14:textId="017D96B6" w:rsidR="00686AEB" w:rsidRPr="00677316" w:rsidRDefault="0088129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6315B">
        <w:rPr>
          <w:rStyle w:val="HangingAnActChar"/>
        </w:rPr>
        <w:t xml:space="preserve">concerning insulin </w:t>
      </w:r>
      <w:r w:rsidR="00901FB5">
        <w:rPr>
          <w:rStyle w:val="HangingAnActChar"/>
        </w:rPr>
        <w:t xml:space="preserve">manufacturer </w:t>
      </w:r>
      <w:r w:rsidR="00F6315B">
        <w:rPr>
          <w:rStyle w:val="HangingAnActChar"/>
        </w:rPr>
        <w:t>assistance programs</w:t>
      </w:r>
      <w:r w:rsidR="00D7029B">
        <w:rPr>
          <w:rStyle w:val="HangingAnActChar"/>
        </w:rPr>
        <w:t xml:space="preserve"> and supplementing </w:t>
      </w:r>
      <w:r w:rsidR="00DE710F">
        <w:t>P.L.2003, c.280 (C.45:14-40 et seq.).</w:t>
      </w:r>
    </w:p>
    <w:p w14:paraId="46BF5771" w14:textId="77777777" w:rsidR="000B1054" w:rsidRPr="00D71D68" w:rsidRDefault="000B1054" w:rsidP="000B1054"/>
    <w:p w14:paraId="358A6F34" w14:textId="77777777" w:rsidR="00686AEB" w:rsidRPr="00AA7880" w:rsidRDefault="00686AEB" w:rsidP="00686AEB">
      <w:r>
        <w:tab/>
      </w:r>
      <w:r w:rsidR="0088129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81296">
        <w:rPr>
          <w:rStyle w:val="BillLanguage"/>
        </w:rPr>
        <w:t>by the Senate and General Assembly of the State of New Jersey:</w:t>
      </w:r>
    </w:p>
    <w:p w14:paraId="1AD8FFF9" w14:textId="08A9D60C" w:rsidR="00686AEB" w:rsidRDefault="00686AEB" w:rsidP="00686AEB"/>
    <w:p w14:paraId="2FE1E8E2" w14:textId="5CD149A8" w:rsidR="00C04547" w:rsidRDefault="00D7029B" w:rsidP="00686AEB">
      <w:r>
        <w:tab/>
      </w:r>
      <w:r w:rsidR="00A5446B">
        <w:t>1.</w:t>
      </w:r>
      <w:r w:rsidR="003E554E">
        <w:tab/>
      </w:r>
      <w:r w:rsidR="00C04547">
        <w:t>a.  A p</w:t>
      </w:r>
      <w:r w:rsidR="003E554E">
        <w:t>harmac</w:t>
      </w:r>
      <w:r w:rsidR="00191772">
        <w:t>y practice site shall</w:t>
      </w:r>
      <w:r w:rsidR="00C04547">
        <w:t>:</w:t>
      </w:r>
    </w:p>
    <w:p w14:paraId="768540D4" w14:textId="24DC6AEE" w:rsidR="00D7029B" w:rsidRDefault="00C04547" w:rsidP="00686AEB">
      <w:r>
        <w:tab/>
        <w:t>(1)</w:t>
      </w:r>
      <w:r>
        <w:tab/>
      </w:r>
      <w:r w:rsidR="00126A32">
        <w:t>display a</w:t>
      </w:r>
      <w:r w:rsidR="00191772">
        <w:t xml:space="preserve"> notice </w:t>
      </w:r>
      <w:r w:rsidR="00CD5050">
        <w:t>concerning</w:t>
      </w:r>
      <w:r w:rsidR="00191772">
        <w:t xml:space="preserve"> insulin</w:t>
      </w:r>
      <w:r w:rsidR="00901FB5">
        <w:t xml:space="preserve"> manufacturer</w:t>
      </w:r>
      <w:r w:rsidR="00191772">
        <w:t xml:space="preserve"> assistance programs</w:t>
      </w:r>
      <w:r w:rsidR="00841178">
        <w:t>,</w:t>
      </w:r>
      <w:r w:rsidR="00191772">
        <w:t xml:space="preserve"> </w:t>
      </w:r>
      <w:r w:rsidR="00841178">
        <w:t>to be created by the</w:t>
      </w:r>
      <w:r w:rsidR="009E1B62">
        <w:t xml:space="preserve"> D</w:t>
      </w:r>
      <w:r w:rsidR="00841178">
        <w:t>epartment</w:t>
      </w:r>
      <w:r w:rsidR="009E1B62">
        <w:t xml:space="preserve"> of Banking and Insurance</w:t>
      </w:r>
      <w:r w:rsidR="00841178">
        <w:t xml:space="preserve">, </w:t>
      </w:r>
      <w:r w:rsidR="00191772">
        <w:t xml:space="preserve">at </w:t>
      </w:r>
      <w:r w:rsidR="00841178">
        <w:t>all</w:t>
      </w:r>
      <w:r w:rsidR="003C0980">
        <w:t xml:space="preserve"> </w:t>
      </w:r>
      <w:r w:rsidR="00191772">
        <w:t>point</w:t>
      </w:r>
      <w:r w:rsidR="005C45FF">
        <w:t>s</w:t>
      </w:r>
      <w:r w:rsidR="00191772">
        <w:t xml:space="preserve"> of sale</w:t>
      </w:r>
      <w:r>
        <w:t>; and</w:t>
      </w:r>
    </w:p>
    <w:p w14:paraId="00ECA4FD" w14:textId="5C08A176" w:rsidR="00C04547" w:rsidRDefault="00C04547" w:rsidP="00686AEB">
      <w:r>
        <w:tab/>
        <w:t>(2)</w:t>
      </w:r>
      <w:r>
        <w:tab/>
        <w:t xml:space="preserve">provide </w:t>
      </w:r>
      <w:r w:rsidR="00841178">
        <w:t>a pamphlet</w:t>
      </w:r>
      <w:r w:rsidR="005C45FF">
        <w:t xml:space="preserve"> concerning insulin </w:t>
      </w:r>
      <w:r w:rsidR="00901FB5">
        <w:t xml:space="preserve">manufacturer </w:t>
      </w:r>
      <w:r w:rsidR="005C45FF">
        <w:t>assistance programs</w:t>
      </w:r>
      <w:r w:rsidR="00D74924">
        <w:t>, to be created by the</w:t>
      </w:r>
      <w:r w:rsidR="00104656">
        <w:t xml:space="preserve"> department</w:t>
      </w:r>
      <w:r w:rsidR="00841178">
        <w:t>,</w:t>
      </w:r>
      <w:r w:rsidR="007554C3">
        <w:t xml:space="preserve"> </w:t>
      </w:r>
      <w:r w:rsidR="003C0980">
        <w:t xml:space="preserve">to </w:t>
      </w:r>
      <w:r w:rsidR="00841178">
        <w:t>an individual purchasing a</w:t>
      </w:r>
      <w:r w:rsidR="003C0980">
        <w:t xml:space="preserve"> prescription for insulin</w:t>
      </w:r>
      <w:r w:rsidR="00841178">
        <w:t xml:space="preserve"> and any</w:t>
      </w:r>
      <w:r w:rsidR="007B5998">
        <w:t xml:space="preserve"> individ</w:t>
      </w:r>
      <w:r w:rsidR="00061323">
        <w:t xml:space="preserve">ual </w:t>
      </w:r>
      <w:r w:rsidR="00841178">
        <w:t>requesting a pamphlet</w:t>
      </w:r>
      <w:r w:rsidR="007B5998">
        <w:t>.</w:t>
      </w:r>
    </w:p>
    <w:p w14:paraId="7E8BD36E" w14:textId="1307CA65" w:rsidR="00F1097A" w:rsidRDefault="00841178" w:rsidP="00686AEB">
      <w:r>
        <w:tab/>
        <w:t>b</w:t>
      </w:r>
      <w:r w:rsidR="007B5998">
        <w:t>.</w:t>
      </w:r>
      <w:r w:rsidR="007B5998">
        <w:tab/>
      </w:r>
      <w:r w:rsidR="006D7B39">
        <w:t>An insulin manufacturer</w:t>
      </w:r>
      <w:r w:rsidR="00E15D32">
        <w:t xml:space="preserve"> offering an assistance program</w:t>
      </w:r>
      <w:r w:rsidR="006D7B39">
        <w:t xml:space="preserve"> may inform the department</w:t>
      </w:r>
      <w:r w:rsidR="00E15D32">
        <w:t xml:space="preserve"> of </w:t>
      </w:r>
      <w:r w:rsidR="007F499C">
        <w:t>its</w:t>
      </w:r>
      <w:r w:rsidR="00E15D32">
        <w:t xml:space="preserve"> intention to be included in the notices and </w:t>
      </w:r>
      <w:r w:rsidR="007C21F8">
        <w:t>pamphlets</w:t>
      </w:r>
      <w:r w:rsidR="006D7B39">
        <w:t>.</w:t>
      </w:r>
    </w:p>
    <w:p w14:paraId="19D27B41" w14:textId="0E05918B" w:rsidR="00F1097A" w:rsidRDefault="00841178" w:rsidP="00686AEB">
      <w:r>
        <w:tab/>
        <w:t>c</w:t>
      </w:r>
      <w:r w:rsidR="00F1097A">
        <w:t>.</w:t>
      </w:r>
      <w:r w:rsidR="00F1097A">
        <w:tab/>
        <w:t>The department shall adopt rules and regulation</w:t>
      </w:r>
      <w:r w:rsidR="005F0E40">
        <w:t>s</w:t>
      </w:r>
      <w:r w:rsidR="00F1097A">
        <w:t xml:space="preserve"> pursuant to the “Administrative Procedure Act,” P.L.1968, c.410 (C.52:14B-1</w:t>
      </w:r>
      <w:r w:rsidR="00CF2CE8">
        <w:t xml:space="preserve"> et seq.</w:t>
      </w:r>
      <w:r w:rsidR="00F1097A">
        <w:t>)</w:t>
      </w:r>
      <w:r w:rsidR="00CF2CE8">
        <w:t>, to effectuate the purposes of this act.</w:t>
      </w:r>
    </w:p>
    <w:p w14:paraId="1A786ABB" w14:textId="77777777" w:rsidR="00841178" w:rsidRPr="00D71D68" w:rsidRDefault="00841178" w:rsidP="00686AEB"/>
    <w:p w14:paraId="11E0C462" w14:textId="5EF712C6" w:rsidR="00686AEB" w:rsidRPr="00AA7880" w:rsidRDefault="00686AEB" w:rsidP="00686AEB">
      <w:r>
        <w:tab/>
      </w:r>
      <w:r w:rsidR="00CF2CE8">
        <w:t>2</w:t>
      </w:r>
      <w:r w:rsidR="00881296">
        <w:t>.</w:t>
      </w:r>
      <w:r w:rsidR="00CF2CE8">
        <w:tab/>
      </w:r>
      <w:r w:rsidR="00881296">
        <w:t>This act shall take effect</w:t>
      </w:r>
      <w:r w:rsidR="00CF2CE8">
        <w:t xml:space="preserve"> on the first day of the sixth month next following </w:t>
      </w:r>
      <w:r w:rsidR="002B0A30">
        <w:t xml:space="preserve">the date of </w:t>
      </w:r>
      <w:r w:rsidR="00CF2CE8">
        <w:t xml:space="preserve">enactment, except </w:t>
      </w:r>
      <w:r w:rsidR="00CD0DF1">
        <w:t xml:space="preserve">that </w:t>
      </w:r>
      <w:r w:rsidR="00CF2CE8">
        <w:t xml:space="preserve">the </w:t>
      </w:r>
      <w:r w:rsidR="002B0A30">
        <w:t>Commissioner of Banking and Insurance</w:t>
      </w:r>
      <w:r w:rsidR="00096CD1">
        <w:t xml:space="preserve"> may take any anticipatory administrative action in advance as shall be necessary for the implementation of this act.</w:t>
      </w:r>
    </w:p>
    <w:p w14:paraId="76DA9DAB" w14:textId="43A99CBA" w:rsidR="00686AEB" w:rsidRDefault="00686AEB" w:rsidP="00686AEB"/>
    <w:p w14:paraId="5CEE646F" w14:textId="77777777" w:rsidR="004B1DB1" w:rsidRPr="00CE7BD8" w:rsidRDefault="004B1DB1" w:rsidP="00686AEB"/>
    <w:p w14:paraId="3BDFA08F" w14:textId="77777777" w:rsidR="00686AEB" w:rsidRPr="00AA7880" w:rsidRDefault="00686AEB" w:rsidP="00686AEB">
      <w:pPr>
        <w:jc w:val="center"/>
      </w:pPr>
      <w:r w:rsidRPr="00D71D68">
        <w:t>STATEMENT</w:t>
      </w:r>
    </w:p>
    <w:p w14:paraId="0D1F561C" w14:textId="35A48660" w:rsidR="00686AEB" w:rsidRDefault="00686AEB" w:rsidP="00686AEB"/>
    <w:p w14:paraId="03C3E147" w14:textId="776C4049" w:rsidR="00951CBA" w:rsidRDefault="00951CBA" w:rsidP="00686AEB">
      <w:r>
        <w:tab/>
        <w:t>This bill requires pharmacies to provide</w:t>
      </w:r>
      <w:r w:rsidR="00264189">
        <w:t xml:space="preserve"> certain</w:t>
      </w:r>
      <w:r>
        <w:t xml:space="preserve"> information </w:t>
      </w:r>
      <w:r w:rsidR="008138E2">
        <w:t>regarding</w:t>
      </w:r>
      <w:r>
        <w:t xml:space="preserve"> insulin manufacturer assistance programs.</w:t>
      </w:r>
    </w:p>
    <w:p w14:paraId="57F697BD" w14:textId="790A7C54" w:rsidR="006D7B39" w:rsidRPr="00D71D68" w:rsidRDefault="00696525" w:rsidP="00686AEB">
      <w:r>
        <w:tab/>
        <w:t>Under this bill, a pharmacy practice site will be required to display a notice</w:t>
      </w:r>
      <w:r w:rsidR="00804005">
        <w:t xml:space="preserve">, created by the Department of Banking and Insurance, </w:t>
      </w:r>
      <w:r w:rsidR="00A77FAD">
        <w:t>concerning</w:t>
      </w:r>
      <w:r>
        <w:t xml:space="preserve"> insulin manufactu</w:t>
      </w:r>
      <w:r w:rsidR="00252C87">
        <w:t>rer assistance programs at all</w:t>
      </w:r>
      <w:r>
        <w:t xml:space="preserve"> points of sale</w:t>
      </w:r>
      <w:r w:rsidR="007554C3">
        <w:t>. A pharmacy practice site w</w:t>
      </w:r>
      <w:r w:rsidR="009C758D">
        <w:t>ill also be required to provide a pamphlet</w:t>
      </w:r>
      <w:r w:rsidR="00804005">
        <w:t>, created by the department,</w:t>
      </w:r>
      <w:r w:rsidR="007554C3">
        <w:t xml:space="preserve"> concernin</w:t>
      </w:r>
      <w:r w:rsidR="00096EB9">
        <w:t xml:space="preserve">g </w:t>
      </w:r>
      <w:r w:rsidR="00121506">
        <w:t xml:space="preserve">the </w:t>
      </w:r>
      <w:r w:rsidR="00096EB9">
        <w:t xml:space="preserve">insulin manufacturer </w:t>
      </w:r>
      <w:r w:rsidR="00804005">
        <w:t>assistance programs</w:t>
      </w:r>
      <w:r w:rsidR="007554C3">
        <w:t xml:space="preserve"> to </w:t>
      </w:r>
      <w:r w:rsidR="009C758D">
        <w:t>an</w:t>
      </w:r>
      <w:r w:rsidR="00804005">
        <w:t>y</w:t>
      </w:r>
      <w:r w:rsidR="009C758D">
        <w:t xml:space="preserve"> </w:t>
      </w:r>
      <w:r w:rsidR="007554C3">
        <w:t xml:space="preserve">individual </w:t>
      </w:r>
      <w:r w:rsidR="009C758D">
        <w:t>purchasing</w:t>
      </w:r>
      <w:r w:rsidR="007554C3">
        <w:t xml:space="preserve"> a prescription for insulin</w:t>
      </w:r>
      <w:r w:rsidR="00AE5D2C">
        <w:t>,</w:t>
      </w:r>
      <w:r w:rsidR="007554C3">
        <w:t xml:space="preserve"> or to </w:t>
      </w:r>
      <w:r w:rsidR="009C758D">
        <w:t xml:space="preserve">any </w:t>
      </w:r>
      <w:r w:rsidR="007554C3">
        <w:t xml:space="preserve">individual </w:t>
      </w:r>
      <w:r w:rsidR="009C758D">
        <w:t>requesting a pamphlet</w:t>
      </w:r>
      <w:r w:rsidR="007554C3">
        <w:t>.</w:t>
      </w:r>
      <w:r w:rsidR="00495AFA">
        <w:t xml:space="preserve">  </w:t>
      </w:r>
      <w:r w:rsidR="0074164D">
        <w:t>I</w:t>
      </w:r>
      <w:r w:rsidR="006D7B39">
        <w:t>nsulin manufactur</w:t>
      </w:r>
      <w:r w:rsidR="005F0E40">
        <w:t>ers offering an assistance program ma</w:t>
      </w:r>
      <w:r w:rsidR="009E564F">
        <w:t xml:space="preserve">y inform the department of </w:t>
      </w:r>
      <w:r w:rsidR="00460AF7">
        <w:t>their</w:t>
      </w:r>
      <w:r w:rsidR="005F0E40">
        <w:t xml:space="preserve"> intention to be included in </w:t>
      </w:r>
      <w:r w:rsidR="00155E98">
        <w:t>the notices and pamphlets</w:t>
      </w:r>
      <w:r w:rsidR="00495AFA">
        <w:t>.</w:t>
      </w:r>
    </w:p>
    <w:sectPr w:rsidR="006D7B39" w:rsidRPr="00D71D68" w:rsidSect="009546E5">
      <w:headerReference w:type="even" r:id="rId15"/>
      <w:head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858A4" w14:textId="77777777" w:rsidR="00EC6D5A" w:rsidRDefault="00EC6D5A">
      <w:r>
        <w:separator/>
      </w:r>
    </w:p>
  </w:endnote>
  <w:endnote w:type="continuationSeparator" w:id="0">
    <w:p w14:paraId="5BD64D69" w14:textId="77777777" w:rsidR="00EC6D5A" w:rsidRDefault="00E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A2805" w14:textId="086EEFE7" w:rsidR="0001604A" w:rsidRDefault="004A0F4A" w:rsidP="004A0F4A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D49C5" w14:textId="77777777" w:rsidR="00665CBC" w:rsidRPr="00460AF7" w:rsidRDefault="00665CBC" w:rsidP="00460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7EC7A" w14:textId="77777777" w:rsidR="00EC6D5A" w:rsidRDefault="00EC6D5A">
      <w:r>
        <w:separator/>
      </w:r>
    </w:p>
  </w:footnote>
  <w:footnote w:type="continuationSeparator" w:id="0">
    <w:p w14:paraId="39EE66D8" w14:textId="77777777" w:rsidR="00EC6D5A" w:rsidRDefault="00EC6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C4A48" w14:textId="6F2EA6A7" w:rsidR="00665CBC" w:rsidRDefault="00360A31">
    <w:pPr>
      <w:pStyle w:val="Header"/>
    </w:pPr>
    <w:r>
      <w:rPr>
        <w:noProof/>
      </w:rPr>
      <w:pict w14:anchorId="3553E9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4339016" o:spid="_x0000_s2052" type="#_x0000_t136" style="position:absolute;left:0;text-align:left;margin-left:0;margin-top:0;width:344.4pt;height:137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69659" w14:textId="0C832666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DD2CA" w14:textId="15CCBC26" w:rsidR="00174501" w:rsidRDefault="00360A31">
    <w:pPr>
      <w:pStyle w:val="Header"/>
    </w:pPr>
    <w:r>
      <w:rPr>
        <w:noProof/>
      </w:rPr>
      <w:pict w14:anchorId="004944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4339015" o:spid="_x0000_s2051" type="#_x0000_t136" style="position:absolute;left:0;text-align:left;margin-left:0;margin-top:0;width:344.4pt;height:137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E547C" w14:textId="494ECA89" w:rsidR="00174501" w:rsidRDefault="00360A31">
    <w:pPr>
      <w:pStyle w:val="Header"/>
    </w:pPr>
    <w:r>
      <w:rPr>
        <w:noProof/>
      </w:rPr>
      <w:pict w14:anchorId="3D8F9B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4339019" o:spid="_x0000_s2055" type="#_x0000_t136" style="position:absolute;left:0;text-align:left;margin-left:0;margin-top:0;width:344.4pt;height:137.7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7EA3D" w14:textId="0187E3AA" w:rsidR="00665CBC" w:rsidRDefault="00665CBC" w:rsidP="00686AEB">
    <w:pPr>
      <w:pStyle w:val="Header"/>
      <w:jc w:val="center"/>
      <w:rPr>
        <w:noProof/>
      </w:rPr>
    </w:pPr>
  </w:p>
  <w:p w14:paraId="55359938" w14:textId="46FD0D35" w:rsidR="009546E5" w:rsidRDefault="009546E5" w:rsidP="009546E5">
    <w:pPr>
      <w:pStyle w:val="bpuHeadSpon"/>
    </w:pPr>
    <w:r w:rsidRPr="009546E5">
      <w:rPr>
        <w:rStyle w:val="bpuHeadSponChar"/>
      </w:rPr>
      <w:t>A4558</w:t>
    </w:r>
    <w:r>
      <w:t xml:space="preserve"> GIBLIN, ARMATO</w:t>
    </w:r>
  </w:p>
  <w:p w14:paraId="74F0721B" w14:textId="75561E3B" w:rsidR="009546E5" w:rsidRDefault="009546E5" w:rsidP="009546E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1DB1">
      <w:rPr>
        <w:noProof/>
      </w:rPr>
      <w:t>3</w:t>
    </w:r>
    <w:r>
      <w:fldChar w:fldCharType="end"/>
    </w:r>
  </w:p>
  <w:p w14:paraId="00B119E8" w14:textId="77777777" w:rsidR="009546E5" w:rsidRDefault="009546E5" w:rsidP="009546E5">
    <w:pPr>
      <w:pStyle w:val="bpuHeadSpon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529CC" w14:textId="5E3B387B" w:rsidR="00665CBC" w:rsidRDefault="00665CBC">
    <w:pPr>
      <w:pStyle w:val="Header"/>
    </w:pPr>
  </w:p>
  <w:p w14:paraId="20F2A5EB" w14:textId="42C954DD" w:rsidR="009546E5" w:rsidRDefault="009546E5" w:rsidP="009546E5">
    <w:pPr>
      <w:pStyle w:val="bpuHeadSpon"/>
    </w:pPr>
    <w:r w:rsidRPr="009546E5">
      <w:rPr>
        <w:rStyle w:val="bpuHeadSponChar"/>
      </w:rPr>
      <w:t>A4558</w:t>
    </w:r>
    <w:r>
      <w:t xml:space="preserve"> GIBLIN, ARMATO</w:t>
    </w:r>
  </w:p>
  <w:p w14:paraId="40C96A24" w14:textId="4D4FB605" w:rsidR="009546E5" w:rsidRDefault="009546E5" w:rsidP="009546E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0A31">
      <w:rPr>
        <w:noProof/>
      </w:rPr>
      <w:t>2</w:t>
    </w:r>
    <w:r>
      <w:fldChar w:fldCharType="end"/>
    </w:r>
  </w:p>
  <w:p w14:paraId="000671B8" w14:textId="77777777" w:rsidR="009546E5" w:rsidRDefault="009546E5" w:rsidP="009546E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F8"/>
    <w:rsid w:val="000051BD"/>
    <w:rsid w:val="00007771"/>
    <w:rsid w:val="00010A82"/>
    <w:rsid w:val="0001604A"/>
    <w:rsid w:val="000160A5"/>
    <w:rsid w:val="0002335B"/>
    <w:rsid w:val="0003549A"/>
    <w:rsid w:val="000367AE"/>
    <w:rsid w:val="00043B22"/>
    <w:rsid w:val="00054975"/>
    <w:rsid w:val="00057D20"/>
    <w:rsid w:val="00061323"/>
    <w:rsid w:val="0006197C"/>
    <w:rsid w:val="0006281F"/>
    <w:rsid w:val="000750FE"/>
    <w:rsid w:val="0008141C"/>
    <w:rsid w:val="00094A55"/>
    <w:rsid w:val="00096CD1"/>
    <w:rsid w:val="00096EB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3C5"/>
    <w:rsid w:val="000F5FDE"/>
    <w:rsid w:val="000F7466"/>
    <w:rsid w:val="0010097F"/>
    <w:rsid w:val="00104656"/>
    <w:rsid w:val="00121506"/>
    <w:rsid w:val="00126A32"/>
    <w:rsid w:val="0013000E"/>
    <w:rsid w:val="00131014"/>
    <w:rsid w:val="00133F81"/>
    <w:rsid w:val="00135943"/>
    <w:rsid w:val="001421F8"/>
    <w:rsid w:val="00155E98"/>
    <w:rsid w:val="001645FB"/>
    <w:rsid w:val="00173D2B"/>
    <w:rsid w:val="00174501"/>
    <w:rsid w:val="00181676"/>
    <w:rsid w:val="00183603"/>
    <w:rsid w:val="0019177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74D"/>
    <w:rsid w:val="001C7C52"/>
    <w:rsid w:val="001D1114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C87"/>
    <w:rsid w:val="00255958"/>
    <w:rsid w:val="00255DB5"/>
    <w:rsid w:val="00257FA2"/>
    <w:rsid w:val="00264189"/>
    <w:rsid w:val="0026574A"/>
    <w:rsid w:val="002660BB"/>
    <w:rsid w:val="002663DA"/>
    <w:rsid w:val="002720E8"/>
    <w:rsid w:val="00275293"/>
    <w:rsid w:val="002776B0"/>
    <w:rsid w:val="002844E6"/>
    <w:rsid w:val="00286C7E"/>
    <w:rsid w:val="002A1029"/>
    <w:rsid w:val="002A3A1A"/>
    <w:rsid w:val="002A4692"/>
    <w:rsid w:val="002A51BA"/>
    <w:rsid w:val="002B05D9"/>
    <w:rsid w:val="002B0A30"/>
    <w:rsid w:val="002B2E26"/>
    <w:rsid w:val="002B2EBD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A31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7D96"/>
    <w:rsid w:val="003C0980"/>
    <w:rsid w:val="003C43EF"/>
    <w:rsid w:val="003C5A6B"/>
    <w:rsid w:val="003C7FB2"/>
    <w:rsid w:val="003D24DE"/>
    <w:rsid w:val="003E26D4"/>
    <w:rsid w:val="003E4353"/>
    <w:rsid w:val="003E47BA"/>
    <w:rsid w:val="003E554E"/>
    <w:rsid w:val="003F3B37"/>
    <w:rsid w:val="0040128D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A48"/>
    <w:rsid w:val="00441B42"/>
    <w:rsid w:val="0045118A"/>
    <w:rsid w:val="00455D51"/>
    <w:rsid w:val="00456BF9"/>
    <w:rsid w:val="00460AF7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AFA"/>
    <w:rsid w:val="00497037"/>
    <w:rsid w:val="004A0F4A"/>
    <w:rsid w:val="004A3009"/>
    <w:rsid w:val="004A6940"/>
    <w:rsid w:val="004A77A4"/>
    <w:rsid w:val="004B1DB1"/>
    <w:rsid w:val="004B30A7"/>
    <w:rsid w:val="004B7E8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891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CAF"/>
    <w:rsid w:val="00572184"/>
    <w:rsid w:val="00577A15"/>
    <w:rsid w:val="00580533"/>
    <w:rsid w:val="0059131D"/>
    <w:rsid w:val="00591C12"/>
    <w:rsid w:val="005B3F92"/>
    <w:rsid w:val="005B479C"/>
    <w:rsid w:val="005B561E"/>
    <w:rsid w:val="005C07E4"/>
    <w:rsid w:val="005C0A01"/>
    <w:rsid w:val="005C2124"/>
    <w:rsid w:val="005C311E"/>
    <w:rsid w:val="005C336F"/>
    <w:rsid w:val="005C45FF"/>
    <w:rsid w:val="005C5560"/>
    <w:rsid w:val="005C7F3C"/>
    <w:rsid w:val="005E017C"/>
    <w:rsid w:val="005E50C6"/>
    <w:rsid w:val="005F0E40"/>
    <w:rsid w:val="005F2A97"/>
    <w:rsid w:val="005F399B"/>
    <w:rsid w:val="006019F8"/>
    <w:rsid w:val="00605B20"/>
    <w:rsid w:val="0061156F"/>
    <w:rsid w:val="00613FF5"/>
    <w:rsid w:val="006155A8"/>
    <w:rsid w:val="0061712E"/>
    <w:rsid w:val="00621B94"/>
    <w:rsid w:val="006241A8"/>
    <w:rsid w:val="00626239"/>
    <w:rsid w:val="00627FCF"/>
    <w:rsid w:val="00635316"/>
    <w:rsid w:val="00635449"/>
    <w:rsid w:val="006378C5"/>
    <w:rsid w:val="00645E6A"/>
    <w:rsid w:val="00665CBC"/>
    <w:rsid w:val="00667A5C"/>
    <w:rsid w:val="00674CEE"/>
    <w:rsid w:val="00677316"/>
    <w:rsid w:val="00686AEB"/>
    <w:rsid w:val="00696525"/>
    <w:rsid w:val="006B7897"/>
    <w:rsid w:val="006B7FA7"/>
    <w:rsid w:val="006C086A"/>
    <w:rsid w:val="006C21C1"/>
    <w:rsid w:val="006C7327"/>
    <w:rsid w:val="006D00E5"/>
    <w:rsid w:val="006D2B42"/>
    <w:rsid w:val="006D791B"/>
    <w:rsid w:val="006D7B39"/>
    <w:rsid w:val="006E2895"/>
    <w:rsid w:val="006F180D"/>
    <w:rsid w:val="006F4334"/>
    <w:rsid w:val="006F47AF"/>
    <w:rsid w:val="006F6B8A"/>
    <w:rsid w:val="00707CD3"/>
    <w:rsid w:val="00716BB9"/>
    <w:rsid w:val="007256D1"/>
    <w:rsid w:val="00727636"/>
    <w:rsid w:val="007279FD"/>
    <w:rsid w:val="0073700A"/>
    <w:rsid w:val="0074164D"/>
    <w:rsid w:val="007502CB"/>
    <w:rsid w:val="00752D79"/>
    <w:rsid w:val="00752E20"/>
    <w:rsid w:val="007554C3"/>
    <w:rsid w:val="00756EDE"/>
    <w:rsid w:val="00771478"/>
    <w:rsid w:val="0078141B"/>
    <w:rsid w:val="00781B4D"/>
    <w:rsid w:val="007824BF"/>
    <w:rsid w:val="00783B8D"/>
    <w:rsid w:val="00794B94"/>
    <w:rsid w:val="00794BD4"/>
    <w:rsid w:val="007A2F73"/>
    <w:rsid w:val="007A3061"/>
    <w:rsid w:val="007A5A0B"/>
    <w:rsid w:val="007B5998"/>
    <w:rsid w:val="007C0E14"/>
    <w:rsid w:val="007C21F8"/>
    <w:rsid w:val="007C7DE4"/>
    <w:rsid w:val="007D060B"/>
    <w:rsid w:val="007D40CB"/>
    <w:rsid w:val="007D5796"/>
    <w:rsid w:val="007D59C0"/>
    <w:rsid w:val="007D7D9C"/>
    <w:rsid w:val="007F0292"/>
    <w:rsid w:val="007F485D"/>
    <w:rsid w:val="007F499C"/>
    <w:rsid w:val="007F6050"/>
    <w:rsid w:val="00804005"/>
    <w:rsid w:val="00813627"/>
    <w:rsid w:val="008138E2"/>
    <w:rsid w:val="0082425D"/>
    <w:rsid w:val="00832816"/>
    <w:rsid w:val="008331D6"/>
    <w:rsid w:val="00837109"/>
    <w:rsid w:val="00840365"/>
    <w:rsid w:val="008406A3"/>
    <w:rsid w:val="00841178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296"/>
    <w:rsid w:val="00884D51"/>
    <w:rsid w:val="008916EC"/>
    <w:rsid w:val="00891E4F"/>
    <w:rsid w:val="008A31C5"/>
    <w:rsid w:val="008A4F9A"/>
    <w:rsid w:val="008B2850"/>
    <w:rsid w:val="008C53CC"/>
    <w:rsid w:val="008C79B3"/>
    <w:rsid w:val="008D77BD"/>
    <w:rsid w:val="008E454C"/>
    <w:rsid w:val="008F1E5A"/>
    <w:rsid w:val="00901BDA"/>
    <w:rsid w:val="00901FB5"/>
    <w:rsid w:val="009121D8"/>
    <w:rsid w:val="00916F7A"/>
    <w:rsid w:val="00917FE3"/>
    <w:rsid w:val="009318C7"/>
    <w:rsid w:val="00931C09"/>
    <w:rsid w:val="009348C2"/>
    <w:rsid w:val="009440D0"/>
    <w:rsid w:val="00951CBA"/>
    <w:rsid w:val="009523A3"/>
    <w:rsid w:val="009546E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04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58D"/>
    <w:rsid w:val="009D0E5D"/>
    <w:rsid w:val="009D0F63"/>
    <w:rsid w:val="009D7934"/>
    <w:rsid w:val="009D7CCF"/>
    <w:rsid w:val="009E1B62"/>
    <w:rsid w:val="009E564F"/>
    <w:rsid w:val="009E5961"/>
    <w:rsid w:val="009F19ED"/>
    <w:rsid w:val="009F4FAC"/>
    <w:rsid w:val="00A017C0"/>
    <w:rsid w:val="00A11228"/>
    <w:rsid w:val="00A1440F"/>
    <w:rsid w:val="00A222C2"/>
    <w:rsid w:val="00A26689"/>
    <w:rsid w:val="00A26E74"/>
    <w:rsid w:val="00A305D6"/>
    <w:rsid w:val="00A316CD"/>
    <w:rsid w:val="00A342C4"/>
    <w:rsid w:val="00A357F7"/>
    <w:rsid w:val="00A417DB"/>
    <w:rsid w:val="00A50F6B"/>
    <w:rsid w:val="00A52237"/>
    <w:rsid w:val="00A53171"/>
    <w:rsid w:val="00A5446B"/>
    <w:rsid w:val="00A551D6"/>
    <w:rsid w:val="00A6251B"/>
    <w:rsid w:val="00A6754E"/>
    <w:rsid w:val="00A70F58"/>
    <w:rsid w:val="00A72987"/>
    <w:rsid w:val="00A7346B"/>
    <w:rsid w:val="00A77FAD"/>
    <w:rsid w:val="00A84C4F"/>
    <w:rsid w:val="00A932A1"/>
    <w:rsid w:val="00A96E06"/>
    <w:rsid w:val="00AA6197"/>
    <w:rsid w:val="00AA6C70"/>
    <w:rsid w:val="00AB16FD"/>
    <w:rsid w:val="00AB45C4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7B8"/>
    <w:rsid w:val="00AE1871"/>
    <w:rsid w:val="00AE5D2C"/>
    <w:rsid w:val="00AF11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D64"/>
    <w:rsid w:val="00B45B34"/>
    <w:rsid w:val="00B57047"/>
    <w:rsid w:val="00B61D86"/>
    <w:rsid w:val="00B6342D"/>
    <w:rsid w:val="00B726BD"/>
    <w:rsid w:val="00B732BC"/>
    <w:rsid w:val="00B8427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32F"/>
    <w:rsid w:val="00BC7892"/>
    <w:rsid w:val="00BE24D6"/>
    <w:rsid w:val="00BE7EFA"/>
    <w:rsid w:val="00BF06AD"/>
    <w:rsid w:val="00BF2C67"/>
    <w:rsid w:val="00C0454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0607"/>
    <w:rsid w:val="00C91E19"/>
    <w:rsid w:val="00C92402"/>
    <w:rsid w:val="00C92867"/>
    <w:rsid w:val="00C93B93"/>
    <w:rsid w:val="00CA037D"/>
    <w:rsid w:val="00CA0837"/>
    <w:rsid w:val="00CA2442"/>
    <w:rsid w:val="00CA4725"/>
    <w:rsid w:val="00CB03C2"/>
    <w:rsid w:val="00CB6246"/>
    <w:rsid w:val="00CB77D1"/>
    <w:rsid w:val="00CC0A17"/>
    <w:rsid w:val="00CD0DF1"/>
    <w:rsid w:val="00CD0F93"/>
    <w:rsid w:val="00CD1BD1"/>
    <w:rsid w:val="00CD5050"/>
    <w:rsid w:val="00CD528D"/>
    <w:rsid w:val="00CE09A3"/>
    <w:rsid w:val="00CE78BF"/>
    <w:rsid w:val="00CF2CE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9C2"/>
    <w:rsid w:val="00D500E9"/>
    <w:rsid w:val="00D507BC"/>
    <w:rsid w:val="00D542BA"/>
    <w:rsid w:val="00D6090A"/>
    <w:rsid w:val="00D62FA3"/>
    <w:rsid w:val="00D63B6F"/>
    <w:rsid w:val="00D64A90"/>
    <w:rsid w:val="00D7029B"/>
    <w:rsid w:val="00D74924"/>
    <w:rsid w:val="00D9410B"/>
    <w:rsid w:val="00D9695B"/>
    <w:rsid w:val="00DA2417"/>
    <w:rsid w:val="00DA5585"/>
    <w:rsid w:val="00DB02AC"/>
    <w:rsid w:val="00DB6AA2"/>
    <w:rsid w:val="00DC6FE0"/>
    <w:rsid w:val="00DD04C4"/>
    <w:rsid w:val="00DE10D1"/>
    <w:rsid w:val="00DE2514"/>
    <w:rsid w:val="00DE6851"/>
    <w:rsid w:val="00DE710F"/>
    <w:rsid w:val="00DF03EE"/>
    <w:rsid w:val="00E01B71"/>
    <w:rsid w:val="00E05CC9"/>
    <w:rsid w:val="00E15573"/>
    <w:rsid w:val="00E15D32"/>
    <w:rsid w:val="00E23C3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D5A"/>
    <w:rsid w:val="00EC791D"/>
    <w:rsid w:val="00EC7CA6"/>
    <w:rsid w:val="00ED3762"/>
    <w:rsid w:val="00ED3C5D"/>
    <w:rsid w:val="00ED4553"/>
    <w:rsid w:val="00ED7DC8"/>
    <w:rsid w:val="00EE4BF6"/>
    <w:rsid w:val="00F00D08"/>
    <w:rsid w:val="00F1097A"/>
    <w:rsid w:val="00F11A3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15B"/>
    <w:rsid w:val="00F63D99"/>
    <w:rsid w:val="00F6426B"/>
    <w:rsid w:val="00F709B3"/>
    <w:rsid w:val="00F71A5E"/>
    <w:rsid w:val="00F927B8"/>
    <w:rsid w:val="00FA0AFC"/>
    <w:rsid w:val="00FA1C82"/>
    <w:rsid w:val="00FA2ED1"/>
    <w:rsid w:val="00FA4A52"/>
    <w:rsid w:val="00FB4045"/>
    <w:rsid w:val="00FB4D8E"/>
    <w:rsid w:val="00FB50D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."/>
  <w:listSeparator w:val=","/>
  <w14:docId w14:val="51D3CE7C"/>
  <w15:docId w15:val="{66243BAF-1E35-4A5B-AF24-C4CAD040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546E5"/>
  </w:style>
  <w:style w:type="paragraph" w:styleId="BalloonText">
    <w:name w:val="Balloon Text"/>
    <w:basedOn w:val="Normal"/>
    <w:link w:val="BalloonTextChar"/>
    <w:semiHidden/>
    <w:unhideWhenUsed/>
    <w:rsid w:val="001009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097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494F8-5916-42BF-84B8-2D24751D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365</Words>
  <Characters>2155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A4558</vt:lpstr>
    </vt:vector>
  </TitlesOfParts>
  <Manager>R229</Manager>
  <Company>NJ Office of Legislative Services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A4558</dc:title>
  <dc:subject>REGULATED PROFESSIONS</dc:subject>
  <dc:creator>Assemblyman  GIBLIN, Assemblyman  ARMATO</dc:creator>
  <cp:keywords>A4558|2|CL |318|307|279|N|0|</cp:keywords>
  <dc:description>INTRODUCED AUGUST 24, 2020</dc:description>
  <cp:lastModifiedBy>Todaro, Vivian</cp:lastModifiedBy>
  <cp:revision>2</cp:revision>
  <cp:lastPrinted>2021-03-29T17:40:00Z</cp:lastPrinted>
  <dcterms:created xsi:type="dcterms:W3CDTF">2021-03-29T17:40:00Z</dcterms:created>
  <dcterms:modified xsi:type="dcterms:W3CDTF">2021-03-29T17:40:00Z</dcterms:modified>
  <cp:category>s.1: C.45:14-67.8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