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A48" w:rsidRDefault="006E2A48" w:rsidP="006E2A4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4575 </w:t>
      </w:r>
    </w:p>
    <w:p w:rsidR="006E2A48" w:rsidRPr="009D38FF" w:rsidRDefault="006E2A48" w:rsidP="006E2A4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776643" r:id="rId7"/>
        </w:object>
      </w:r>
    </w:p>
    <w:p w:rsidR="006E2A48" w:rsidRDefault="006E2A48" w:rsidP="006E2A48">
      <w:pPr>
        <w:pStyle w:val="bpuState"/>
      </w:pPr>
      <w:r>
        <w:t>STATE OF NEW JERSEY</w:t>
      </w:r>
    </w:p>
    <w:p w:rsidR="006E2A48" w:rsidRDefault="006E2A48" w:rsidP="006E2A48">
      <w:pPr>
        <w:pStyle w:val="bpuLegislature"/>
      </w:pPr>
      <w:r>
        <w:t>219th LEGISLATURE</w:t>
      </w:r>
    </w:p>
    <w:p w:rsidR="006E2A48" w:rsidRDefault="006E2A48" w:rsidP="006E2A4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776644" r:id="rId8"/>
        </w:object>
      </w:r>
      <w:r>
        <w:t xml:space="preserve">  </w:t>
      </w:r>
    </w:p>
    <w:p w:rsidR="006E2A48" w:rsidRDefault="006E2A48" w:rsidP="006E2A48">
      <w:pPr>
        <w:pStyle w:val="bpuIntro"/>
      </w:pPr>
      <w:r>
        <w:t>INTRODUCED AUGUST 25, 2020</w:t>
      </w:r>
    </w:p>
    <w:p w:rsidR="006E2A48" w:rsidRDefault="006E2A48" w:rsidP="006E2A48">
      <w:pPr>
        <w:pStyle w:val="bpuIntro"/>
      </w:pPr>
    </w:p>
    <w:p w:rsidR="006E2A48" w:rsidRDefault="006E2A48" w:rsidP="006E2A48">
      <w:pPr>
        <w:pStyle w:val="bpuIntro"/>
        <w:sectPr w:rsidR="006E2A48" w:rsidSect="008B1B9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E2A48" w:rsidRDefault="006E2A48" w:rsidP="006E2A48">
      <w:pPr>
        <w:pStyle w:val="bpuIntro"/>
      </w:pPr>
    </w:p>
    <w:p w:rsidR="006E2A48" w:rsidRDefault="006E2A48" w:rsidP="006E2A48">
      <w:pPr>
        <w:pStyle w:val="bpuSponsor"/>
      </w:pPr>
      <w:r>
        <w:t>Sponsored by:</w:t>
      </w:r>
    </w:p>
    <w:p w:rsidR="006E2A48" w:rsidRDefault="006E2A48" w:rsidP="006E2A48">
      <w:pPr>
        <w:pStyle w:val="bpuSponsor"/>
      </w:pPr>
      <w:r>
        <w:t>Assemblyman  WILLIAM W. SPEARMAN</w:t>
      </w:r>
    </w:p>
    <w:p w:rsidR="006E2A48" w:rsidRDefault="006E2A48" w:rsidP="006E2A48">
      <w:pPr>
        <w:pStyle w:val="bpuSponsor"/>
      </w:pPr>
      <w:r>
        <w:t>District 5 (Camden and Gloucester)</w:t>
      </w:r>
    </w:p>
    <w:p w:rsidR="006E2A48" w:rsidRDefault="006E2A48" w:rsidP="006E2A48">
      <w:pPr>
        <w:pStyle w:val="bpuSponsor"/>
      </w:pPr>
      <w:r>
        <w:t>Assemblywoman  ANNETTE CHAPARRO</w:t>
      </w:r>
    </w:p>
    <w:p w:rsidR="006E2A48" w:rsidRDefault="006E2A48" w:rsidP="006E2A48">
      <w:pPr>
        <w:pStyle w:val="bpuSponsor"/>
      </w:pPr>
      <w:r>
        <w:t>District 33 (Hudson)</w:t>
      </w:r>
    </w:p>
    <w:p w:rsidR="006E2A48" w:rsidRDefault="006E2A48" w:rsidP="006E2A48">
      <w:pPr>
        <w:pStyle w:val="bpuSponsor"/>
      </w:pPr>
      <w:r>
        <w:t>Assemblywoman  PAMELA R. LAMPITT</w:t>
      </w:r>
    </w:p>
    <w:p w:rsidR="006E2A48" w:rsidRDefault="006E2A48" w:rsidP="006E2A48">
      <w:pPr>
        <w:pStyle w:val="bpuSponsor"/>
      </w:pPr>
      <w:r>
        <w:t>District 6 (Burlington and Camden)</w:t>
      </w:r>
    </w:p>
    <w:p w:rsidR="006E2A48" w:rsidRDefault="006E2A48" w:rsidP="006E2A48">
      <w:pPr>
        <w:pStyle w:val="bpuSponsor"/>
      </w:pPr>
    </w:p>
    <w:p w:rsidR="006E2A48" w:rsidRDefault="008B1B9D" w:rsidP="008B1B9D">
      <w:pPr>
        <w:pStyle w:val="bpuSponsor"/>
      </w:pPr>
      <w:r>
        <w:t>Co-Sponsored by:</w:t>
      </w:r>
    </w:p>
    <w:p w:rsidR="008B1B9D" w:rsidRPr="008B1B9D" w:rsidRDefault="008B1B9D" w:rsidP="008B1B9D">
      <w:pPr>
        <w:pStyle w:val="bpuSponsor"/>
      </w:pPr>
      <w:r w:rsidRPr="008B1B9D">
        <w:t xml:space="preserve">Assemblywoman </w:t>
      </w:r>
      <w:proofErr w:type="spellStart"/>
      <w:r w:rsidRPr="008B1B9D">
        <w:t>Vainieri</w:t>
      </w:r>
      <w:proofErr w:type="spellEnd"/>
      <w:r w:rsidRPr="008B1B9D">
        <w:t xml:space="preserve"> </w:t>
      </w:r>
      <w:proofErr w:type="spellStart"/>
      <w:r w:rsidRPr="008B1B9D">
        <w:t>Huttle</w:t>
      </w:r>
      <w:proofErr w:type="spellEnd"/>
    </w:p>
    <w:p w:rsidR="006E2A48" w:rsidRDefault="006E2A48" w:rsidP="006E2A48">
      <w:pPr>
        <w:pStyle w:val="bpuSponsor"/>
      </w:pPr>
    </w:p>
    <w:p w:rsidR="008B1B9D" w:rsidRDefault="008B1B9D" w:rsidP="008B1B9D"/>
    <w:p w:rsidR="008B1B9D" w:rsidRDefault="008B1B9D" w:rsidP="008B1B9D"/>
    <w:p w:rsidR="008B1B9D" w:rsidRPr="008B1B9D" w:rsidRDefault="008B1B9D" w:rsidP="008B1B9D"/>
    <w:p w:rsidR="006E2A48" w:rsidRDefault="006E2A48" w:rsidP="00556D30">
      <w:pPr>
        <w:pStyle w:val="bpuSponsor"/>
      </w:pPr>
      <w:r>
        <w:t>SYNOPSIS</w:t>
      </w:r>
    </w:p>
    <w:p w:rsidR="006E2A48" w:rsidRDefault="00556D30" w:rsidP="006E2A48">
      <w:pPr>
        <w:pStyle w:val="bpuNormText"/>
      </w:pPr>
      <w:r>
        <w:tab/>
      </w:r>
      <w:r w:rsidR="006E2A48">
        <w:t>Directs NJ Department of Agriculture to request necessary waivers from US Department of Agriculture to provide food and meals during school closures due to COVID-19 public health emergency.</w:t>
      </w:r>
    </w:p>
    <w:p w:rsidR="006E2A48" w:rsidRDefault="006E2A48" w:rsidP="006E2A48">
      <w:pPr>
        <w:pStyle w:val="bpuNormText"/>
      </w:pPr>
    </w:p>
    <w:p w:rsidR="006E2A48" w:rsidRDefault="006E2A48" w:rsidP="006E2A48">
      <w:pPr>
        <w:pStyle w:val="bpuSponsor"/>
      </w:pPr>
      <w:r>
        <w:t xml:space="preserve">CURRENT VERSION OF TEXT </w:t>
      </w:r>
    </w:p>
    <w:p w:rsidR="006E2A48" w:rsidRDefault="006E2A48" w:rsidP="006E2A48">
      <w:pPr>
        <w:pStyle w:val="bpuNormText"/>
      </w:pPr>
      <w:r>
        <w:tab/>
        <w:t>As introduced.</w:t>
      </w:r>
    </w:p>
    <w:p w:rsidR="006E2A48" w:rsidRDefault="006E2A48" w:rsidP="006E2A4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A48" w:rsidRDefault="006E2A4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E2A48" w:rsidSect="006E2A4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429F2" w:rsidRPr="00D71D68" w:rsidRDefault="00276A69" w:rsidP="003429F2">
      <w:pPr>
        <w:pStyle w:val="HangingAnAct"/>
      </w:pPr>
      <w:r>
        <w:rPr>
          <w:rStyle w:val="BillHead"/>
        </w:rPr>
        <w:lastRenderedPageBreak/>
        <w:t>An Act</w:t>
      </w:r>
      <w:r w:rsidR="003429F2">
        <w:rPr>
          <w:rStyle w:val="HangingAnActChar"/>
        </w:rPr>
        <w:t xml:space="preserve"> concerning certain school food and meal programs administered by the United States Department of Agriculture and supplementing P.L.2018, c.28 (C.</w:t>
      </w:r>
      <w:r w:rsidR="003429F2" w:rsidRPr="003E7565">
        <w:rPr>
          <w:rStyle w:val="HangingAnActChar"/>
        </w:rPr>
        <w:t>18A:33-24</w:t>
      </w:r>
      <w:r w:rsidR="003429F2">
        <w:rPr>
          <w:rStyle w:val="HangingAnActChar"/>
        </w:rPr>
        <w:t xml:space="preserve">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76A6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76A69">
        <w:rPr>
          <w:rStyle w:val="BillLanguage"/>
        </w:rPr>
        <w:t>by the Senate and General Assembly of the State of New Jersey:</w:t>
      </w:r>
    </w:p>
    <w:p w:rsidR="003429F2" w:rsidRDefault="003429F2" w:rsidP="003429F2"/>
    <w:p w:rsidR="003429F2" w:rsidRDefault="003429F2" w:rsidP="003429F2">
      <w:r>
        <w:tab/>
        <w:t>1.  a.  Due to the public health-related school closures during the COVID-19 public health emergency, the Department of Agriculture shall request from the United States Department of Agriculture the following waivers to authorize participating schools or other providers to:</w:t>
      </w:r>
    </w:p>
    <w:p w:rsidR="003429F2" w:rsidRDefault="00556D30" w:rsidP="003429F2">
      <w:r>
        <w:tab/>
        <w:t>(1)</w:t>
      </w:r>
      <w:r>
        <w:tab/>
      </w:r>
      <w:r w:rsidR="003429F2">
        <w:t>extend the implementation of the Summer Food Service Program throughout the calendar year;</w:t>
      </w:r>
    </w:p>
    <w:p w:rsidR="003429F2" w:rsidRDefault="00556D30" w:rsidP="003429F2">
      <w:r>
        <w:tab/>
        <w:t>(2)</w:t>
      </w:r>
      <w:r>
        <w:tab/>
      </w:r>
      <w:r w:rsidR="003429F2">
        <w:t>provide emergency food, non-congregate feeding services, and grab-and-go meals with no time restrictions under the Summer Food Service Program, the federal Child and Adult Care Food Program, or any other child and adult community food programs</w:t>
      </w:r>
      <w:r w:rsidR="003429F2" w:rsidRPr="00371FA8">
        <w:t xml:space="preserve"> </w:t>
      </w:r>
      <w:r w:rsidR="003429F2">
        <w:t>administered by the</w:t>
      </w:r>
      <w:r w:rsidR="003429F2" w:rsidRPr="00764C18">
        <w:t xml:space="preserve"> </w:t>
      </w:r>
      <w:r w:rsidR="003429F2">
        <w:t>United States Department of Agriculture; and</w:t>
      </w:r>
    </w:p>
    <w:p w:rsidR="003429F2" w:rsidRDefault="00556D30" w:rsidP="003429F2">
      <w:r>
        <w:tab/>
        <w:t>(3)</w:t>
      </w:r>
      <w:r>
        <w:tab/>
      </w:r>
      <w:r w:rsidR="003429F2">
        <w:t>offer food, meals, and other services under the Summer Food Service Program and the federal Child and Adult Care Food Program on the grounds of a school, notwithstanding any restrictions otherwise imposed on providing those programs and services on school grounds.</w:t>
      </w:r>
    </w:p>
    <w:p w:rsidR="003429F2" w:rsidRDefault="003429F2" w:rsidP="003429F2">
      <w:r>
        <w:tab/>
        <w:t>b.  A school that does not provide services pursuant to the programs listed in subsection a. of this section on the effective date of P.L.    , c.    (C.        ) (pending before the Legislature as this bill) may request from the Department of Agriculture the necessary waiver to become a participating school.  A participating school may coordinate with the school district to use the distribution sites and methods established pursuant to P.L.2020, c.6 (C.</w:t>
      </w:r>
      <w:r w:rsidRPr="00344DB7">
        <w:t>18A:33-27.2</w:t>
      </w:r>
      <w:r>
        <w:t xml:space="preserve"> et seq.).</w:t>
      </w:r>
      <w:r w:rsidRPr="00344DB7">
        <w:t xml:space="preserve">  </w:t>
      </w:r>
    </w:p>
    <w:p w:rsidR="003429F2" w:rsidRDefault="00556D30" w:rsidP="003429F2">
      <w:r>
        <w:tab/>
        <w:t>c.</w:t>
      </w:r>
      <w:r>
        <w:tab/>
      </w:r>
      <w:r w:rsidR="003429F2">
        <w:t>As used in this section, “participating school” means a school that provides food and meals through</w:t>
      </w:r>
      <w:r w:rsidR="003429F2" w:rsidRPr="00451533">
        <w:t xml:space="preserve"> </w:t>
      </w:r>
      <w:r w:rsidR="003429F2">
        <w:t>the Summer Food Service Program or the federal Child and Adult Care Food Program, or any other child and adult community food programs</w:t>
      </w:r>
      <w:r w:rsidR="003429F2" w:rsidRPr="00371FA8">
        <w:t xml:space="preserve"> </w:t>
      </w:r>
      <w:r w:rsidR="003429F2">
        <w:t>administered by the</w:t>
      </w:r>
      <w:r w:rsidR="003429F2" w:rsidRPr="00764C18">
        <w:t xml:space="preserve"> </w:t>
      </w:r>
      <w:r w:rsidR="003429F2">
        <w:t>United States Department of Agriculture.</w:t>
      </w:r>
    </w:p>
    <w:p w:rsidR="003429F2" w:rsidRDefault="003429F2" w:rsidP="003429F2">
      <w:r>
        <w:t xml:space="preserve"> </w:t>
      </w:r>
    </w:p>
    <w:p w:rsidR="003429F2" w:rsidRDefault="00556D30" w:rsidP="003429F2">
      <w:r>
        <w:tab/>
        <w:t>2.</w:t>
      </w:r>
      <w:r>
        <w:tab/>
      </w:r>
      <w:r w:rsidR="003429F2">
        <w:t>This act shall take effect immediately.</w:t>
      </w:r>
    </w:p>
    <w:p w:rsidR="00686AEB" w:rsidRDefault="00686AEB" w:rsidP="00686AEB"/>
    <w:p w:rsidR="00556D30" w:rsidRPr="00CE7BD8" w:rsidRDefault="00556D3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20665D" w:rsidRDefault="0020665D" w:rsidP="0020665D">
      <w:r>
        <w:tab/>
      </w:r>
    </w:p>
    <w:p w:rsidR="0020665D" w:rsidRDefault="0020665D" w:rsidP="0020665D">
      <w:r>
        <w:tab/>
        <w:t>This bill directs the Department of Agriculture, due to the public health-related school closures during the COVID-19 public health emergency, to request from the United States Department of Agriculture the necessary waivers to authorize participating schools or providers to:</w:t>
      </w:r>
    </w:p>
    <w:p w:rsidR="0020665D" w:rsidRDefault="00556D30" w:rsidP="0020665D">
      <w:r>
        <w:lastRenderedPageBreak/>
        <w:tab/>
        <w:t>1)</w:t>
      </w:r>
      <w:r>
        <w:tab/>
      </w:r>
      <w:r w:rsidR="0020665D">
        <w:t>extend the implementation of the Summer Food Service Program throughout the calendar year;</w:t>
      </w:r>
    </w:p>
    <w:p w:rsidR="0020665D" w:rsidRDefault="00556D30" w:rsidP="0020665D">
      <w:r>
        <w:tab/>
        <w:t>2)</w:t>
      </w:r>
      <w:r>
        <w:tab/>
      </w:r>
      <w:r w:rsidR="0020665D">
        <w:t>provide emergency food, non-congregate feeding services, and grab-and-go meals with no time restrictions under the Summer Food Service Program, the federal Child and Adult Care Food Program, or any other child and adult community food programs</w:t>
      </w:r>
      <w:r w:rsidR="0020665D" w:rsidRPr="00371FA8">
        <w:t xml:space="preserve"> </w:t>
      </w:r>
      <w:r w:rsidR="0020665D">
        <w:t>administered by the</w:t>
      </w:r>
      <w:r w:rsidR="0020665D" w:rsidRPr="00764C18">
        <w:t xml:space="preserve"> </w:t>
      </w:r>
      <w:r w:rsidR="0020665D">
        <w:t>United States Department of Agriculture; and</w:t>
      </w:r>
    </w:p>
    <w:p w:rsidR="0020665D" w:rsidRDefault="00556D30" w:rsidP="0020665D">
      <w:r>
        <w:tab/>
        <w:t>3)</w:t>
      </w:r>
      <w:r>
        <w:tab/>
      </w:r>
      <w:r w:rsidR="0020665D">
        <w:t>offer food, meals or other services through</w:t>
      </w:r>
      <w:r w:rsidR="0020665D" w:rsidRPr="00451533">
        <w:t xml:space="preserve"> </w:t>
      </w:r>
      <w:r w:rsidR="0020665D">
        <w:t>any of those programs on the grounds of a school, notwithstanding any restrictions otherwise imposed on providing the programs and services on school grounds.</w:t>
      </w:r>
    </w:p>
    <w:p w:rsidR="00F00D08" w:rsidRDefault="0020665D">
      <w:r>
        <w:tab/>
        <w:t>The bill defines “participating school” as a school that provides food and meals through</w:t>
      </w:r>
      <w:r w:rsidRPr="00451533">
        <w:t xml:space="preserve"> </w:t>
      </w:r>
      <w:r>
        <w:t>the Summer Food Service Program, the federal Child and Adult Care Food Program, or any other child and adult community food programs</w:t>
      </w:r>
      <w:r w:rsidRPr="00371FA8">
        <w:t xml:space="preserve"> </w:t>
      </w:r>
      <w:r>
        <w:t>administered by the</w:t>
      </w:r>
      <w:r w:rsidRPr="00764C18">
        <w:t xml:space="preserve"> </w:t>
      </w:r>
      <w:r>
        <w:t>United States Department of Agriculture.</w:t>
      </w:r>
    </w:p>
    <w:sectPr w:rsidR="00F00D08" w:rsidSect="006E2A4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6A9" w:rsidRDefault="000406A9">
      <w:r>
        <w:separator/>
      </w:r>
    </w:p>
  </w:endnote>
  <w:endnote w:type="continuationSeparator" w:id="0">
    <w:p w:rsidR="000406A9" w:rsidRDefault="0004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B9D" w:rsidRDefault="008B1B9D" w:rsidP="008B1B9D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6A9" w:rsidRDefault="000406A9">
      <w:r>
        <w:separator/>
      </w:r>
    </w:p>
  </w:footnote>
  <w:footnote w:type="continuationSeparator" w:id="0">
    <w:p w:rsidR="000406A9" w:rsidRDefault="00040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F16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E2A48" w:rsidRDefault="006E2A48" w:rsidP="006E2A48">
    <w:pPr>
      <w:pStyle w:val="bpuHeadSpon"/>
    </w:pPr>
    <w:r w:rsidRPr="006E2A48">
      <w:rPr>
        <w:rStyle w:val="bpuHeadSponChar"/>
      </w:rPr>
      <w:t>A4575</w:t>
    </w:r>
    <w:r>
      <w:t xml:space="preserve"> SPEARMAN, CHAPARRO</w:t>
    </w:r>
  </w:p>
  <w:p w:rsidR="006E2A48" w:rsidRDefault="006E2A48" w:rsidP="006E2A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29A9">
      <w:rPr>
        <w:noProof/>
      </w:rPr>
      <w:t>3</w:t>
    </w:r>
    <w:r>
      <w:fldChar w:fldCharType="end"/>
    </w:r>
  </w:p>
  <w:p w:rsidR="006E2A48" w:rsidRDefault="006E2A48" w:rsidP="006E2A4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E2A48" w:rsidRDefault="006E2A48" w:rsidP="006E2A48">
    <w:pPr>
      <w:pStyle w:val="bpuHeadSpon"/>
    </w:pPr>
    <w:r w:rsidRPr="006E2A48">
      <w:rPr>
        <w:rStyle w:val="bpuHeadSponChar"/>
      </w:rPr>
      <w:t>A4575</w:t>
    </w:r>
    <w:r>
      <w:t xml:space="preserve"> SPEARMAN, CHAPARRO</w:t>
    </w:r>
  </w:p>
  <w:p w:rsidR="006E2A48" w:rsidRDefault="006E2A48" w:rsidP="006E2A4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F1604">
      <w:rPr>
        <w:noProof/>
      </w:rPr>
      <w:t>2</w:t>
    </w:r>
    <w:r>
      <w:fldChar w:fldCharType="end"/>
    </w:r>
  </w:p>
  <w:p w:rsidR="006E2A48" w:rsidRDefault="006E2A48" w:rsidP="006E2A4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6A9"/>
    <w:rsid w:val="000051BD"/>
    <w:rsid w:val="000160A5"/>
    <w:rsid w:val="0002335B"/>
    <w:rsid w:val="0003549A"/>
    <w:rsid w:val="000367AE"/>
    <w:rsid w:val="000406A9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65D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A69"/>
    <w:rsid w:val="002776B0"/>
    <w:rsid w:val="00286C7E"/>
    <w:rsid w:val="002A1029"/>
    <w:rsid w:val="002A3A1A"/>
    <w:rsid w:val="002A4692"/>
    <w:rsid w:val="002A51BA"/>
    <w:rsid w:val="002B2E26"/>
    <w:rsid w:val="002B3FE6"/>
    <w:rsid w:val="002C0145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9F2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9A9"/>
    <w:rsid w:val="00382F1F"/>
    <w:rsid w:val="003840E5"/>
    <w:rsid w:val="00391DA4"/>
    <w:rsid w:val="003A0DBC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BA3"/>
    <w:rsid w:val="005536CD"/>
    <w:rsid w:val="00554051"/>
    <w:rsid w:val="00556D30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EEE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C6F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2A48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B9D"/>
    <w:rsid w:val="008B2850"/>
    <w:rsid w:val="008C79B3"/>
    <w:rsid w:val="008D64D4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604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640A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719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382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027E32"/>
  <w15:docId w15:val="{D6BCAC90-C9BE-4315-B8FC-BA9865FB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864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640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E2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565</Words>
  <Characters>3192</Characters>
  <Application>Microsoft Office Word</Application>
  <DocSecurity>0</DocSecurity>
  <Lines>96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A4575</vt:lpstr>
    </vt:vector>
  </TitlesOfParts>
  <Manager>R230</Manager>
  <Company>NJ Office of Legislative Services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A4575</dc:title>
  <dc:subject/>
  <dc:creator>Assemblyman  SPEARMAN, Assemblywoman  CHAPARRO</dc:creator>
  <cp:keywords>A4575|3|EA |131|0|131|N|0|</cp:keywords>
  <dc:description>INTRODUCED AUGUST 25, 2020</dc:description>
  <cp:lastModifiedBy>Franks, Denise</cp:lastModifiedBy>
  <cp:revision>2</cp:revision>
  <cp:lastPrinted>2020-09-16T19:50:00Z</cp:lastPrinted>
  <dcterms:created xsi:type="dcterms:W3CDTF">2020-09-16T19:51:00Z</dcterms:created>
  <dcterms:modified xsi:type="dcterms:W3CDTF">2020-09-16T19:51:00Z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