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91B558" w14:textId="5EB2D157" w:rsidR="00461E6E" w:rsidRPr="00653825" w:rsidRDefault="00CF2A14">
      <w:pPr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653825">
        <w:rPr>
          <w:rFonts w:ascii="Courier New" w:hAnsi="Courier New" w:cs="Courier New"/>
          <w:b/>
          <w:bCs/>
          <w:sz w:val="24"/>
          <w:szCs w:val="24"/>
        </w:rPr>
        <w:t>ASSEMBLY</w:t>
      </w:r>
      <w:r w:rsidR="00461E6E" w:rsidRPr="00653825">
        <w:rPr>
          <w:rFonts w:ascii="Courier New" w:hAnsi="Courier New" w:cs="Courier New"/>
          <w:b/>
          <w:bCs/>
          <w:sz w:val="24"/>
          <w:szCs w:val="24"/>
        </w:rPr>
        <w:t xml:space="preserve"> BILL NO. </w:t>
      </w:r>
      <w:r w:rsidRPr="00653825">
        <w:rPr>
          <w:rFonts w:ascii="Courier New" w:hAnsi="Courier New" w:cs="Courier New"/>
          <w:b/>
          <w:bCs/>
          <w:sz w:val="24"/>
          <w:szCs w:val="24"/>
        </w:rPr>
        <w:t>4630</w:t>
      </w:r>
    </w:p>
    <w:p w14:paraId="67E6E508" w14:textId="77777777" w:rsidR="00461E6E" w:rsidRPr="003B7512" w:rsidRDefault="00461E6E">
      <w:pPr>
        <w:jc w:val="center"/>
        <w:rPr>
          <w:rFonts w:ascii="Courier New" w:hAnsi="Courier New" w:cs="Courier New"/>
          <w:sz w:val="24"/>
          <w:szCs w:val="24"/>
        </w:rPr>
      </w:pPr>
    </w:p>
    <w:p w14:paraId="1FED4B9C" w14:textId="77777777" w:rsidR="00461E6E" w:rsidRPr="003B7512" w:rsidRDefault="00461E6E">
      <w:pPr>
        <w:jc w:val="center"/>
        <w:rPr>
          <w:rFonts w:ascii="Courier New" w:hAnsi="Courier New" w:cs="Courier New"/>
          <w:sz w:val="24"/>
          <w:szCs w:val="24"/>
        </w:rPr>
      </w:pPr>
    </w:p>
    <w:p w14:paraId="6D7A6221" w14:textId="51CE8F52" w:rsidR="00461E6E" w:rsidRPr="00E6323C" w:rsidRDefault="00461E6E">
      <w:pPr>
        <w:spacing w:line="480" w:lineRule="auto"/>
        <w:rPr>
          <w:rFonts w:ascii="Courier New" w:hAnsi="Courier New" w:cs="Courier New"/>
          <w:sz w:val="24"/>
          <w:szCs w:val="24"/>
        </w:rPr>
      </w:pPr>
      <w:r w:rsidRPr="00E6323C">
        <w:rPr>
          <w:rFonts w:ascii="Courier New" w:hAnsi="Courier New" w:cs="Courier New"/>
          <w:sz w:val="24"/>
          <w:szCs w:val="24"/>
        </w:rPr>
        <w:t xml:space="preserve">To the </w:t>
      </w:r>
      <w:r w:rsidR="00CF2A14" w:rsidRPr="00E6323C">
        <w:rPr>
          <w:rFonts w:ascii="Courier New" w:hAnsi="Courier New" w:cs="Courier New"/>
          <w:sz w:val="24"/>
          <w:szCs w:val="24"/>
        </w:rPr>
        <w:t>General Assembly</w:t>
      </w:r>
      <w:r w:rsidRPr="00E6323C">
        <w:rPr>
          <w:rFonts w:ascii="Courier New" w:hAnsi="Courier New" w:cs="Courier New"/>
          <w:sz w:val="24"/>
          <w:szCs w:val="24"/>
        </w:rPr>
        <w:t>:</w:t>
      </w:r>
    </w:p>
    <w:p w14:paraId="0B13909D" w14:textId="0D9825F6" w:rsidR="00461E6E" w:rsidRPr="00E6323C" w:rsidRDefault="00461E6E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E6323C">
        <w:rPr>
          <w:rFonts w:ascii="Courier New" w:hAnsi="Courier New" w:cs="Courier New"/>
          <w:sz w:val="24"/>
          <w:szCs w:val="24"/>
        </w:rPr>
        <w:tab/>
        <w:t xml:space="preserve">Pursuant to Article V, Section I, Paragraph 14 of the </w:t>
      </w:r>
      <w:r w:rsidR="00FE3B8E" w:rsidRPr="00E6323C">
        <w:rPr>
          <w:rFonts w:ascii="Courier New" w:hAnsi="Courier New" w:cs="Courier New"/>
          <w:sz w:val="24"/>
          <w:szCs w:val="24"/>
        </w:rPr>
        <w:t>New</w:t>
      </w:r>
      <w:r w:rsidR="00FE3B8E">
        <w:rPr>
          <w:rFonts w:ascii="Courier New" w:hAnsi="Courier New" w:cs="Courier New"/>
          <w:sz w:val="24"/>
          <w:szCs w:val="24"/>
        </w:rPr>
        <w:t> </w:t>
      </w:r>
      <w:r w:rsidRPr="00E6323C">
        <w:rPr>
          <w:rFonts w:ascii="Courier New" w:hAnsi="Courier New" w:cs="Courier New"/>
          <w:sz w:val="24"/>
          <w:szCs w:val="24"/>
        </w:rPr>
        <w:t xml:space="preserve">Jersey Constitution, I </w:t>
      </w:r>
      <w:r w:rsidR="00B14D1E">
        <w:rPr>
          <w:rFonts w:ascii="Courier New" w:hAnsi="Courier New" w:cs="Courier New"/>
          <w:sz w:val="24"/>
          <w:szCs w:val="24"/>
        </w:rPr>
        <w:t>herewith return</w:t>
      </w:r>
      <w:r w:rsidRPr="00E6323C">
        <w:rPr>
          <w:rFonts w:ascii="Courier New" w:hAnsi="Courier New" w:cs="Courier New"/>
          <w:sz w:val="24"/>
          <w:szCs w:val="24"/>
        </w:rPr>
        <w:t xml:space="preserve"> </w:t>
      </w:r>
      <w:r w:rsidR="00CF2A14" w:rsidRPr="00E6323C">
        <w:rPr>
          <w:rFonts w:ascii="Courier New" w:hAnsi="Courier New" w:cs="Courier New"/>
          <w:sz w:val="24"/>
          <w:szCs w:val="24"/>
        </w:rPr>
        <w:t>Assembly</w:t>
      </w:r>
      <w:r w:rsidRPr="00E6323C">
        <w:rPr>
          <w:rFonts w:ascii="Courier New" w:hAnsi="Courier New" w:cs="Courier New"/>
          <w:sz w:val="24"/>
          <w:szCs w:val="24"/>
        </w:rPr>
        <w:t xml:space="preserve"> Bill No. </w:t>
      </w:r>
      <w:r w:rsidR="00CF2A14" w:rsidRPr="00E6323C">
        <w:rPr>
          <w:rFonts w:ascii="Courier New" w:hAnsi="Courier New" w:cs="Courier New"/>
          <w:sz w:val="24"/>
          <w:szCs w:val="24"/>
        </w:rPr>
        <w:t>4630</w:t>
      </w:r>
      <w:r w:rsidRPr="00E6323C">
        <w:rPr>
          <w:rFonts w:ascii="Courier New" w:hAnsi="Courier New" w:cs="Courier New"/>
          <w:sz w:val="24"/>
          <w:szCs w:val="24"/>
        </w:rPr>
        <w:t xml:space="preserve"> with my recommendations for reconsideration.</w:t>
      </w:r>
    </w:p>
    <w:p w14:paraId="4523377B" w14:textId="19EBFB57" w:rsidR="00CF2A14" w:rsidRPr="00E6323C" w:rsidRDefault="00CF2A14">
      <w:pPr>
        <w:spacing w:line="480" w:lineRule="auto"/>
        <w:jc w:val="both"/>
        <w:rPr>
          <w:rFonts w:ascii="Courier New" w:hAnsi="Courier New" w:cs="Courier New"/>
          <w:bCs/>
          <w:sz w:val="24"/>
          <w:szCs w:val="24"/>
        </w:rPr>
      </w:pPr>
      <w:r w:rsidRPr="00E6323C">
        <w:rPr>
          <w:rFonts w:ascii="Courier New" w:hAnsi="Courier New" w:cs="Courier New"/>
          <w:sz w:val="24"/>
          <w:szCs w:val="24"/>
        </w:rPr>
        <w:tab/>
      </w:r>
      <w:r w:rsidR="000505C2" w:rsidRPr="00E6323C">
        <w:rPr>
          <w:rFonts w:ascii="Courier New" w:hAnsi="Courier New" w:cs="Courier New"/>
          <w:sz w:val="24"/>
          <w:szCs w:val="24"/>
        </w:rPr>
        <w:t xml:space="preserve">Assembly Bill No. 4630 </w:t>
      </w:r>
      <w:r w:rsidR="00AC2772" w:rsidRPr="00E6323C">
        <w:rPr>
          <w:rFonts w:ascii="Courier New" w:hAnsi="Courier New" w:cs="Courier New"/>
          <w:sz w:val="24"/>
          <w:szCs w:val="24"/>
        </w:rPr>
        <w:t>would require that any contract entered into by a public body</w:t>
      </w:r>
      <w:r w:rsidRPr="00E6323C">
        <w:rPr>
          <w:rFonts w:ascii="Courier New" w:hAnsi="Courier New" w:cs="Courier New"/>
          <w:sz w:val="24"/>
          <w:szCs w:val="24"/>
        </w:rPr>
        <w:t xml:space="preserve"> </w:t>
      </w:r>
      <w:r w:rsidR="00AC2772" w:rsidRPr="00E6323C">
        <w:rPr>
          <w:rFonts w:ascii="Courier New" w:hAnsi="Courier New" w:cs="Courier New"/>
          <w:sz w:val="24"/>
          <w:szCs w:val="24"/>
        </w:rPr>
        <w:t xml:space="preserve">in connection with a “covered retail or distribution project,” in which the public body has a proprietary interest, </w:t>
      </w:r>
      <w:r w:rsidRPr="00E6323C">
        <w:rPr>
          <w:rFonts w:ascii="Courier New" w:hAnsi="Courier New" w:cs="Courier New"/>
          <w:sz w:val="24"/>
          <w:szCs w:val="24"/>
        </w:rPr>
        <w:t xml:space="preserve">include </w:t>
      </w:r>
      <w:r w:rsidR="003B2982" w:rsidRPr="00E6323C">
        <w:rPr>
          <w:rFonts w:ascii="Courier New" w:hAnsi="Courier New" w:cs="Courier New"/>
          <w:sz w:val="24"/>
          <w:szCs w:val="24"/>
        </w:rPr>
        <w:t>a precondition</w:t>
      </w:r>
      <w:r w:rsidR="00AC2772" w:rsidRPr="00E6323C">
        <w:rPr>
          <w:rFonts w:ascii="Courier New" w:hAnsi="Courier New" w:cs="Courier New"/>
          <w:sz w:val="24"/>
          <w:szCs w:val="24"/>
        </w:rPr>
        <w:t xml:space="preserve"> that the contractor and all subcontractors enter a labor harmony agreement with a labor organization </w:t>
      </w:r>
      <w:r w:rsidR="008B0BC9" w:rsidRPr="00E6323C">
        <w:rPr>
          <w:rFonts w:ascii="Courier New" w:hAnsi="Courier New" w:cs="Courier New"/>
          <w:sz w:val="24"/>
          <w:szCs w:val="24"/>
        </w:rPr>
        <w:t xml:space="preserve">that </w:t>
      </w:r>
      <w:r w:rsidR="00AC2772" w:rsidRPr="00E6323C">
        <w:rPr>
          <w:rFonts w:ascii="Courier New" w:hAnsi="Courier New" w:cs="Courier New"/>
          <w:sz w:val="24"/>
          <w:szCs w:val="24"/>
        </w:rPr>
        <w:t>represents retail or distribution center employees in the State</w:t>
      </w:r>
      <w:r w:rsidR="003B2982" w:rsidRPr="00E6323C">
        <w:rPr>
          <w:rFonts w:ascii="Courier New" w:hAnsi="Courier New" w:cs="Courier New"/>
          <w:sz w:val="24"/>
          <w:szCs w:val="24"/>
        </w:rPr>
        <w:t xml:space="preserve">.  </w:t>
      </w:r>
      <w:r w:rsidRPr="00E6323C">
        <w:rPr>
          <w:rFonts w:ascii="Courier New" w:hAnsi="Courier New" w:cs="Courier New"/>
          <w:sz w:val="24"/>
          <w:szCs w:val="24"/>
        </w:rPr>
        <w:t>Under the bill, covered retail or distribution projects include retail establishments which will have more than 10 employees and distribution centers which will have more than 20 employees.</w:t>
      </w:r>
      <w:r w:rsidR="003B2982" w:rsidRPr="00E6323C">
        <w:rPr>
          <w:rFonts w:ascii="Courier New" w:hAnsi="Courier New" w:cs="Courier New"/>
          <w:sz w:val="24"/>
          <w:szCs w:val="24"/>
        </w:rPr>
        <w:t xml:space="preserve">  </w:t>
      </w:r>
      <w:r w:rsidR="00AC2772" w:rsidRPr="00E6323C">
        <w:rPr>
          <w:rFonts w:ascii="Courier New" w:hAnsi="Courier New" w:cs="Courier New"/>
          <w:sz w:val="24"/>
          <w:szCs w:val="24"/>
        </w:rPr>
        <w:t>The</w:t>
      </w:r>
      <w:r w:rsidR="003B2982" w:rsidRPr="00E6323C">
        <w:rPr>
          <w:rFonts w:ascii="Courier New" w:hAnsi="Courier New" w:cs="Courier New"/>
          <w:bCs/>
          <w:sz w:val="24"/>
          <w:szCs w:val="24"/>
        </w:rPr>
        <w:t xml:space="preserve"> labor harmony agreement would apply for at least five years after the covered project becomes fully operational.</w:t>
      </w:r>
    </w:p>
    <w:p w14:paraId="5398D234" w14:textId="56922066" w:rsidR="00F64075" w:rsidRPr="00E6323C" w:rsidRDefault="00F64075" w:rsidP="00F64075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E6323C">
        <w:rPr>
          <w:rFonts w:ascii="Courier New" w:hAnsi="Courier New" w:cs="Courier New"/>
          <w:sz w:val="24"/>
          <w:szCs w:val="24"/>
        </w:rPr>
        <w:tab/>
        <w:t xml:space="preserve">The legislative findings and declarations accompanying this legislation indicate that the bill is intended to apply to “major development projects with large retail establishments and distribution centers.” </w:t>
      </w:r>
      <w:r w:rsidR="00714B71" w:rsidRPr="00E6323C">
        <w:rPr>
          <w:rFonts w:ascii="Courier New" w:hAnsi="Courier New" w:cs="Courier New"/>
          <w:sz w:val="24"/>
          <w:szCs w:val="24"/>
        </w:rPr>
        <w:t xml:space="preserve"> </w:t>
      </w:r>
      <w:r w:rsidRPr="00E6323C">
        <w:rPr>
          <w:rFonts w:ascii="Courier New" w:hAnsi="Courier New" w:cs="Courier New"/>
          <w:sz w:val="24"/>
          <w:szCs w:val="24"/>
        </w:rPr>
        <w:t>Yet, the bill would require labor harmony agreements at retail establishments with as few as 1</w:t>
      </w:r>
      <w:r w:rsidR="0087297E" w:rsidRPr="00E6323C">
        <w:rPr>
          <w:rFonts w:ascii="Courier New" w:hAnsi="Courier New" w:cs="Courier New"/>
          <w:sz w:val="24"/>
          <w:szCs w:val="24"/>
        </w:rPr>
        <w:t>1</w:t>
      </w:r>
      <w:r w:rsidRPr="00E6323C">
        <w:rPr>
          <w:rFonts w:ascii="Courier New" w:hAnsi="Courier New" w:cs="Courier New"/>
          <w:sz w:val="24"/>
          <w:szCs w:val="24"/>
        </w:rPr>
        <w:t xml:space="preserve"> employees.  I am concerned that the minimal employee threshold included in the bill could have a deleterious effect on small mom-and-pop shops th</w:t>
      </w:r>
      <w:r w:rsidR="006F3B36" w:rsidRPr="00E6323C">
        <w:rPr>
          <w:rFonts w:ascii="Courier New" w:hAnsi="Courier New" w:cs="Courier New"/>
          <w:sz w:val="24"/>
          <w:szCs w:val="24"/>
        </w:rPr>
        <w:t>roughout our State</w:t>
      </w:r>
      <w:r w:rsidRPr="00E6323C">
        <w:rPr>
          <w:rFonts w:ascii="Courier New" w:hAnsi="Courier New" w:cs="Courier New"/>
          <w:sz w:val="24"/>
          <w:szCs w:val="24"/>
        </w:rPr>
        <w:t xml:space="preserve">.  These small, typically family-owned business are a critically important component of the State’s economy and part of the rich cultural tapestry of </w:t>
      </w:r>
      <w:r w:rsidR="005C263A" w:rsidRPr="00E6323C">
        <w:rPr>
          <w:rFonts w:ascii="Courier New" w:hAnsi="Courier New" w:cs="Courier New"/>
          <w:sz w:val="24"/>
          <w:szCs w:val="24"/>
        </w:rPr>
        <w:t>New Jersey</w:t>
      </w:r>
      <w:r w:rsidRPr="00E6323C">
        <w:rPr>
          <w:rFonts w:ascii="Courier New" w:hAnsi="Courier New" w:cs="Courier New"/>
          <w:sz w:val="24"/>
          <w:szCs w:val="24"/>
        </w:rPr>
        <w:t xml:space="preserve">. </w:t>
      </w:r>
    </w:p>
    <w:p w14:paraId="21DA9FDB" w14:textId="5BE87BB3" w:rsidR="007A5F6A" w:rsidRPr="00E6323C" w:rsidRDefault="000505C2" w:rsidP="003B7512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E6323C">
        <w:rPr>
          <w:rFonts w:ascii="Courier New" w:hAnsi="Courier New" w:cs="Courier New"/>
          <w:sz w:val="24"/>
          <w:szCs w:val="24"/>
        </w:rPr>
        <w:tab/>
        <w:t xml:space="preserve">I commend the bill’s sponsors for promoting goals that I share – protecting reasonable access for labor unions to organize and encouraging amicable labor-management relationships.  </w:t>
      </w:r>
      <w:r w:rsidR="008B0BC9" w:rsidRPr="00E6323C">
        <w:rPr>
          <w:rFonts w:ascii="Courier New" w:hAnsi="Courier New" w:cs="Courier New"/>
          <w:sz w:val="24"/>
          <w:szCs w:val="24"/>
        </w:rPr>
        <w:t xml:space="preserve">During my Administration, and in partnership with my colleagues in the </w:t>
      </w:r>
      <w:r w:rsidR="008B0BC9" w:rsidRPr="00E6323C">
        <w:rPr>
          <w:rFonts w:ascii="Courier New" w:hAnsi="Courier New" w:cs="Courier New"/>
          <w:sz w:val="24"/>
          <w:szCs w:val="24"/>
        </w:rPr>
        <w:lastRenderedPageBreak/>
        <w:t xml:space="preserve">Legislature, we </w:t>
      </w:r>
      <w:r w:rsidRPr="00E6323C">
        <w:rPr>
          <w:rFonts w:ascii="Courier New" w:hAnsi="Courier New" w:cs="Courier New"/>
          <w:sz w:val="24"/>
          <w:szCs w:val="24"/>
        </w:rPr>
        <w:t>have realized clear</w:t>
      </w:r>
      <w:bookmarkStart w:id="0" w:name="_GoBack"/>
      <w:bookmarkEnd w:id="0"/>
      <w:r w:rsidRPr="00E6323C">
        <w:rPr>
          <w:rFonts w:ascii="Courier New" w:hAnsi="Courier New" w:cs="Courier New"/>
          <w:sz w:val="24"/>
          <w:szCs w:val="24"/>
        </w:rPr>
        <w:t xml:space="preserve"> and tangible benefits from strengthening the presence of labor across all sectors,</w:t>
      </w:r>
      <w:r w:rsidRPr="00653825">
        <w:rPr>
          <w:rFonts w:ascii="Courier New" w:hAnsi="Courier New" w:cs="Courier New"/>
          <w:sz w:val="24"/>
          <w:szCs w:val="24"/>
        </w:rPr>
        <w:t xml:space="preserve"> </w:t>
      </w:r>
      <w:r w:rsidRPr="00E6323C">
        <w:rPr>
          <w:rFonts w:ascii="Courier New" w:hAnsi="Courier New" w:cs="Courier New"/>
          <w:sz w:val="24"/>
          <w:szCs w:val="24"/>
        </w:rPr>
        <w:t xml:space="preserve">including in the industries implicated by this legislation.  Appropriate compensation and labor protections attract high quality workers, </w:t>
      </w:r>
      <w:r w:rsidR="00A66E77" w:rsidRPr="00E6323C">
        <w:rPr>
          <w:rFonts w:ascii="Courier New" w:hAnsi="Courier New" w:cs="Courier New"/>
          <w:sz w:val="24"/>
          <w:szCs w:val="24"/>
        </w:rPr>
        <w:t>and labor harmony agreements ensure that labor disruptions, such as strikes, pickets, or protests, do not disturb a public body’s proprietary interest in a project.</w:t>
      </w:r>
      <w:r w:rsidR="00F64075" w:rsidRPr="00E6323C">
        <w:rPr>
          <w:rFonts w:ascii="Courier New" w:hAnsi="Courier New" w:cs="Courier New"/>
          <w:sz w:val="24"/>
          <w:szCs w:val="24"/>
        </w:rPr>
        <w:t xml:space="preserve">  </w:t>
      </w:r>
      <w:r w:rsidR="007A5F6A" w:rsidRPr="00E6323C">
        <w:rPr>
          <w:rFonts w:ascii="Courier New" w:hAnsi="Courier New" w:cs="Courier New"/>
          <w:sz w:val="24"/>
          <w:szCs w:val="24"/>
        </w:rPr>
        <w:t xml:space="preserve">We must, however, balance </w:t>
      </w:r>
      <w:r w:rsidR="008B0BC9" w:rsidRPr="00E6323C">
        <w:rPr>
          <w:rFonts w:ascii="Courier New" w:hAnsi="Courier New" w:cs="Courier New"/>
          <w:sz w:val="24"/>
          <w:szCs w:val="24"/>
        </w:rPr>
        <w:t xml:space="preserve">these </w:t>
      </w:r>
      <w:r w:rsidR="007A5F6A" w:rsidRPr="00E6323C">
        <w:rPr>
          <w:rFonts w:ascii="Courier New" w:hAnsi="Courier New" w:cs="Courier New"/>
          <w:sz w:val="24"/>
          <w:szCs w:val="24"/>
        </w:rPr>
        <w:t>goals against the impacts th</w:t>
      </w:r>
      <w:r w:rsidR="00CC25C2" w:rsidRPr="00E6323C">
        <w:rPr>
          <w:rFonts w:ascii="Courier New" w:hAnsi="Courier New" w:cs="Courier New"/>
          <w:sz w:val="24"/>
          <w:szCs w:val="24"/>
        </w:rPr>
        <w:t>is bill</w:t>
      </w:r>
      <w:r w:rsidR="007A5F6A" w:rsidRPr="00E6323C">
        <w:rPr>
          <w:rFonts w:ascii="Courier New" w:hAnsi="Courier New" w:cs="Courier New"/>
          <w:sz w:val="24"/>
          <w:szCs w:val="24"/>
        </w:rPr>
        <w:t xml:space="preserve"> could have on the small businesses that drive the State’s economy.  </w:t>
      </w:r>
    </w:p>
    <w:p w14:paraId="4C74ED4F" w14:textId="00DE5CB2" w:rsidR="008B0BC9" w:rsidRPr="00E6323C" w:rsidRDefault="008B0BC9" w:rsidP="003B7512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E6323C">
        <w:rPr>
          <w:rFonts w:ascii="Courier New" w:hAnsi="Courier New" w:cs="Courier New"/>
          <w:sz w:val="24"/>
          <w:szCs w:val="24"/>
        </w:rPr>
        <w:tab/>
        <w:t xml:space="preserve">With that in mind, I am recommending revisions to increase the minimum employee threshold for retail establishments from 10 employees to 20.  This would </w:t>
      </w:r>
      <w:r w:rsidR="00203651" w:rsidRPr="00E6323C">
        <w:rPr>
          <w:rFonts w:ascii="Courier New" w:hAnsi="Courier New" w:cs="Courier New"/>
          <w:sz w:val="24"/>
          <w:szCs w:val="24"/>
        </w:rPr>
        <w:t>mirror</w:t>
      </w:r>
      <w:r w:rsidRPr="00E6323C">
        <w:rPr>
          <w:rFonts w:ascii="Courier New" w:hAnsi="Courier New" w:cs="Courier New"/>
          <w:sz w:val="24"/>
          <w:szCs w:val="24"/>
        </w:rPr>
        <w:t xml:space="preserve"> the bill’s minimum employee requirement for distribution centers and </w:t>
      </w:r>
      <w:r w:rsidR="00203651" w:rsidRPr="00E6323C">
        <w:rPr>
          <w:rFonts w:ascii="Courier New" w:hAnsi="Courier New" w:cs="Courier New"/>
          <w:sz w:val="24"/>
          <w:szCs w:val="24"/>
        </w:rPr>
        <w:t xml:space="preserve">more readily align with the bill’s stated goal of ensuring labor harmony agreements are in place </w:t>
      </w:r>
      <w:r w:rsidR="00987F52" w:rsidRPr="00E6323C">
        <w:rPr>
          <w:rFonts w:ascii="Courier New" w:hAnsi="Courier New" w:cs="Courier New"/>
          <w:sz w:val="24"/>
          <w:szCs w:val="24"/>
        </w:rPr>
        <w:t>whenever a public entity enters into an agreement with a contractor for</w:t>
      </w:r>
      <w:r w:rsidR="00203651" w:rsidRPr="00E6323C">
        <w:rPr>
          <w:rFonts w:ascii="Courier New" w:hAnsi="Courier New" w:cs="Courier New"/>
          <w:sz w:val="24"/>
          <w:szCs w:val="24"/>
        </w:rPr>
        <w:t xml:space="preserve"> </w:t>
      </w:r>
      <w:r w:rsidR="00987F52" w:rsidRPr="00E6323C">
        <w:rPr>
          <w:rFonts w:ascii="Courier New" w:hAnsi="Courier New" w:cs="Courier New"/>
          <w:sz w:val="24"/>
          <w:szCs w:val="24"/>
        </w:rPr>
        <w:t xml:space="preserve">a </w:t>
      </w:r>
      <w:r w:rsidR="00203651" w:rsidRPr="00E6323C">
        <w:rPr>
          <w:rFonts w:ascii="Courier New" w:hAnsi="Courier New" w:cs="Courier New"/>
          <w:sz w:val="24"/>
          <w:szCs w:val="24"/>
        </w:rPr>
        <w:t xml:space="preserve">major development </w:t>
      </w:r>
      <w:r w:rsidR="00987F52" w:rsidRPr="00E6323C">
        <w:rPr>
          <w:rFonts w:ascii="Courier New" w:hAnsi="Courier New" w:cs="Courier New"/>
          <w:sz w:val="24"/>
          <w:szCs w:val="24"/>
        </w:rPr>
        <w:t>project that contains large retail establishments or large distribution centers</w:t>
      </w:r>
      <w:r w:rsidR="00203651" w:rsidRPr="00E6323C">
        <w:rPr>
          <w:rFonts w:ascii="Courier New" w:hAnsi="Courier New" w:cs="Courier New"/>
          <w:sz w:val="24"/>
          <w:szCs w:val="24"/>
        </w:rPr>
        <w:t xml:space="preserve">. </w:t>
      </w:r>
      <w:r w:rsidRPr="00E6323C">
        <w:rPr>
          <w:rFonts w:ascii="Courier New" w:hAnsi="Courier New" w:cs="Courier New"/>
          <w:sz w:val="24"/>
          <w:szCs w:val="24"/>
        </w:rPr>
        <w:t xml:space="preserve"> </w:t>
      </w:r>
    </w:p>
    <w:p w14:paraId="089F9DFF" w14:textId="67B8F0E1" w:rsidR="00461E6E" w:rsidRPr="00E6323C" w:rsidRDefault="00461E6E" w:rsidP="003B7512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E6323C">
        <w:rPr>
          <w:rFonts w:ascii="Courier New" w:hAnsi="Courier New" w:cs="Courier New"/>
          <w:sz w:val="24"/>
          <w:szCs w:val="24"/>
        </w:rPr>
        <w:tab/>
        <w:t xml:space="preserve">Therefore, I herewith return </w:t>
      </w:r>
      <w:r w:rsidR="00CF2A14" w:rsidRPr="00E6323C">
        <w:rPr>
          <w:rFonts w:ascii="Courier New" w:hAnsi="Courier New" w:cs="Courier New"/>
          <w:sz w:val="24"/>
          <w:szCs w:val="24"/>
        </w:rPr>
        <w:t>Assembly Bill No. 4630</w:t>
      </w:r>
      <w:r w:rsidRPr="00E6323C">
        <w:rPr>
          <w:rFonts w:ascii="Courier New" w:hAnsi="Courier New" w:cs="Courier New"/>
          <w:sz w:val="24"/>
          <w:szCs w:val="24"/>
        </w:rPr>
        <w:t xml:space="preserve"> and recommend that it be amended as follows:</w:t>
      </w:r>
    </w:p>
    <w:p w14:paraId="4A9B904D" w14:textId="7E0A963D" w:rsidR="00917856" w:rsidRPr="00E6323C" w:rsidRDefault="00461E6E" w:rsidP="00653825">
      <w:pPr>
        <w:spacing w:line="240" w:lineRule="exact"/>
        <w:ind w:left="5040" w:hanging="5040"/>
        <w:contextualSpacing/>
        <w:jc w:val="both"/>
        <w:rPr>
          <w:rFonts w:ascii="Courier New" w:hAnsi="Courier New" w:cs="Courier New"/>
          <w:sz w:val="24"/>
          <w:szCs w:val="24"/>
        </w:rPr>
      </w:pPr>
      <w:r w:rsidRPr="00E6323C">
        <w:rPr>
          <w:rFonts w:ascii="Courier New" w:hAnsi="Courier New" w:cs="Courier New"/>
          <w:sz w:val="24"/>
          <w:szCs w:val="24"/>
          <w:u w:val="single"/>
        </w:rPr>
        <w:t xml:space="preserve">Page </w:t>
      </w:r>
      <w:r w:rsidR="00917856" w:rsidRPr="00E6323C">
        <w:rPr>
          <w:rFonts w:ascii="Courier New" w:hAnsi="Courier New" w:cs="Courier New"/>
          <w:sz w:val="24"/>
          <w:szCs w:val="24"/>
          <w:u w:val="single"/>
        </w:rPr>
        <w:t>3</w:t>
      </w:r>
      <w:r w:rsidRPr="00E6323C">
        <w:rPr>
          <w:rFonts w:ascii="Courier New" w:hAnsi="Courier New" w:cs="Courier New"/>
          <w:sz w:val="24"/>
          <w:szCs w:val="24"/>
          <w:u w:val="single"/>
        </w:rPr>
        <w:t>, Section</w:t>
      </w:r>
      <w:r w:rsidR="00917856" w:rsidRPr="00E6323C">
        <w:rPr>
          <w:rFonts w:ascii="Courier New" w:hAnsi="Courier New" w:cs="Courier New"/>
          <w:sz w:val="24"/>
          <w:szCs w:val="24"/>
          <w:u w:val="single"/>
        </w:rPr>
        <w:t xml:space="preserve"> 2</w:t>
      </w:r>
      <w:r w:rsidRPr="00E6323C">
        <w:rPr>
          <w:rFonts w:ascii="Courier New" w:hAnsi="Courier New" w:cs="Courier New"/>
          <w:sz w:val="24"/>
          <w:szCs w:val="24"/>
          <w:u w:val="single"/>
        </w:rPr>
        <w:t>, Line</w:t>
      </w:r>
      <w:r w:rsidR="00917856" w:rsidRPr="00E6323C">
        <w:rPr>
          <w:rFonts w:ascii="Courier New" w:hAnsi="Courier New" w:cs="Courier New"/>
          <w:sz w:val="24"/>
          <w:szCs w:val="24"/>
          <w:u w:val="single"/>
        </w:rPr>
        <w:t xml:space="preserve"> </w:t>
      </w:r>
      <w:r w:rsidR="00F64075" w:rsidRPr="00E6323C">
        <w:rPr>
          <w:rFonts w:ascii="Courier New" w:hAnsi="Courier New" w:cs="Courier New"/>
          <w:sz w:val="24"/>
          <w:szCs w:val="24"/>
          <w:u w:val="single"/>
        </w:rPr>
        <w:t>8</w:t>
      </w:r>
      <w:r w:rsidRPr="00E6323C">
        <w:rPr>
          <w:rFonts w:ascii="Courier New" w:hAnsi="Courier New" w:cs="Courier New"/>
          <w:sz w:val="24"/>
          <w:szCs w:val="24"/>
        </w:rPr>
        <w:t>:</w:t>
      </w:r>
      <w:r w:rsidRPr="00E6323C">
        <w:rPr>
          <w:rFonts w:ascii="Courier New" w:hAnsi="Courier New" w:cs="Courier New"/>
          <w:sz w:val="24"/>
          <w:szCs w:val="24"/>
        </w:rPr>
        <w:tab/>
      </w:r>
      <w:r w:rsidR="00F64075" w:rsidRPr="00E6323C">
        <w:rPr>
          <w:rFonts w:ascii="Courier New" w:hAnsi="Courier New" w:cs="Courier New"/>
          <w:sz w:val="24"/>
          <w:szCs w:val="24"/>
        </w:rPr>
        <w:t>Delete “10” and insert “20”</w:t>
      </w:r>
    </w:p>
    <w:p w14:paraId="0260777B" w14:textId="77777777" w:rsidR="003B7512" w:rsidRPr="00E6323C" w:rsidRDefault="003B7512" w:rsidP="00653825">
      <w:pPr>
        <w:overflowPunct/>
        <w:autoSpaceDE/>
        <w:autoSpaceDN/>
        <w:adjustRightInd/>
        <w:spacing w:line="240" w:lineRule="exact"/>
        <w:contextualSpacing/>
        <w:textAlignment w:val="auto"/>
        <w:rPr>
          <w:rFonts w:ascii="Courier New" w:hAnsi="Courier New" w:cs="Courier New"/>
          <w:sz w:val="24"/>
          <w:szCs w:val="24"/>
        </w:rPr>
      </w:pPr>
    </w:p>
    <w:p w14:paraId="49D44E66" w14:textId="3EA26FA2" w:rsidR="00461E6E" w:rsidRPr="00E6323C" w:rsidRDefault="00461E6E" w:rsidP="00653825">
      <w:pPr>
        <w:spacing w:line="240" w:lineRule="exact"/>
        <w:ind w:left="4320" w:hanging="4320"/>
        <w:contextualSpacing/>
        <w:rPr>
          <w:rFonts w:ascii="Courier New" w:hAnsi="Courier New" w:cs="Courier New"/>
          <w:sz w:val="24"/>
          <w:szCs w:val="24"/>
        </w:rPr>
      </w:pPr>
      <w:r w:rsidRPr="00E6323C">
        <w:rPr>
          <w:rFonts w:ascii="Courier New" w:hAnsi="Courier New" w:cs="Courier New"/>
          <w:sz w:val="24"/>
          <w:szCs w:val="24"/>
        </w:rPr>
        <w:tab/>
      </w:r>
      <w:r w:rsidR="00E6323C">
        <w:rPr>
          <w:rFonts w:ascii="Courier New" w:hAnsi="Courier New" w:cs="Courier New"/>
          <w:sz w:val="24"/>
          <w:szCs w:val="24"/>
        </w:rPr>
        <w:tab/>
      </w:r>
      <w:r w:rsidRPr="00E6323C">
        <w:rPr>
          <w:rFonts w:ascii="Courier New" w:hAnsi="Courier New" w:cs="Courier New"/>
          <w:sz w:val="24"/>
          <w:szCs w:val="24"/>
        </w:rPr>
        <w:t>Respectfully,</w:t>
      </w:r>
    </w:p>
    <w:p w14:paraId="08C0919C" w14:textId="77777777" w:rsidR="00461E6E" w:rsidRPr="00E6323C" w:rsidRDefault="00461E6E" w:rsidP="00653825">
      <w:pPr>
        <w:spacing w:line="240" w:lineRule="exact"/>
        <w:contextualSpacing/>
        <w:rPr>
          <w:rFonts w:ascii="Courier New" w:hAnsi="Courier New" w:cs="Courier New"/>
          <w:sz w:val="24"/>
          <w:szCs w:val="24"/>
        </w:rPr>
      </w:pPr>
    </w:p>
    <w:p w14:paraId="0E7DFCC9" w14:textId="4F415A4D" w:rsidR="00461E6E" w:rsidRDefault="00E6323C" w:rsidP="003342F1">
      <w:pPr>
        <w:tabs>
          <w:tab w:val="left" w:pos="720"/>
        </w:tabs>
        <w:spacing w:line="240" w:lineRule="exact"/>
        <w:ind w:left="4320" w:hanging="4320"/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ab/>
        <w:t>[seal]</w:t>
      </w:r>
      <w:r w:rsidR="00461E6E" w:rsidRPr="00E6323C"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ab/>
        <w:t xml:space="preserve">/s/ </w:t>
      </w:r>
      <w:r w:rsidR="0027288E" w:rsidRPr="00E6323C">
        <w:rPr>
          <w:rFonts w:ascii="Courier New" w:hAnsi="Courier New" w:cs="Courier New"/>
          <w:sz w:val="24"/>
          <w:szCs w:val="24"/>
        </w:rPr>
        <w:t>Philip D. Murphy</w:t>
      </w:r>
    </w:p>
    <w:p w14:paraId="1850A17E" w14:textId="77777777" w:rsidR="00E6323C" w:rsidRPr="00E6323C" w:rsidRDefault="00E6323C" w:rsidP="00653825">
      <w:pPr>
        <w:spacing w:line="240" w:lineRule="exact"/>
        <w:ind w:left="4320" w:hanging="4320"/>
        <w:contextualSpacing/>
        <w:rPr>
          <w:rFonts w:ascii="Courier New" w:hAnsi="Courier New" w:cs="Courier New"/>
          <w:sz w:val="24"/>
          <w:szCs w:val="24"/>
        </w:rPr>
      </w:pPr>
    </w:p>
    <w:p w14:paraId="12576B89" w14:textId="68500AFB" w:rsidR="00461E6E" w:rsidRPr="00E6323C" w:rsidRDefault="00E6323C" w:rsidP="00653825">
      <w:pPr>
        <w:spacing w:line="240" w:lineRule="exact"/>
        <w:ind w:left="4320" w:hanging="4320"/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ab/>
      </w:r>
      <w:r w:rsidR="00461E6E" w:rsidRPr="00E6323C">
        <w:rPr>
          <w:rFonts w:ascii="Courier New" w:hAnsi="Courier New" w:cs="Courier New"/>
          <w:sz w:val="24"/>
          <w:szCs w:val="24"/>
        </w:rPr>
        <w:tab/>
        <w:t>Governor</w:t>
      </w:r>
    </w:p>
    <w:p w14:paraId="3EC5294E" w14:textId="77777777" w:rsidR="00461E6E" w:rsidRPr="00E6323C" w:rsidRDefault="00461E6E" w:rsidP="00653825">
      <w:pPr>
        <w:spacing w:line="240" w:lineRule="exact"/>
        <w:ind w:left="4320" w:hanging="4320"/>
        <w:contextualSpacing/>
        <w:rPr>
          <w:rFonts w:ascii="Courier New" w:hAnsi="Courier New" w:cs="Courier New"/>
          <w:sz w:val="24"/>
          <w:szCs w:val="24"/>
        </w:rPr>
      </w:pPr>
    </w:p>
    <w:p w14:paraId="0840CF5E" w14:textId="77777777" w:rsidR="00461E6E" w:rsidRPr="00E6323C" w:rsidRDefault="00461E6E" w:rsidP="00653825">
      <w:pPr>
        <w:spacing w:line="240" w:lineRule="exact"/>
        <w:contextualSpacing/>
        <w:rPr>
          <w:rFonts w:ascii="Courier New" w:hAnsi="Courier New" w:cs="Courier New"/>
          <w:sz w:val="24"/>
          <w:szCs w:val="24"/>
        </w:rPr>
      </w:pPr>
    </w:p>
    <w:p w14:paraId="395FEF96" w14:textId="77777777" w:rsidR="00461E6E" w:rsidRPr="00E6323C" w:rsidRDefault="00461E6E" w:rsidP="00653825">
      <w:pPr>
        <w:spacing w:line="240" w:lineRule="exact"/>
        <w:ind w:left="4320" w:hanging="4320"/>
        <w:contextualSpacing/>
        <w:rPr>
          <w:rFonts w:ascii="Courier New" w:hAnsi="Courier New" w:cs="Courier New"/>
          <w:sz w:val="24"/>
          <w:szCs w:val="24"/>
        </w:rPr>
      </w:pPr>
      <w:r w:rsidRPr="00E6323C">
        <w:rPr>
          <w:rFonts w:ascii="Courier New" w:hAnsi="Courier New" w:cs="Courier New"/>
          <w:sz w:val="24"/>
          <w:szCs w:val="24"/>
        </w:rPr>
        <w:t>Attest:</w:t>
      </w:r>
    </w:p>
    <w:p w14:paraId="6C6BA771" w14:textId="77777777" w:rsidR="00461E6E" w:rsidRPr="00E6323C" w:rsidRDefault="00461E6E" w:rsidP="00653825">
      <w:pPr>
        <w:spacing w:line="240" w:lineRule="exact"/>
        <w:contextualSpacing/>
        <w:rPr>
          <w:rFonts w:ascii="Courier New" w:hAnsi="Courier New" w:cs="Courier New"/>
          <w:sz w:val="24"/>
          <w:szCs w:val="24"/>
        </w:rPr>
      </w:pPr>
    </w:p>
    <w:p w14:paraId="79038B1D" w14:textId="3277F290" w:rsidR="00461E6E" w:rsidRDefault="00E6323C" w:rsidP="00E6323C">
      <w:pPr>
        <w:spacing w:line="240" w:lineRule="exact"/>
        <w:ind w:left="4320" w:hanging="4320"/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/s/ </w:t>
      </w:r>
      <w:r w:rsidR="00917856" w:rsidRPr="00E6323C">
        <w:rPr>
          <w:rFonts w:ascii="Courier New" w:hAnsi="Courier New" w:cs="Courier New"/>
          <w:sz w:val="24"/>
          <w:szCs w:val="24"/>
        </w:rPr>
        <w:t>Parimal Garg</w:t>
      </w:r>
    </w:p>
    <w:p w14:paraId="3EA1524F" w14:textId="77777777" w:rsidR="00E6323C" w:rsidRPr="00E6323C" w:rsidRDefault="00E6323C" w:rsidP="00653825">
      <w:pPr>
        <w:spacing w:line="240" w:lineRule="exact"/>
        <w:ind w:left="4320" w:hanging="4320"/>
        <w:contextualSpacing/>
        <w:rPr>
          <w:rFonts w:ascii="Courier New" w:hAnsi="Courier New" w:cs="Courier New"/>
          <w:sz w:val="24"/>
          <w:szCs w:val="24"/>
        </w:rPr>
      </w:pPr>
    </w:p>
    <w:p w14:paraId="17FCDB7D" w14:textId="77777777" w:rsidR="00461E6E" w:rsidRPr="00E6323C" w:rsidRDefault="00461E6E" w:rsidP="00653825">
      <w:pPr>
        <w:spacing w:line="240" w:lineRule="exact"/>
        <w:ind w:left="4320" w:hanging="4320"/>
        <w:contextualSpacing/>
        <w:rPr>
          <w:rFonts w:ascii="Courier New" w:hAnsi="Courier New" w:cs="Courier New"/>
          <w:sz w:val="24"/>
          <w:szCs w:val="24"/>
        </w:rPr>
      </w:pPr>
      <w:r w:rsidRPr="00E6323C">
        <w:rPr>
          <w:rFonts w:ascii="Courier New" w:hAnsi="Courier New" w:cs="Courier New"/>
          <w:sz w:val="24"/>
          <w:szCs w:val="24"/>
        </w:rPr>
        <w:t>Chief Counsel to the Governor</w:t>
      </w:r>
    </w:p>
    <w:p w14:paraId="5A7CF8F0" w14:textId="77777777" w:rsidR="00461E6E" w:rsidRPr="00E6323C" w:rsidRDefault="00461E6E" w:rsidP="00653825">
      <w:pPr>
        <w:spacing w:line="240" w:lineRule="exact"/>
        <w:ind w:left="4320" w:hanging="4320"/>
        <w:contextualSpacing/>
        <w:rPr>
          <w:rFonts w:ascii="Courier New" w:hAnsi="Courier New" w:cs="Courier New"/>
          <w:sz w:val="24"/>
          <w:szCs w:val="24"/>
        </w:rPr>
      </w:pPr>
    </w:p>
    <w:p w14:paraId="076707AD" w14:textId="77777777" w:rsidR="00461E6E" w:rsidRPr="00E6323C" w:rsidRDefault="00461E6E" w:rsidP="00653825">
      <w:pPr>
        <w:spacing w:line="240" w:lineRule="exact"/>
        <w:ind w:left="4320" w:hanging="4320"/>
        <w:contextualSpacing/>
        <w:rPr>
          <w:rFonts w:ascii="Courier New" w:hAnsi="Courier New" w:cs="Courier New"/>
          <w:sz w:val="24"/>
          <w:szCs w:val="24"/>
        </w:rPr>
      </w:pPr>
    </w:p>
    <w:sectPr w:rsidR="00461E6E" w:rsidRPr="00E6323C" w:rsidSect="00653825">
      <w:headerReference w:type="even" r:id="rId6"/>
      <w:headerReference w:type="default" r:id="rId7"/>
      <w:pgSz w:w="12240" w:h="20160" w:code="5"/>
      <w:pgMar w:top="1530" w:right="1440" w:bottom="1440" w:left="1440" w:header="630" w:footer="720" w:gutter="0"/>
      <w:paperSrc w:first="1" w:other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08FA1D" w14:textId="77777777" w:rsidR="00FC1084" w:rsidRDefault="00FC1084">
      <w:r>
        <w:separator/>
      </w:r>
    </w:p>
  </w:endnote>
  <w:endnote w:type="continuationSeparator" w:id="0">
    <w:p w14:paraId="1EB4CDE8" w14:textId="77777777" w:rsidR="00FC1084" w:rsidRDefault="00FC1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5561CB" w14:textId="77777777" w:rsidR="00FC1084" w:rsidRDefault="00FC1084">
      <w:r>
        <w:separator/>
      </w:r>
    </w:p>
  </w:footnote>
  <w:footnote w:type="continuationSeparator" w:id="0">
    <w:p w14:paraId="50105990" w14:textId="77777777" w:rsidR="00FC1084" w:rsidRDefault="00FC1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D43BE" w14:textId="77777777" w:rsidR="00461E6E" w:rsidRDefault="00461E6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9DC8E97" w14:textId="77777777" w:rsidR="00461E6E" w:rsidRDefault="00461E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color w:val="000000"/>
        <w:sz w:val="24"/>
        <w:szCs w:val="22"/>
      </w:rPr>
      <w:id w:val="-1829024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5417227" w14:textId="45417FD1" w:rsidR="00E6323C" w:rsidRPr="00E6323C" w:rsidRDefault="00E6323C" w:rsidP="0046798B">
        <w:pPr>
          <w:tabs>
            <w:tab w:val="center" w:pos="4680"/>
            <w:tab w:val="right" w:pos="9360"/>
          </w:tabs>
          <w:overflowPunct/>
          <w:autoSpaceDE/>
          <w:autoSpaceDN/>
          <w:adjustRightInd/>
          <w:ind w:right="1" w:firstLine="710"/>
          <w:jc w:val="center"/>
          <w:textAlignment w:val="auto"/>
          <w:rPr>
            <w:rFonts w:ascii="Courier New" w:eastAsia="Courier New" w:hAnsi="Courier New" w:cs="Courier New"/>
            <w:noProof/>
            <w:color w:val="000000"/>
            <w:sz w:val="24"/>
            <w:szCs w:val="22"/>
          </w:rPr>
        </w:pPr>
        <w:r w:rsidRPr="00E6323C">
          <w:rPr>
            <w:rFonts w:ascii="Courier New" w:eastAsia="Courier New" w:hAnsi="Courier New" w:cs="Courier New"/>
            <w:color w:val="000000"/>
            <w:sz w:val="24"/>
            <w:szCs w:val="22"/>
          </w:rPr>
          <w:fldChar w:fldCharType="begin"/>
        </w:r>
        <w:r w:rsidRPr="00E6323C">
          <w:rPr>
            <w:rFonts w:ascii="Courier New" w:eastAsia="Courier New" w:hAnsi="Courier New" w:cs="Courier New"/>
            <w:color w:val="000000"/>
            <w:sz w:val="24"/>
            <w:szCs w:val="22"/>
          </w:rPr>
          <w:instrText xml:space="preserve"> PAGE   \* MERGEFORMAT </w:instrText>
        </w:r>
        <w:r w:rsidRPr="00E6323C">
          <w:rPr>
            <w:rFonts w:ascii="Courier New" w:eastAsia="Courier New" w:hAnsi="Courier New" w:cs="Courier New"/>
            <w:color w:val="000000"/>
            <w:sz w:val="24"/>
            <w:szCs w:val="22"/>
          </w:rPr>
          <w:fldChar w:fldCharType="separate"/>
        </w:r>
        <w:r w:rsidR="00E05BD1">
          <w:rPr>
            <w:rFonts w:ascii="Courier New" w:eastAsia="Courier New" w:hAnsi="Courier New" w:cs="Courier New"/>
            <w:noProof/>
            <w:color w:val="000000"/>
            <w:sz w:val="24"/>
            <w:szCs w:val="22"/>
          </w:rPr>
          <w:t>2</w:t>
        </w:r>
        <w:r w:rsidRPr="00E6323C">
          <w:rPr>
            <w:rFonts w:ascii="Courier New" w:eastAsia="Courier New" w:hAnsi="Courier New" w:cs="Courier New"/>
            <w:noProof/>
            <w:color w:val="000000"/>
            <w:sz w:val="24"/>
            <w:szCs w:val="22"/>
          </w:rPr>
          <w:fldChar w:fldCharType="end"/>
        </w:r>
      </w:p>
      <w:p w14:paraId="7AC518A2" w14:textId="77777777" w:rsidR="00E6323C" w:rsidRPr="00E6323C" w:rsidRDefault="00E05BD1" w:rsidP="00E6323C">
        <w:pPr>
          <w:tabs>
            <w:tab w:val="center" w:pos="4680"/>
            <w:tab w:val="right" w:pos="9360"/>
          </w:tabs>
          <w:overflowPunct/>
          <w:autoSpaceDE/>
          <w:autoSpaceDN/>
          <w:adjustRightInd/>
          <w:ind w:right="1" w:firstLine="710"/>
          <w:jc w:val="center"/>
          <w:textAlignment w:val="auto"/>
          <w:rPr>
            <w:rFonts w:ascii="Courier New" w:eastAsia="Courier New" w:hAnsi="Courier New" w:cs="Courier New"/>
            <w:color w:val="000000"/>
            <w:sz w:val="24"/>
            <w:szCs w:val="22"/>
          </w:rPr>
        </w:pPr>
      </w:p>
    </w:sdtContent>
  </w:sdt>
  <w:p w14:paraId="68D62B1B" w14:textId="77777777" w:rsidR="00461E6E" w:rsidRPr="00E6323C" w:rsidRDefault="00461E6E" w:rsidP="00E632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88E"/>
    <w:rsid w:val="00011676"/>
    <w:rsid w:val="000505C2"/>
    <w:rsid w:val="000A7476"/>
    <w:rsid w:val="000C0D37"/>
    <w:rsid w:val="00203651"/>
    <w:rsid w:val="002076CA"/>
    <w:rsid w:val="0027288E"/>
    <w:rsid w:val="00315BD2"/>
    <w:rsid w:val="003342F1"/>
    <w:rsid w:val="003B2982"/>
    <w:rsid w:val="003B7512"/>
    <w:rsid w:val="00435009"/>
    <w:rsid w:val="00440F49"/>
    <w:rsid w:val="00442DD4"/>
    <w:rsid w:val="00461E6E"/>
    <w:rsid w:val="0046798B"/>
    <w:rsid w:val="00494142"/>
    <w:rsid w:val="00562F07"/>
    <w:rsid w:val="005C263A"/>
    <w:rsid w:val="00653825"/>
    <w:rsid w:val="006F3B36"/>
    <w:rsid w:val="00714B71"/>
    <w:rsid w:val="00744367"/>
    <w:rsid w:val="007A5F6A"/>
    <w:rsid w:val="00812EB8"/>
    <w:rsid w:val="0087297E"/>
    <w:rsid w:val="008B0BC9"/>
    <w:rsid w:val="00917856"/>
    <w:rsid w:val="00987F52"/>
    <w:rsid w:val="00A21563"/>
    <w:rsid w:val="00A63BF5"/>
    <w:rsid w:val="00A66E77"/>
    <w:rsid w:val="00AB1F0C"/>
    <w:rsid w:val="00AC2772"/>
    <w:rsid w:val="00B00995"/>
    <w:rsid w:val="00B14D1E"/>
    <w:rsid w:val="00B6197A"/>
    <w:rsid w:val="00C53B7A"/>
    <w:rsid w:val="00C5773D"/>
    <w:rsid w:val="00CC25C2"/>
    <w:rsid w:val="00CE27F0"/>
    <w:rsid w:val="00CE7A37"/>
    <w:rsid w:val="00CF2A14"/>
    <w:rsid w:val="00D65843"/>
    <w:rsid w:val="00E05BD1"/>
    <w:rsid w:val="00E6323C"/>
    <w:rsid w:val="00EB2304"/>
    <w:rsid w:val="00F64075"/>
    <w:rsid w:val="00FC1084"/>
    <w:rsid w:val="00FE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AB12F58"/>
  <w15:docId w15:val="{491AB486-37BA-4730-A5BB-10BA03FE9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unhideWhenUsed/>
    <w:rsid w:val="00E632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6323C"/>
  </w:style>
  <w:style w:type="character" w:customStyle="1" w:styleId="HeaderChar">
    <w:name w:val="Header Char"/>
    <w:basedOn w:val="DefaultParagraphFont"/>
    <w:link w:val="Header"/>
    <w:uiPriority w:val="99"/>
    <w:rsid w:val="00E63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0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Counsel%20Office\BLM\SCP\SCP\SHELLS\CVSHEL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CVSHELL.dot</Template>
  <TotalTime>0</TotalTime>
  <Pages>2</Pages>
  <Words>466</Words>
  <Characters>2637</Characters>
  <Application>Microsoft Office Word</Application>
  <DocSecurity>0</DocSecurity>
  <Lines>67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 Shell</vt:lpstr>
    </vt:vector>
  </TitlesOfParts>
  <Manager>R211</Manager>
  <Company>State of NJ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A4630 CV</dc:title>
  <dc:creator>Rivera, Bonney</dc:creator>
  <cp:keywords>A4630|2| ||||!||</cp:keywords>
  <cp:lastModifiedBy>Sommers, Shelly</cp:lastModifiedBy>
  <cp:revision>2</cp:revision>
  <cp:lastPrinted>2021-11-05T22:57:00Z</cp:lastPrinted>
  <dcterms:created xsi:type="dcterms:W3CDTF">2021-11-18T15:32:00Z</dcterms:created>
  <dcterms:modified xsi:type="dcterms:W3CDTF">2021-11-18T15:32:00Z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