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E5BD0" w14:textId="5A5D7D07" w:rsidR="00CC54E8" w:rsidRDefault="00CC54E8" w:rsidP="00CC54E8">
      <w:pPr>
        <w:pStyle w:val="bpuBill"/>
      </w:pPr>
      <w:bookmarkStart w:id="0" w:name="bpuFrontPg"/>
      <w:bookmarkStart w:id="1" w:name="_GoBack"/>
      <w:bookmarkEnd w:id="0"/>
      <w:bookmarkEnd w:id="1"/>
      <w:r>
        <w:t xml:space="preserve">ASSEMBLY, No. 4743 </w:t>
      </w:r>
    </w:p>
    <w:p w14:paraId="4F9258BF" w14:textId="50CFEF27" w:rsidR="00CC54E8" w:rsidRPr="009D38FF" w:rsidRDefault="00CC54E8" w:rsidP="00CC54E8">
      <w:pPr>
        <w:pStyle w:val="bpuWpGraphic"/>
      </w:pPr>
      <w:r>
        <w:object w:dxaOrig="8985" w:dyaOrig="255" w14:anchorId="3C638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34728" r:id="rId8"/>
        </w:object>
      </w:r>
    </w:p>
    <w:p w14:paraId="111A3DB5" w14:textId="77777777" w:rsidR="00CC54E8" w:rsidRDefault="00CC54E8" w:rsidP="00CC54E8">
      <w:pPr>
        <w:pStyle w:val="bpuState"/>
      </w:pPr>
      <w:r>
        <w:t>STATE OF NEW JERSEY</w:t>
      </w:r>
    </w:p>
    <w:p w14:paraId="3BE32D2B" w14:textId="77777777" w:rsidR="00CC54E8" w:rsidRDefault="00CC54E8" w:rsidP="00CC54E8">
      <w:pPr>
        <w:pStyle w:val="bpuLegislature"/>
      </w:pPr>
      <w:r>
        <w:t>219th LEGISLATURE</w:t>
      </w:r>
    </w:p>
    <w:p w14:paraId="1EA42BF2" w14:textId="1FB1AAD8" w:rsidR="00CC54E8" w:rsidRDefault="00CC54E8" w:rsidP="00CC54E8">
      <w:pPr>
        <w:pStyle w:val="bpuWpGraphic"/>
      </w:pPr>
      <w:r>
        <w:object w:dxaOrig="8985" w:dyaOrig="255" w14:anchorId="1548AA15">
          <v:shape id="_x0000_i1026" type="#_x0000_t75" style="width:6in;height:12pt" o:ole="">
            <v:imagedata r:id="rId7" o:title=""/>
          </v:shape>
          <o:OLEObject Type="Embed" ProgID="WPWin6.1" ShapeID="_x0000_i1026" DrawAspect="Content" ObjectID="_1685434729" r:id="rId9"/>
        </w:object>
      </w:r>
      <w:r>
        <w:t xml:space="preserve">  </w:t>
      </w:r>
    </w:p>
    <w:p w14:paraId="3C33AD3F" w14:textId="77777777" w:rsidR="00CC54E8" w:rsidRDefault="00CC54E8" w:rsidP="00CC54E8">
      <w:pPr>
        <w:pStyle w:val="bpuIntro"/>
      </w:pPr>
      <w:r>
        <w:t>INTRODUCED SEPTEMBER 24, 2020</w:t>
      </w:r>
    </w:p>
    <w:p w14:paraId="3C5BECD8" w14:textId="77777777" w:rsidR="00CC54E8" w:rsidRDefault="00CC54E8" w:rsidP="00CC54E8">
      <w:pPr>
        <w:pStyle w:val="bpuIntro"/>
      </w:pPr>
    </w:p>
    <w:p w14:paraId="02BA94DB" w14:textId="77777777" w:rsidR="00CC54E8" w:rsidRDefault="00CC54E8" w:rsidP="00CC54E8">
      <w:pPr>
        <w:pStyle w:val="bpuIntro"/>
        <w:sectPr w:rsidR="00CC54E8" w:rsidSect="00E856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9DBA9AF" w14:textId="77777777" w:rsidR="00CC54E8" w:rsidRDefault="00CC54E8" w:rsidP="00CC54E8">
      <w:pPr>
        <w:pStyle w:val="bpuIntro"/>
      </w:pPr>
    </w:p>
    <w:p w14:paraId="5979200C" w14:textId="77777777" w:rsidR="00CC54E8" w:rsidRDefault="00CC54E8" w:rsidP="00CC54E8">
      <w:pPr>
        <w:pStyle w:val="bpuSponsor"/>
      </w:pPr>
      <w:r>
        <w:t>Sponsored by:</w:t>
      </w:r>
    </w:p>
    <w:p w14:paraId="27E3C2BA" w14:textId="77777777" w:rsidR="00CC54E8" w:rsidRDefault="00CC54E8" w:rsidP="00CC54E8">
      <w:pPr>
        <w:pStyle w:val="bpuSponsor"/>
      </w:pPr>
      <w:r>
        <w:t>Assemblyman  DANIEL R. BENSON</w:t>
      </w:r>
    </w:p>
    <w:p w14:paraId="5F1F2E3D" w14:textId="77777777" w:rsidR="00CC54E8" w:rsidRDefault="00CC54E8" w:rsidP="00CC54E8">
      <w:pPr>
        <w:pStyle w:val="bpuSponsor"/>
      </w:pPr>
      <w:r>
        <w:t>District 14 (Mercer and Middlesex)</w:t>
      </w:r>
    </w:p>
    <w:p w14:paraId="3D74070F" w14:textId="0230D095" w:rsidR="00CC54E8" w:rsidRDefault="006D304F" w:rsidP="006D304F">
      <w:pPr>
        <w:pStyle w:val="bpuSponsor"/>
      </w:pPr>
      <w:r>
        <w:t>Assemblywoman  VALERIE VAINIERI HUTTLE</w:t>
      </w:r>
    </w:p>
    <w:p w14:paraId="25BE87F2" w14:textId="4A8FA86D" w:rsidR="006D304F" w:rsidRDefault="006D304F" w:rsidP="006D304F">
      <w:pPr>
        <w:pStyle w:val="bpuSponsor"/>
      </w:pPr>
      <w:r>
        <w:t>District 37 (Bergen)</w:t>
      </w:r>
    </w:p>
    <w:p w14:paraId="043D478D" w14:textId="77777777" w:rsidR="006D304F" w:rsidRPr="006D304F" w:rsidRDefault="006D304F" w:rsidP="006D304F">
      <w:pPr>
        <w:pStyle w:val="bpuSponsor"/>
      </w:pPr>
    </w:p>
    <w:p w14:paraId="4EB12683" w14:textId="7B820A74" w:rsidR="00CC54E8" w:rsidRDefault="00E85687" w:rsidP="00E85687">
      <w:pPr>
        <w:pStyle w:val="bpuSponsor"/>
      </w:pPr>
      <w:r>
        <w:t>Co-Sponsored by:</w:t>
      </w:r>
    </w:p>
    <w:p w14:paraId="46D7F8BB" w14:textId="21AAD0EB" w:rsidR="00E85687" w:rsidRDefault="00E85687" w:rsidP="00E85687">
      <w:pPr>
        <w:pStyle w:val="bpuSponsor"/>
      </w:pPr>
      <w:r w:rsidRPr="00E85687">
        <w:t>Assemblywoman Stanfield</w:t>
      </w:r>
    </w:p>
    <w:p w14:paraId="311D81E4" w14:textId="540CDC59" w:rsidR="00E85687" w:rsidRDefault="00E85687" w:rsidP="00E85687"/>
    <w:p w14:paraId="0C6E17FB" w14:textId="77777777" w:rsidR="00E85687" w:rsidRPr="00E85687" w:rsidRDefault="00E85687" w:rsidP="00E85687"/>
    <w:p w14:paraId="35CF216F" w14:textId="77777777" w:rsidR="00CC54E8" w:rsidRDefault="00CC54E8" w:rsidP="00CC54E8">
      <w:pPr>
        <w:pStyle w:val="bpuSponsor"/>
      </w:pPr>
    </w:p>
    <w:p w14:paraId="1D7A2597" w14:textId="77777777" w:rsidR="00CC54E8" w:rsidRDefault="00CC54E8" w:rsidP="00CC54E8">
      <w:pPr>
        <w:pStyle w:val="bpuSponsor"/>
      </w:pPr>
    </w:p>
    <w:p w14:paraId="16193FE7" w14:textId="77777777" w:rsidR="00CC54E8" w:rsidRDefault="00CC54E8" w:rsidP="00CC54E8">
      <w:pPr>
        <w:pStyle w:val="bpuSponsor"/>
      </w:pPr>
      <w:r>
        <w:t>SYNOPSIS</w:t>
      </w:r>
    </w:p>
    <w:p w14:paraId="7E796789" w14:textId="77777777" w:rsidR="00CC54E8" w:rsidRDefault="00CC54E8" w:rsidP="00CC54E8">
      <w:pPr>
        <w:pStyle w:val="bpuNormText"/>
      </w:pPr>
      <w:r>
        <w:tab/>
        <w:t xml:space="preserve">Exempts persons with disabilities and persons who are homeless from payment of identification card fees. </w:t>
      </w:r>
    </w:p>
    <w:p w14:paraId="38511189" w14:textId="77777777" w:rsidR="00CC54E8" w:rsidRDefault="00CC54E8" w:rsidP="00CC54E8">
      <w:pPr>
        <w:pStyle w:val="bpuNormText"/>
      </w:pPr>
    </w:p>
    <w:p w14:paraId="156ECC20" w14:textId="77777777" w:rsidR="00CC54E8" w:rsidRDefault="00CC54E8" w:rsidP="00CC54E8">
      <w:pPr>
        <w:pStyle w:val="bpuSponsor"/>
      </w:pPr>
      <w:r>
        <w:t xml:space="preserve">CURRENT VERSION OF TEXT </w:t>
      </w:r>
    </w:p>
    <w:p w14:paraId="2AE8B715" w14:textId="77777777" w:rsidR="00CC54E8" w:rsidRDefault="00CC54E8" w:rsidP="00CC54E8">
      <w:pPr>
        <w:pStyle w:val="bpuNormText"/>
      </w:pPr>
      <w:r>
        <w:tab/>
        <w:t>As introduced.</w:t>
      </w:r>
    </w:p>
    <w:p w14:paraId="7E80B4D4" w14:textId="3CC47466" w:rsidR="00CC54E8" w:rsidRDefault="00CC54E8" w:rsidP="00CC54E8">
      <w:pPr>
        <w:pStyle w:val="bpuNormText"/>
      </w:pPr>
      <w:r>
        <w:rPr>
          <w:noProof/>
        </w:rPr>
        <w:drawing>
          <wp:anchor distT="0" distB="0" distL="114300" distR="114300" simplePos="0" relativeHeight="251659264" behindDoc="1" locked="0" layoutInCell="1" allowOverlap="1" wp14:anchorId="57B249BD" wp14:editId="0B73FF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B2211E" w14:textId="77777777" w:rsidR="00CC54E8" w:rsidRDefault="00CC54E8" w:rsidP="008916EC">
      <w:pPr>
        <w:pStyle w:val="FronterPage"/>
        <w:tabs>
          <w:tab w:val="clear" w:pos="720"/>
          <w:tab w:val="clear" w:pos="1440"/>
          <w:tab w:val="clear" w:pos="2160"/>
          <w:tab w:val="clear" w:pos="2880"/>
          <w:tab w:val="clear" w:pos="3600"/>
          <w:tab w:val="clear" w:pos="4320"/>
          <w:tab w:val="clear" w:pos="5040"/>
        </w:tabs>
        <w:sectPr w:rsidR="00CC54E8" w:rsidSect="00CC54E8">
          <w:type w:val="continuous"/>
          <w:pgSz w:w="12240" w:h="20160" w:code="5"/>
          <w:pgMar w:top="1440" w:right="2275" w:bottom="1440" w:left="2275" w:header="72" w:footer="720" w:gutter="0"/>
          <w:pgNumType w:start="1"/>
          <w:cols w:space="720"/>
          <w:docGrid w:linePitch="360"/>
        </w:sectPr>
      </w:pPr>
    </w:p>
    <w:p w14:paraId="26CB6560" w14:textId="77777777" w:rsidR="00686AEB" w:rsidRPr="00677316" w:rsidRDefault="00D26D58" w:rsidP="003E47BA">
      <w:pPr>
        <w:pStyle w:val="HangingAnAct"/>
        <w:rPr>
          <w:rStyle w:val="HangingAnActChar"/>
        </w:rPr>
      </w:pPr>
      <w:r>
        <w:rPr>
          <w:rStyle w:val="BillHead"/>
        </w:rPr>
        <w:lastRenderedPageBreak/>
        <w:t>An Act</w:t>
      </w:r>
      <w:r w:rsidR="00686AEB" w:rsidRPr="006B7FA7">
        <w:rPr>
          <w:rStyle w:val="HangingAnActChar"/>
        </w:rPr>
        <w:t xml:space="preserve"> </w:t>
      </w:r>
      <w:r w:rsidR="00374980" w:rsidRPr="00374980">
        <w:t>concerning identification card fees and amending P.L.1980, c.47.</w:t>
      </w:r>
    </w:p>
    <w:p w14:paraId="63FCDB94" w14:textId="77777777" w:rsidR="000B1054" w:rsidRPr="00D71D68" w:rsidRDefault="000B1054" w:rsidP="000B1054"/>
    <w:p w14:paraId="7680B672" w14:textId="77777777" w:rsidR="00686AEB" w:rsidRPr="00AA7880" w:rsidRDefault="00686AEB" w:rsidP="00686AEB">
      <w:r>
        <w:tab/>
      </w:r>
      <w:r w:rsidR="00D26D58">
        <w:rPr>
          <w:rStyle w:val="BillHeading2"/>
        </w:rPr>
        <w:t>Be It Enacted</w:t>
      </w:r>
      <w:r>
        <w:rPr>
          <w:rStyle w:val="BillHeading2"/>
        </w:rPr>
        <w:t xml:space="preserve"> </w:t>
      </w:r>
      <w:r w:rsidR="00D26D58">
        <w:rPr>
          <w:rStyle w:val="BillLanguage"/>
        </w:rPr>
        <w:t>by the Senate and General Assembly of the State of New Jersey:</w:t>
      </w:r>
    </w:p>
    <w:p w14:paraId="42E43304" w14:textId="77777777" w:rsidR="00686AEB" w:rsidRDefault="00686AEB" w:rsidP="00686AEB"/>
    <w:p w14:paraId="4786072E" w14:textId="635A2672" w:rsidR="00374980" w:rsidRDefault="00374980" w:rsidP="00374980">
      <w:r>
        <w:tab/>
        <w:t>1.</w:t>
      </w:r>
      <w:r w:rsidR="000B47FC">
        <w:tab/>
      </w:r>
      <w:r>
        <w:t>Section 6 of P.L.1980, c.47 (C.39:3-29.7) is amended to read as follows:</w:t>
      </w:r>
    </w:p>
    <w:p w14:paraId="7BCE4AAC" w14:textId="690E9491" w:rsidR="00374980" w:rsidRDefault="00374980" w:rsidP="000B47FC">
      <w:pPr>
        <w:tabs>
          <w:tab w:val="clear" w:pos="1440"/>
          <w:tab w:val="left" w:pos="1080"/>
        </w:tabs>
      </w:pPr>
      <w:r>
        <w:tab/>
        <w:t>6.</w:t>
      </w:r>
      <w:r w:rsidR="000B47FC">
        <w:tab/>
      </w:r>
      <w:r>
        <w:t>a.</w:t>
      </w:r>
      <w:r w:rsidR="000B47FC">
        <w:tab/>
      </w:r>
      <w:r>
        <w:t>The chief administrator shall charge fees as follows:</w:t>
      </w:r>
    </w:p>
    <w:p w14:paraId="341395F5" w14:textId="77777777" w:rsidR="00374980" w:rsidRDefault="00374980" w:rsidP="00374980">
      <w:r>
        <w:tab/>
        <w:t>Standard Identification Card, Original</w:t>
      </w:r>
      <w:r>
        <w:tab/>
        <w:t>$18</w:t>
      </w:r>
    </w:p>
    <w:p w14:paraId="6E6C9A03" w14:textId="77777777" w:rsidR="00374980" w:rsidRDefault="00374980" w:rsidP="00374980">
      <w:r>
        <w:tab/>
        <w:t>Identification Card, Duplicate</w:t>
      </w:r>
      <w:r>
        <w:tab/>
      </w:r>
      <w:r>
        <w:tab/>
        <w:t>$5</w:t>
      </w:r>
    </w:p>
    <w:p w14:paraId="575D6644" w14:textId="77777777" w:rsidR="00374980" w:rsidRDefault="00374980" w:rsidP="00374980">
      <w:r>
        <w:tab/>
        <w:t>Identification Card, Renewal</w:t>
      </w:r>
      <w:r>
        <w:tab/>
      </w:r>
      <w:r>
        <w:tab/>
        <w:t>$18</w:t>
      </w:r>
    </w:p>
    <w:p w14:paraId="35291E3D" w14:textId="77777777" w:rsidR="00374980" w:rsidRDefault="00374980" w:rsidP="00374980">
      <w:r>
        <w:tab/>
        <w:t>REAL ID Identification Card</w:t>
      </w:r>
      <w:r>
        <w:tab/>
      </w:r>
      <w:r>
        <w:tab/>
        <w:t>$29</w:t>
      </w:r>
    </w:p>
    <w:p w14:paraId="0579D458" w14:textId="77777777" w:rsidR="00374980" w:rsidRDefault="00374980" w:rsidP="00374980">
      <w:r>
        <w:tab/>
        <w:t>Digitized photograph</w:t>
      </w:r>
      <w:r>
        <w:tab/>
      </w:r>
      <w:r>
        <w:tab/>
      </w:r>
      <w:r>
        <w:tab/>
        <w:t>$6, in addition to the fees required above</w:t>
      </w:r>
    </w:p>
    <w:p w14:paraId="2DD3E0B4" w14:textId="4E1A6A75" w:rsidR="00374980" w:rsidRDefault="00374980" w:rsidP="00374980">
      <w:r>
        <w:tab/>
        <w:t>b.</w:t>
      </w:r>
      <w:r>
        <w:tab/>
        <w:t xml:space="preserve">The chief administrator </w:t>
      </w:r>
      <w:r w:rsidRPr="00917F0C">
        <w:rPr>
          <w:rFonts w:ascii="Albertus Extra Bold" w:hAnsi="Albertus Extra Bold"/>
          <w:b/>
        </w:rPr>
        <w:t>[</w:t>
      </w:r>
      <w:r>
        <w:t>may</w:t>
      </w:r>
      <w:r w:rsidRPr="00917F0C">
        <w:rPr>
          <w:rFonts w:ascii="Albertus Extra Bold" w:hAnsi="Albertus Extra Bold"/>
          <w:b/>
        </w:rPr>
        <w:t>]</w:t>
      </w:r>
      <w:r>
        <w:t xml:space="preserve"> </w:t>
      </w:r>
      <w:r w:rsidRPr="00917F0C">
        <w:rPr>
          <w:u w:val="single"/>
        </w:rPr>
        <w:t>shall</w:t>
      </w:r>
      <w:r w:rsidRPr="00B97C92">
        <w:t xml:space="preserve"> </w:t>
      </w:r>
      <w:r>
        <w:t>waive the fees established under subsection a. of this section for</w:t>
      </w:r>
      <w:r w:rsidRPr="00D5059D">
        <w:rPr>
          <w:u w:val="single"/>
        </w:rPr>
        <w:t>:</w:t>
      </w:r>
      <w:r>
        <w:t xml:space="preserve"> </w:t>
      </w:r>
    </w:p>
    <w:p w14:paraId="34601DBA" w14:textId="19BF4EFD" w:rsidR="00C46AE6" w:rsidRDefault="00374980" w:rsidP="00C46AE6">
      <w:pPr>
        <w:rPr>
          <w:u w:val="single"/>
        </w:rPr>
      </w:pPr>
      <w:r>
        <w:tab/>
      </w:r>
      <w:r w:rsidRPr="00D5059D">
        <w:rPr>
          <w:u w:val="single"/>
        </w:rPr>
        <w:t>(1)</w:t>
      </w:r>
      <w:r w:rsidR="000B47FC">
        <w:tab/>
      </w:r>
      <w:r>
        <w:t>a person who is homeless who submits proof of temporary residence through a social worker or the coordinator of an emergency shelter for the homeless where the person is temporarily residing</w:t>
      </w:r>
      <w:r w:rsidR="00C46AE6" w:rsidRPr="00D5059D">
        <w:rPr>
          <w:u w:val="single"/>
        </w:rPr>
        <w:t>;</w:t>
      </w:r>
      <w:r w:rsidR="00C46AE6">
        <w:rPr>
          <w:u w:val="single"/>
        </w:rPr>
        <w:t xml:space="preserve"> and</w:t>
      </w:r>
    </w:p>
    <w:p w14:paraId="66613538" w14:textId="218DE364" w:rsidR="00374980" w:rsidRDefault="00C46AE6" w:rsidP="00C46AE6">
      <w:r w:rsidRPr="00D5059D">
        <w:tab/>
      </w:r>
      <w:r>
        <w:rPr>
          <w:u w:val="single"/>
        </w:rPr>
        <w:t>(2)</w:t>
      </w:r>
      <w:r>
        <w:rPr>
          <w:u w:val="single"/>
        </w:rPr>
        <w:tab/>
        <w:t>a person with disabilities who submits proof of disability, as determined by</w:t>
      </w:r>
      <w:r w:rsidR="001A24D7">
        <w:rPr>
          <w:u w:val="single"/>
        </w:rPr>
        <w:t xml:space="preserve"> the </w:t>
      </w:r>
      <w:r w:rsidR="00DE6220">
        <w:rPr>
          <w:u w:val="single"/>
        </w:rPr>
        <w:t>c</w:t>
      </w:r>
      <w:r w:rsidR="001A24D7">
        <w:rPr>
          <w:u w:val="single"/>
        </w:rPr>
        <w:t xml:space="preserve">hief </w:t>
      </w:r>
      <w:r w:rsidR="00DE6220">
        <w:rPr>
          <w:u w:val="single"/>
        </w:rPr>
        <w:t>a</w:t>
      </w:r>
      <w:r w:rsidR="001A24D7">
        <w:rPr>
          <w:u w:val="single"/>
        </w:rPr>
        <w:t>dministrator in consultation with</w:t>
      </w:r>
      <w:r>
        <w:rPr>
          <w:u w:val="single"/>
        </w:rPr>
        <w:t xml:space="preserve"> the Division of Disability Determination Services, in a form prescribed by the </w:t>
      </w:r>
      <w:r w:rsidR="00DE6220">
        <w:rPr>
          <w:u w:val="single"/>
        </w:rPr>
        <w:t>c</w:t>
      </w:r>
      <w:r>
        <w:rPr>
          <w:u w:val="single"/>
        </w:rPr>
        <w:t xml:space="preserve">hief </w:t>
      </w:r>
      <w:r w:rsidR="00DE6220">
        <w:rPr>
          <w:u w:val="single"/>
        </w:rPr>
        <w:t>a</w:t>
      </w:r>
      <w:r>
        <w:rPr>
          <w:u w:val="single"/>
        </w:rPr>
        <w:t>dministrator</w:t>
      </w:r>
      <w:r w:rsidR="00374980">
        <w:t xml:space="preserve">.  </w:t>
      </w:r>
    </w:p>
    <w:p w14:paraId="3A439E94" w14:textId="41F09C81" w:rsidR="00374980" w:rsidRDefault="00374980" w:rsidP="00374980">
      <w:r>
        <w:tab/>
        <w:t xml:space="preserve">On or before December 31 of each year, the commission shall report to the Office of Homelessness Prevention in the Department of Community Affairs an accounting of each instance in which the commission provided a fee waiver pursuant to </w:t>
      </w:r>
      <w:r w:rsidR="00A578E1" w:rsidRPr="00870F36">
        <w:rPr>
          <w:rFonts w:ascii="Albertus Extra Bold" w:hAnsi="Albertus Extra Bold"/>
          <w:b/>
        </w:rPr>
        <w:t>[</w:t>
      </w:r>
      <w:r>
        <w:t>this section</w:t>
      </w:r>
      <w:r w:rsidR="00A578E1" w:rsidRPr="00870F36">
        <w:rPr>
          <w:rFonts w:ascii="Albertus Extra Bold" w:hAnsi="Albertus Extra Bold"/>
          <w:b/>
        </w:rPr>
        <w:t>]</w:t>
      </w:r>
      <w:r w:rsidR="00A578E1">
        <w:t xml:space="preserve"> </w:t>
      </w:r>
      <w:r w:rsidR="00A578E1">
        <w:rPr>
          <w:u w:val="single"/>
        </w:rPr>
        <w:t>paragraph (1) of this subsection</w:t>
      </w:r>
      <w:r>
        <w:t xml:space="preserve">.  </w:t>
      </w:r>
    </w:p>
    <w:p w14:paraId="36096BF7" w14:textId="3B15FCB1" w:rsidR="00374980" w:rsidRDefault="00374980" w:rsidP="00C46AE6">
      <w:r>
        <w:tab/>
        <w:t xml:space="preserve">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 </w:t>
      </w:r>
    </w:p>
    <w:p w14:paraId="227FB47B" w14:textId="77777777" w:rsidR="00374980" w:rsidRDefault="00374980" w:rsidP="00374980">
      <w:r>
        <w:tab/>
        <w:t>c.</w:t>
      </w:r>
      <w:r>
        <w:tab/>
        <w:t>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pursuant to this subsection, the applicant shall first surrender to the commission the applicant's current identification card.</w:t>
      </w:r>
    </w:p>
    <w:p w14:paraId="183B8CAE" w14:textId="77777777" w:rsidR="00374980" w:rsidRDefault="00374980" w:rsidP="00374980">
      <w:r>
        <w:t>(</w:t>
      </w:r>
      <w:proofErr w:type="spellStart"/>
      <w:r>
        <w:t>cf</w:t>
      </w:r>
      <w:proofErr w:type="spellEnd"/>
      <w:r>
        <w:t>: P.L.2019, c.271, s.18)</w:t>
      </w:r>
    </w:p>
    <w:p w14:paraId="3F90B951" w14:textId="77777777" w:rsidR="009B54B1" w:rsidRPr="00D71D68" w:rsidRDefault="009B54B1" w:rsidP="00374980"/>
    <w:p w14:paraId="2E22248E" w14:textId="77777777" w:rsidR="00F018D0" w:rsidRPr="00F018D0" w:rsidRDefault="00686AEB" w:rsidP="00F018D0">
      <w:r>
        <w:tab/>
      </w:r>
      <w:r w:rsidR="00374980">
        <w:t>2.</w:t>
      </w:r>
      <w:r w:rsidR="00374980">
        <w:tab/>
      </w:r>
      <w:r w:rsidR="00F018D0" w:rsidRPr="00F018D0">
        <w:t>This act shall take effect on the first day of the thirteenth month after enactment, but the Chief Administrator of the New Jersey Motor Vehicle Commission may take such administrative action in advance as shall be necessary for the implementation of this act.</w:t>
      </w:r>
    </w:p>
    <w:p w14:paraId="6EE1240A" w14:textId="77777777" w:rsidR="00686AEB" w:rsidRDefault="00686AEB" w:rsidP="00686AEB"/>
    <w:p w14:paraId="4E308646" w14:textId="77777777" w:rsidR="00B80D59" w:rsidRPr="00CE7BD8" w:rsidRDefault="00B80D59" w:rsidP="00686AEB"/>
    <w:p w14:paraId="369C01F9" w14:textId="77777777" w:rsidR="00686AEB" w:rsidRDefault="00686AEB" w:rsidP="00686AEB">
      <w:pPr>
        <w:jc w:val="center"/>
      </w:pPr>
      <w:r w:rsidRPr="00D71D68">
        <w:t>STATEMENT</w:t>
      </w:r>
    </w:p>
    <w:p w14:paraId="1A047F6E" w14:textId="77777777" w:rsidR="00B80D59" w:rsidRPr="00AA7880" w:rsidRDefault="00B80D59" w:rsidP="00686AEB">
      <w:pPr>
        <w:jc w:val="center"/>
      </w:pPr>
    </w:p>
    <w:p w14:paraId="39996DDC" w14:textId="6F18FE92" w:rsidR="00B80D59" w:rsidRPr="00B80D59" w:rsidRDefault="00B80D59" w:rsidP="00B80D59">
      <w:r>
        <w:tab/>
      </w:r>
      <w:r w:rsidRPr="00B80D59">
        <w:t xml:space="preserve">This bill exempts </w:t>
      </w:r>
      <w:r w:rsidR="00F018D0">
        <w:t xml:space="preserve">persons with disabilities </w:t>
      </w:r>
      <w:r w:rsidR="00BD4B72">
        <w:t>from</w:t>
      </w:r>
      <w:r w:rsidR="00F018D0">
        <w:t xml:space="preserve"> the payment of </w:t>
      </w:r>
      <w:r w:rsidRPr="00B80D59">
        <w:t xml:space="preserve">identification card fees. </w:t>
      </w:r>
      <w:r w:rsidR="00F018D0">
        <w:t xml:space="preserve"> The person is required to provide proof of disability, as determined</w:t>
      </w:r>
      <w:r w:rsidR="00F018D0" w:rsidRPr="00F018D0">
        <w:t xml:space="preserve"> by the</w:t>
      </w:r>
      <w:r w:rsidR="001C47EF">
        <w:t xml:space="preserve"> Chief Administrator of the New Jersey Motor Vehicle Commission in consultation with the</w:t>
      </w:r>
      <w:r w:rsidR="00F018D0" w:rsidRPr="00F018D0">
        <w:t xml:space="preserve"> Division of Disability Determination Services, in a form prescribed by the </w:t>
      </w:r>
      <w:r w:rsidR="00BD4B72">
        <w:t>c</w:t>
      </w:r>
      <w:r w:rsidR="00F018D0" w:rsidRPr="00F018D0">
        <w:t xml:space="preserve">hief </w:t>
      </w:r>
      <w:r w:rsidR="00BD4B72">
        <w:t>a</w:t>
      </w:r>
      <w:r w:rsidR="00F018D0" w:rsidRPr="00F018D0">
        <w:t>dministrator</w:t>
      </w:r>
      <w:r w:rsidR="00F018D0">
        <w:t xml:space="preserve">. </w:t>
      </w:r>
      <w:r w:rsidR="00BD4B72">
        <w:t xml:space="preserve"> The bill requires, instead of permits, the chief administrator to waive identification card fees for a person who is homeless and who submits proof of temporary residence through a social </w:t>
      </w:r>
      <w:r w:rsidR="002A15D8">
        <w:t>worker</w:t>
      </w:r>
      <w:r w:rsidR="00BD4B72">
        <w:t xml:space="preserve"> or the coordinator of an emergency shelter for the homeless where the person is temporarily residing.</w:t>
      </w:r>
    </w:p>
    <w:sectPr w:rsidR="00B80D59" w:rsidRPr="00B80D59" w:rsidSect="00CC54E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D66BB" w14:textId="77777777" w:rsidR="003C77C6" w:rsidRDefault="003C77C6">
      <w:r>
        <w:separator/>
      </w:r>
    </w:p>
  </w:endnote>
  <w:endnote w:type="continuationSeparator" w:id="0">
    <w:p w14:paraId="3AF53C7A" w14:textId="77777777" w:rsidR="003C77C6" w:rsidRDefault="003C7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7F45" w14:textId="532937F9" w:rsidR="000B47FC" w:rsidRDefault="00E85687" w:rsidP="00E85687">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9674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A2AB3" w14:textId="77777777" w:rsidR="00D26D58" w:rsidRPr="00921C91" w:rsidRDefault="00D26D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B4B638" w14:textId="77777777" w:rsidR="00D26D58" w:rsidRPr="00921C91" w:rsidRDefault="00D26D58">
    <w:pPr>
      <w:pStyle w:val="Footer"/>
      <w:rPr>
        <w:szCs w:val="18"/>
      </w:rPr>
    </w:pPr>
  </w:p>
  <w:p w14:paraId="6BBF6E17" w14:textId="77777777" w:rsidR="00D26D58" w:rsidRPr="00921C91" w:rsidRDefault="00D26D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EF583A" w14:textId="77777777" w:rsidR="00D26D58" w:rsidRDefault="00D26D58">
    <w:pPr>
      <w:pStyle w:val="Footer"/>
    </w:pPr>
  </w:p>
  <w:p w14:paraId="5E1863E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42366" w14:textId="77777777" w:rsidR="003C77C6" w:rsidRDefault="003C77C6">
      <w:r>
        <w:separator/>
      </w:r>
    </w:p>
  </w:footnote>
  <w:footnote w:type="continuationSeparator" w:id="0">
    <w:p w14:paraId="37872265" w14:textId="77777777" w:rsidR="003C77C6" w:rsidRDefault="003C7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4BF6" w14:textId="77777777" w:rsidR="00665CBC" w:rsidRDefault="00DB3227">
    <w:pPr>
      <w:pStyle w:val="Header"/>
    </w:pPr>
    <w:r>
      <w:rPr>
        <w:noProof/>
      </w:rPr>
      <w:pict w14:anchorId="4F8F1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79F5F" w14:textId="6F7005C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CCA" w14:textId="5FBFC799" w:rsidR="00665CBC" w:rsidRDefault="00665CBC" w:rsidP="00686AEB">
    <w:pPr>
      <w:pStyle w:val="Header"/>
      <w:jc w:val="center"/>
      <w:rPr>
        <w:rStyle w:val="PageNumber"/>
      </w:rPr>
    </w:pPr>
  </w:p>
  <w:p w14:paraId="5B592AFF" w14:textId="2694C4E8" w:rsidR="00CC54E8" w:rsidRDefault="00CC54E8" w:rsidP="00CC54E8">
    <w:pPr>
      <w:pStyle w:val="bpuHeadSpon"/>
    </w:pPr>
    <w:r w:rsidRPr="00CC54E8">
      <w:rPr>
        <w:rStyle w:val="bpuHeadSponChar"/>
      </w:rPr>
      <w:t>A4743</w:t>
    </w:r>
    <w:r>
      <w:t xml:space="preserve"> BENSON</w:t>
    </w:r>
    <w:r w:rsidR="00C02262">
      <w:t>, VAINIERI HUTTLE</w:t>
    </w:r>
  </w:p>
  <w:p w14:paraId="03C79B45" w14:textId="74F6D640" w:rsidR="00CC54E8" w:rsidRDefault="00CC54E8" w:rsidP="00CC54E8">
    <w:pPr>
      <w:pStyle w:val="bpuHeadSpon"/>
    </w:pPr>
    <w:r>
      <w:fldChar w:fldCharType="begin"/>
    </w:r>
    <w:r>
      <w:instrText xml:space="preserve"> PAGE  \* MERGEFORMAT </w:instrText>
    </w:r>
    <w:r>
      <w:fldChar w:fldCharType="separate"/>
    </w:r>
    <w:r w:rsidR="00DB3227">
      <w:rPr>
        <w:noProof/>
      </w:rPr>
      <w:t>3</w:t>
    </w:r>
    <w:r>
      <w:fldChar w:fldCharType="end"/>
    </w:r>
  </w:p>
  <w:p w14:paraId="47E15DCF" w14:textId="77777777" w:rsidR="00CC54E8" w:rsidRDefault="00CC54E8" w:rsidP="00CC54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74B1" w14:textId="268995A5" w:rsidR="00665CBC" w:rsidRDefault="00665CBC">
    <w:pPr>
      <w:pStyle w:val="Header"/>
    </w:pPr>
  </w:p>
  <w:p w14:paraId="073EA99F" w14:textId="58A979E8" w:rsidR="00CC54E8" w:rsidRDefault="00CC54E8" w:rsidP="00CC54E8">
    <w:pPr>
      <w:pStyle w:val="bpuHeadSpon"/>
    </w:pPr>
    <w:r w:rsidRPr="00CC54E8">
      <w:rPr>
        <w:rStyle w:val="bpuHeadSponChar"/>
      </w:rPr>
      <w:t>A4743</w:t>
    </w:r>
    <w:r>
      <w:t xml:space="preserve"> BENSON</w:t>
    </w:r>
    <w:r w:rsidR="00C02262">
      <w:t>, VAINIERI HUTTLE</w:t>
    </w:r>
  </w:p>
  <w:p w14:paraId="1C365C52" w14:textId="70FFE45A" w:rsidR="00CC54E8" w:rsidRDefault="00CC54E8" w:rsidP="00CC54E8">
    <w:pPr>
      <w:pStyle w:val="bpuHeadSpon"/>
    </w:pPr>
    <w:r>
      <w:fldChar w:fldCharType="begin"/>
    </w:r>
    <w:r>
      <w:instrText xml:space="preserve"> PAGE  \* MERGEFORMAT </w:instrText>
    </w:r>
    <w:r>
      <w:fldChar w:fldCharType="separate"/>
    </w:r>
    <w:r w:rsidR="00DB3227">
      <w:rPr>
        <w:noProof/>
      </w:rPr>
      <w:t>2</w:t>
    </w:r>
    <w:r>
      <w:fldChar w:fldCharType="end"/>
    </w:r>
  </w:p>
  <w:p w14:paraId="76EE10CE" w14:textId="77777777" w:rsidR="00CC54E8" w:rsidRDefault="00CC54E8" w:rsidP="00CC54E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D2F"/>
    <w:multiLevelType w:val="hybridMultilevel"/>
    <w:tmpl w:val="FDBC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0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7FC"/>
    <w:rsid w:val="000C054C"/>
    <w:rsid w:val="000C12C2"/>
    <w:rsid w:val="000C3CC2"/>
    <w:rsid w:val="000D11AF"/>
    <w:rsid w:val="000D6255"/>
    <w:rsid w:val="000D6262"/>
    <w:rsid w:val="000D7B4A"/>
    <w:rsid w:val="000E4006"/>
    <w:rsid w:val="000F3DA2"/>
    <w:rsid w:val="000F5FDE"/>
    <w:rsid w:val="000F7466"/>
    <w:rsid w:val="0013000E"/>
    <w:rsid w:val="00133F81"/>
    <w:rsid w:val="00135943"/>
    <w:rsid w:val="0014664C"/>
    <w:rsid w:val="001645FB"/>
    <w:rsid w:val="0017156B"/>
    <w:rsid w:val="00173D2B"/>
    <w:rsid w:val="00181676"/>
    <w:rsid w:val="00183603"/>
    <w:rsid w:val="0018410E"/>
    <w:rsid w:val="00194E78"/>
    <w:rsid w:val="0019707B"/>
    <w:rsid w:val="00197E8B"/>
    <w:rsid w:val="00197FA4"/>
    <w:rsid w:val="001A161A"/>
    <w:rsid w:val="001A24D7"/>
    <w:rsid w:val="001A3B79"/>
    <w:rsid w:val="001A66B6"/>
    <w:rsid w:val="001B4716"/>
    <w:rsid w:val="001B4EA4"/>
    <w:rsid w:val="001C47E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382"/>
    <w:rsid w:val="002A1029"/>
    <w:rsid w:val="002A15D8"/>
    <w:rsid w:val="002A3A1A"/>
    <w:rsid w:val="002A4692"/>
    <w:rsid w:val="002A51BA"/>
    <w:rsid w:val="002B2E26"/>
    <w:rsid w:val="002B3FE6"/>
    <w:rsid w:val="002C2D81"/>
    <w:rsid w:val="002C461E"/>
    <w:rsid w:val="002C6CEC"/>
    <w:rsid w:val="002E09CE"/>
    <w:rsid w:val="002E69D1"/>
    <w:rsid w:val="002F371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AD4"/>
    <w:rsid w:val="0036180C"/>
    <w:rsid w:val="00363CF5"/>
    <w:rsid w:val="00364344"/>
    <w:rsid w:val="003702CA"/>
    <w:rsid w:val="00370617"/>
    <w:rsid w:val="00374980"/>
    <w:rsid w:val="0038078F"/>
    <w:rsid w:val="00382F1F"/>
    <w:rsid w:val="003840E5"/>
    <w:rsid w:val="00391DA4"/>
    <w:rsid w:val="003A3C64"/>
    <w:rsid w:val="003A3F83"/>
    <w:rsid w:val="003C43EF"/>
    <w:rsid w:val="003C5A6B"/>
    <w:rsid w:val="003C77C6"/>
    <w:rsid w:val="003C7FB2"/>
    <w:rsid w:val="003D24DE"/>
    <w:rsid w:val="003D779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A41"/>
    <w:rsid w:val="00480ED4"/>
    <w:rsid w:val="00484144"/>
    <w:rsid w:val="00484C19"/>
    <w:rsid w:val="00485866"/>
    <w:rsid w:val="00492076"/>
    <w:rsid w:val="00493B1D"/>
    <w:rsid w:val="004946D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F25"/>
    <w:rsid w:val="00577A15"/>
    <w:rsid w:val="00580533"/>
    <w:rsid w:val="0059131D"/>
    <w:rsid w:val="005B3F92"/>
    <w:rsid w:val="005B479C"/>
    <w:rsid w:val="005B561E"/>
    <w:rsid w:val="005C07E4"/>
    <w:rsid w:val="005C2124"/>
    <w:rsid w:val="005C336F"/>
    <w:rsid w:val="005C7F3C"/>
    <w:rsid w:val="005D2D4B"/>
    <w:rsid w:val="005E017C"/>
    <w:rsid w:val="005E50C6"/>
    <w:rsid w:val="005F2A97"/>
    <w:rsid w:val="005F399B"/>
    <w:rsid w:val="005F60D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CFD"/>
    <w:rsid w:val="00684DFB"/>
    <w:rsid w:val="00686AEB"/>
    <w:rsid w:val="00692D5E"/>
    <w:rsid w:val="006B7897"/>
    <w:rsid w:val="006B7FA7"/>
    <w:rsid w:val="006C086A"/>
    <w:rsid w:val="006C21C1"/>
    <w:rsid w:val="006C7327"/>
    <w:rsid w:val="006D00E5"/>
    <w:rsid w:val="006D304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9F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36"/>
    <w:rsid w:val="00875402"/>
    <w:rsid w:val="00884D51"/>
    <w:rsid w:val="008916EC"/>
    <w:rsid w:val="00891E4F"/>
    <w:rsid w:val="008A31C5"/>
    <w:rsid w:val="008A4F9A"/>
    <w:rsid w:val="008B2850"/>
    <w:rsid w:val="008C79B3"/>
    <w:rsid w:val="008D77BD"/>
    <w:rsid w:val="008E454C"/>
    <w:rsid w:val="008F1E5A"/>
    <w:rsid w:val="00901BDA"/>
    <w:rsid w:val="0091217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17"/>
    <w:rsid w:val="009835D4"/>
    <w:rsid w:val="009865D4"/>
    <w:rsid w:val="00997152"/>
    <w:rsid w:val="009972CD"/>
    <w:rsid w:val="009A0E9C"/>
    <w:rsid w:val="009A45DA"/>
    <w:rsid w:val="009B06D2"/>
    <w:rsid w:val="009B34EC"/>
    <w:rsid w:val="009B54B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5B"/>
    <w:rsid w:val="00A50F6B"/>
    <w:rsid w:val="00A52237"/>
    <w:rsid w:val="00A551D6"/>
    <w:rsid w:val="00A578E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1A9"/>
    <w:rsid w:val="00B726BD"/>
    <w:rsid w:val="00B732BC"/>
    <w:rsid w:val="00B80D59"/>
    <w:rsid w:val="00B90E33"/>
    <w:rsid w:val="00B9676B"/>
    <w:rsid w:val="00BA2EA5"/>
    <w:rsid w:val="00BA364B"/>
    <w:rsid w:val="00BB1190"/>
    <w:rsid w:val="00BB31D0"/>
    <w:rsid w:val="00BB3A11"/>
    <w:rsid w:val="00BB4DDB"/>
    <w:rsid w:val="00BB5D79"/>
    <w:rsid w:val="00BB5F02"/>
    <w:rsid w:val="00BC7892"/>
    <w:rsid w:val="00BD4B72"/>
    <w:rsid w:val="00BE24D6"/>
    <w:rsid w:val="00BE7EFA"/>
    <w:rsid w:val="00BF06AD"/>
    <w:rsid w:val="00BF2C67"/>
    <w:rsid w:val="00C02262"/>
    <w:rsid w:val="00C04F4D"/>
    <w:rsid w:val="00C12E48"/>
    <w:rsid w:val="00C13D14"/>
    <w:rsid w:val="00C15F53"/>
    <w:rsid w:val="00C23F09"/>
    <w:rsid w:val="00C25356"/>
    <w:rsid w:val="00C328D0"/>
    <w:rsid w:val="00C46AE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A85"/>
    <w:rsid w:val="00CA037D"/>
    <w:rsid w:val="00CA0837"/>
    <w:rsid w:val="00CA2442"/>
    <w:rsid w:val="00CA4725"/>
    <w:rsid w:val="00CB6246"/>
    <w:rsid w:val="00CC0A17"/>
    <w:rsid w:val="00CC54E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58"/>
    <w:rsid w:val="00D27FF3"/>
    <w:rsid w:val="00D343D0"/>
    <w:rsid w:val="00D3664D"/>
    <w:rsid w:val="00D500E9"/>
    <w:rsid w:val="00D507BC"/>
    <w:rsid w:val="00D6090A"/>
    <w:rsid w:val="00D62FA3"/>
    <w:rsid w:val="00D63B6F"/>
    <w:rsid w:val="00D64A90"/>
    <w:rsid w:val="00D700B8"/>
    <w:rsid w:val="00D9410B"/>
    <w:rsid w:val="00D9695B"/>
    <w:rsid w:val="00DA2417"/>
    <w:rsid w:val="00DA5585"/>
    <w:rsid w:val="00DB02AC"/>
    <w:rsid w:val="00DB3227"/>
    <w:rsid w:val="00DB6AA2"/>
    <w:rsid w:val="00DD6441"/>
    <w:rsid w:val="00DE10D1"/>
    <w:rsid w:val="00DE2514"/>
    <w:rsid w:val="00DE6220"/>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687"/>
    <w:rsid w:val="00E93836"/>
    <w:rsid w:val="00EA7C16"/>
    <w:rsid w:val="00EC5281"/>
    <w:rsid w:val="00EC791D"/>
    <w:rsid w:val="00EC7CA6"/>
    <w:rsid w:val="00ED3C5D"/>
    <w:rsid w:val="00ED4553"/>
    <w:rsid w:val="00F00D08"/>
    <w:rsid w:val="00F018D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644"/>
    <w:rsid w:val="00FE7D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3F78AE"/>
  <w15:docId w15:val="{B723E292-C2C3-466D-B6DE-5E3A2E76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6A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AE6"/>
    <w:rPr>
      <w:rFonts w:ascii="Segoe UI" w:hAnsi="Segoe UI" w:cs="Segoe UI"/>
      <w:spacing w:val="4"/>
      <w:sz w:val="18"/>
      <w:szCs w:val="18"/>
    </w:rPr>
  </w:style>
  <w:style w:type="character" w:styleId="CommentReference">
    <w:name w:val="annotation reference"/>
    <w:basedOn w:val="DefaultParagraphFont"/>
    <w:semiHidden/>
    <w:unhideWhenUsed/>
    <w:rsid w:val="00C46AE6"/>
    <w:rPr>
      <w:sz w:val="16"/>
      <w:szCs w:val="16"/>
    </w:rPr>
  </w:style>
  <w:style w:type="paragraph" w:styleId="CommentText">
    <w:name w:val="annotation text"/>
    <w:basedOn w:val="Normal"/>
    <w:link w:val="CommentTextChar"/>
    <w:semiHidden/>
    <w:unhideWhenUsed/>
    <w:rsid w:val="00C46AE6"/>
    <w:pPr>
      <w:spacing w:line="240" w:lineRule="auto"/>
    </w:pPr>
    <w:rPr>
      <w:sz w:val="20"/>
      <w:szCs w:val="20"/>
    </w:rPr>
  </w:style>
  <w:style w:type="character" w:customStyle="1" w:styleId="CommentTextChar">
    <w:name w:val="Comment Text Char"/>
    <w:basedOn w:val="DefaultParagraphFont"/>
    <w:link w:val="CommentText"/>
    <w:semiHidden/>
    <w:rsid w:val="00C46AE6"/>
    <w:rPr>
      <w:spacing w:val="4"/>
    </w:rPr>
  </w:style>
  <w:style w:type="paragraph" w:styleId="CommentSubject">
    <w:name w:val="annotation subject"/>
    <w:basedOn w:val="CommentText"/>
    <w:next w:val="CommentText"/>
    <w:link w:val="CommentSubjectChar"/>
    <w:semiHidden/>
    <w:unhideWhenUsed/>
    <w:rsid w:val="00C46AE6"/>
    <w:rPr>
      <w:b/>
      <w:bCs/>
    </w:rPr>
  </w:style>
  <w:style w:type="character" w:customStyle="1" w:styleId="CommentSubjectChar">
    <w:name w:val="Comment Subject Char"/>
    <w:basedOn w:val="CommentTextChar"/>
    <w:link w:val="CommentSubject"/>
    <w:semiHidden/>
    <w:rsid w:val="00C46AE6"/>
    <w:rPr>
      <w:b/>
      <w:bCs/>
      <w:spacing w:val="4"/>
    </w:rPr>
  </w:style>
  <w:style w:type="character" w:styleId="LineNumber">
    <w:name w:val="line number"/>
    <w:basedOn w:val="DefaultParagraphFont"/>
    <w:semiHidden/>
    <w:unhideWhenUsed/>
    <w:rsid w:val="00CC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3094</Characters>
  <Application>Microsoft Office Word</Application>
  <DocSecurity>0</DocSecurity>
  <Lines>96</Lines>
  <Paragraphs>34</Paragraphs>
  <ScaleCrop>false</ScaleCrop>
  <HeadingPairs>
    <vt:vector size="2" baseType="variant">
      <vt:variant>
        <vt:lpstr>Title</vt:lpstr>
      </vt:variant>
      <vt:variant>
        <vt:i4>1</vt:i4>
      </vt:variant>
    </vt:vector>
  </HeadingPairs>
  <TitlesOfParts>
    <vt:vector size="1" baseType="lpstr">
      <vt:lpstr>A4743</vt:lpstr>
    </vt:vector>
  </TitlesOfParts>
  <Manager>R224</Manager>
  <Company>NJ Office of Legislative Services</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A4743</dc:title>
  <dc:subject/>
  <dc:creator>Assemblyman  BENSON</dc:creator>
  <cp:keywords>A4743|3|AU |273|0|273|F|0|</cp:keywords>
  <dc:description>INTRODUCED SEPTEMBER 24, 2020</dc:description>
  <cp:lastModifiedBy>Todaro, Vivian</cp:lastModifiedBy>
  <cp:revision>2</cp:revision>
  <cp:lastPrinted>2021-06-17T15:31:00Z</cp:lastPrinted>
  <dcterms:created xsi:type="dcterms:W3CDTF">2021-06-17T15:32:00Z</dcterms:created>
  <dcterms:modified xsi:type="dcterms:W3CDTF">2021-06-17T15:32:00Z</dcterms:modified>
  <cp:category>s.2: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