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FEA" w:rsidRDefault="003E2FEA" w:rsidP="003E2FE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4761 </w:t>
      </w:r>
    </w:p>
    <w:p w:rsidR="003E2FEA" w:rsidRPr="009D38FF" w:rsidRDefault="003E2FEA" w:rsidP="003E2FE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40836" r:id="rId7"/>
        </w:object>
      </w:r>
    </w:p>
    <w:p w:rsidR="003E2FEA" w:rsidRDefault="003E2FEA" w:rsidP="003E2FEA">
      <w:pPr>
        <w:pStyle w:val="bpuState"/>
      </w:pPr>
      <w:r>
        <w:t>STATE OF NEW JERSEY</w:t>
      </w:r>
    </w:p>
    <w:p w:rsidR="003E2FEA" w:rsidRDefault="003E2FEA" w:rsidP="003E2FEA">
      <w:pPr>
        <w:pStyle w:val="bpuLegislature"/>
      </w:pPr>
      <w:r>
        <w:t>219th LEGISLATURE</w:t>
      </w:r>
    </w:p>
    <w:p w:rsidR="003E2FEA" w:rsidRDefault="003E2FEA" w:rsidP="003E2FE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40837" r:id="rId8"/>
        </w:object>
      </w:r>
      <w:r>
        <w:t xml:space="preserve">  </w:t>
      </w:r>
    </w:p>
    <w:p w:rsidR="003E2FEA" w:rsidRDefault="003E2FEA" w:rsidP="003E2FEA">
      <w:pPr>
        <w:pStyle w:val="bpuIntro"/>
      </w:pPr>
      <w:r>
        <w:t>INTRODUCED OCTOBER 8, 2020</w:t>
      </w:r>
    </w:p>
    <w:p w:rsidR="003E2FEA" w:rsidRDefault="003E2FEA" w:rsidP="003E2FEA">
      <w:pPr>
        <w:pStyle w:val="bpuIntro"/>
      </w:pPr>
    </w:p>
    <w:p w:rsidR="003E2FEA" w:rsidRDefault="003E2FEA" w:rsidP="003E2FEA">
      <w:pPr>
        <w:pStyle w:val="bpuIntro"/>
        <w:sectPr w:rsidR="003E2FEA" w:rsidSect="003E2FE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E2FEA" w:rsidRDefault="003E2FEA" w:rsidP="003E2FEA">
      <w:pPr>
        <w:pStyle w:val="bpuIntro"/>
      </w:pPr>
    </w:p>
    <w:p w:rsidR="003E2FEA" w:rsidRDefault="003E2FEA" w:rsidP="003E2FEA">
      <w:pPr>
        <w:pStyle w:val="bpuSponsor"/>
      </w:pPr>
      <w:r>
        <w:t>Sponsored by:</w:t>
      </w:r>
    </w:p>
    <w:p w:rsidR="003E2FEA" w:rsidRDefault="003E2FEA" w:rsidP="003E2FEA">
      <w:pPr>
        <w:pStyle w:val="bpuSponsor"/>
      </w:pPr>
      <w:r>
        <w:t>Assemblyman  RONALD S. DANCER</w:t>
      </w:r>
    </w:p>
    <w:p w:rsidR="003E2FEA" w:rsidRDefault="003E2FEA" w:rsidP="003E2FEA">
      <w:pPr>
        <w:pStyle w:val="bpuSponsor"/>
      </w:pPr>
      <w:r>
        <w:t>District 12 (Burlington, Middlesex, Monmouth and Ocean)</w:t>
      </w:r>
    </w:p>
    <w:p w:rsidR="003E2FEA" w:rsidRDefault="003E2FEA" w:rsidP="003E2FEA">
      <w:pPr>
        <w:pStyle w:val="bpuSponsor"/>
      </w:pPr>
    </w:p>
    <w:p w:rsidR="003E2FEA" w:rsidRDefault="003E2FEA" w:rsidP="003E2FEA">
      <w:pPr>
        <w:pStyle w:val="bpuSponsor"/>
      </w:pPr>
    </w:p>
    <w:p w:rsidR="003E2FEA" w:rsidRDefault="003E2FEA" w:rsidP="003E2FEA">
      <w:pPr>
        <w:pStyle w:val="bpuSponsor"/>
      </w:pPr>
    </w:p>
    <w:p w:rsidR="003E2FEA" w:rsidRDefault="003E2FEA" w:rsidP="003E2FEA">
      <w:pPr>
        <w:pStyle w:val="bpuSponsor"/>
      </w:pPr>
    </w:p>
    <w:p w:rsidR="003E2FEA" w:rsidRDefault="003E2FEA" w:rsidP="003E2FEA">
      <w:pPr>
        <w:pStyle w:val="bpuSponsor"/>
      </w:pPr>
      <w:r>
        <w:t>SYNOPSIS</w:t>
      </w:r>
    </w:p>
    <w:p w:rsidR="003E2FEA" w:rsidRDefault="003E2FEA" w:rsidP="003E2FEA">
      <w:pPr>
        <w:pStyle w:val="bpuNormText"/>
      </w:pPr>
      <w:r>
        <w:tab/>
        <w:t>Permits public utilities and cable television companies to operate unmanned aircraft systems to inspect storm or other damage.</w:t>
      </w:r>
    </w:p>
    <w:p w:rsidR="003E2FEA" w:rsidRDefault="003E2FEA" w:rsidP="003E2FEA">
      <w:pPr>
        <w:pStyle w:val="bpuNormText"/>
      </w:pPr>
    </w:p>
    <w:p w:rsidR="003E2FEA" w:rsidRDefault="003E2FEA" w:rsidP="003E2FEA">
      <w:pPr>
        <w:pStyle w:val="bpuSponsor"/>
      </w:pPr>
      <w:r>
        <w:t xml:space="preserve">CURRENT VERSION OF TEXT </w:t>
      </w:r>
    </w:p>
    <w:p w:rsidR="003E2FEA" w:rsidRDefault="003E2FEA" w:rsidP="003E2FEA">
      <w:pPr>
        <w:pStyle w:val="bpuNormText"/>
      </w:pPr>
      <w:r>
        <w:tab/>
        <w:t>As introduced.</w:t>
      </w:r>
    </w:p>
    <w:p w:rsidR="003E2FEA" w:rsidRDefault="003E2FEA" w:rsidP="003E2FE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E2FEA" w:rsidRDefault="003E2FE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E2FEA" w:rsidSect="003E2FE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03F1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26EE9">
        <w:t xml:space="preserve">concerning the operation of unmanned aircraft systems by public utilities </w:t>
      </w:r>
      <w:r w:rsidR="007D1618" w:rsidRPr="00985A82">
        <w:t>a</w:t>
      </w:r>
      <w:r w:rsidR="00985A82" w:rsidRPr="00985A82">
        <w:t>nd cable television companies</w:t>
      </w:r>
      <w:r w:rsidR="007D1618">
        <w:t xml:space="preserve"> </w:t>
      </w:r>
      <w:r w:rsidR="00626EE9">
        <w:t>and supplementing Title 48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03F1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03F1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D200D" w:rsidRDefault="00626EE9" w:rsidP="001F79DF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CD200D">
        <w:t xml:space="preserve">The board shall adopt, pursuant to the "Administrative Procedure Act," P.L.1968, c.410 (C.52:14B-1 et seq.), rules and regulations </w:t>
      </w:r>
      <w:r w:rsidR="0038100B">
        <w:t>permitting</w:t>
      </w:r>
      <w:r w:rsidR="00CD200D">
        <w:t xml:space="preserve"> </w:t>
      </w:r>
      <w:r>
        <w:t>a</w:t>
      </w:r>
      <w:r w:rsidR="00CD200D">
        <w:t xml:space="preserve"> public utility</w:t>
      </w:r>
      <w:r w:rsidR="00294217">
        <w:t xml:space="preserve"> </w:t>
      </w:r>
      <w:r w:rsidR="00985A82">
        <w:t xml:space="preserve">and </w:t>
      </w:r>
      <w:r w:rsidR="00294217" w:rsidRPr="00985A82">
        <w:t xml:space="preserve">cable television company </w:t>
      </w:r>
      <w:r>
        <w:t xml:space="preserve">to operate </w:t>
      </w:r>
      <w:r w:rsidR="00585329" w:rsidRPr="00985A82">
        <w:t>an</w:t>
      </w:r>
      <w:r w:rsidR="00585329">
        <w:t xml:space="preserve"> </w:t>
      </w:r>
      <w:r>
        <w:t xml:space="preserve">unmanned aircraft </w:t>
      </w:r>
      <w:r w:rsidR="00585329" w:rsidRPr="00985A82">
        <w:t>system</w:t>
      </w:r>
      <w:r w:rsidR="00585329">
        <w:t xml:space="preserve"> </w:t>
      </w:r>
      <w:r w:rsidR="00CD200D">
        <w:t xml:space="preserve">in this State for </w:t>
      </w:r>
      <w:r>
        <w:t>the inspection of damage</w:t>
      </w:r>
      <w:r w:rsidR="00436EE1">
        <w:t>, as the result of a storm or other event,</w:t>
      </w:r>
      <w:r>
        <w:t xml:space="preserve"> to any </w:t>
      </w:r>
      <w:r w:rsidR="00585329" w:rsidRPr="00985A82">
        <w:t>public utility</w:t>
      </w:r>
      <w:r w:rsidR="00985A82">
        <w:t xml:space="preserve"> or cable television company</w:t>
      </w:r>
      <w:r w:rsidR="00585329">
        <w:t xml:space="preserve"> </w:t>
      </w:r>
      <w:r>
        <w:t>property</w:t>
      </w:r>
      <w:r w:rsidR="008710CD">
        <w:t xml:space="preserve"> within this State</w:t>
      </w:r>
      <w:r w:rsidR="0038100B">
        <w:t>, provided that the</w:t>
      </w:r>
      <w:r w:rsidR="008710CD">
        <w:t xml:space="preserve"> public utility</w:t>
      </w:r>
      <w:r w:rsidR="00436EE1">
        <w:t xml:space="preserve"> and cable television company operate</w:t>
      </w:r>
      <w:r>
        <w:t xml:space="preserve"> the unmanned aircraft</w:t>
      </w:r>
      <w:r w:rsidR="00CD200D">
        <w:t xml:space="preserve"> system in a manner consistent wit</w:t>
      </w:r>
      <w:r>
        <w:t xml:space="preserve">h applicable federal law and </w:t>
      </w:r>
      <w:r w:rsidR="00CD200D">
        <w:t xml:space="preserve">regulations. Nothing in this section </w:t>
      </w:r>
      <w:r>
        <w:t xml:space="preserve">shall be construed to affect </w:t>
      </w:r>
      <w:r w:rsidR="00985A82" w:rsidRPr="00985A82">
        <w:t>any</w:t>
      </w:r>
      <w:r w:rsidR="00585329">
        <w:t xml:space="preserve"> </w:t>
      </w:r>
      <w:r w:rsidR="00CD200D">
        <w:t xml:space="preserve">federal preemption of </w:t>
      </w:r>
      <w:r>
        <w:t xml:space="preserve">State law </w:t>
      </w:r>
      <w:r w:rsidR="00456209">
        <w:t>governing</w:t>
      </w:r>
      <w:r>
        <w:t xml:space="preserve"> aviation.</w:t>
      </w:r>
    </w:p>
    <w:p w:rsidR="00CD200D" w:rsidRDefault="00626EE9" w:rsidP="00CD200D">
      <w:r>
        <w:tab/>
        <w:t>b.</w:t>
      </w:r>
      <w:r>
        <w:tab/>
        <w:t xml:space="preserve">For purposes of this section: </w:t>
      </w:r>
    </w:p>
    <w:p w:rsidR="00294217" w:rsidRDefault="00294217" w:rsidP="00CD200D">
      <w:r>
        <w:tab/>
      </w:r>
      <w:r w:rsidRPr="00985A82">
        <w:t>“Cable television company</w:t>
      </w:r>
      <w:r w:rsidR="000E50E2" w:rsidRPr="00985A82">
        <w:t>” shall have the same meaning as provided in section 3</w:t>
      </w:r>
      <w:r w:rsidR="00985A82" w:rsidRPr="00985A82">
        <w:t xml:space="preserve"> of P.L.1972, c.186 (C.48:5A-3);</w:t>
      </w:r>
    </w:p>
    <w:p w:rsidR="00CD200D" w:rsidRDefault="00626EE9" w:rsidP="00CD200D">
      <w:r>
        <w:tab/>
      </w:r>
      <w:r w:rsidR="00CD200D">
        <w:t xml:space="preserve">"Operate" shall have the same meaning as </w:t>
      </w:r>
      <w:r w:rsidR="000E50E2" w:rsidRPr="00985A82">
        <w:t>provided</w:t>
      </w:r>
      <w:r w:rsidR="00456209">
        <w:t xml:space="preserve"> in section 1 of</w:t>
      </w:r>
      <w:r>
        <w:t xml:space="preserve"> P.L.2017, c.315 (C.2C:40-27);</w:t>
      </w:r>
    </w:p>
    <w:p w:rsidR="00626EE9" w:rsidRDefault="00626EE9" w:rsidP="00CD200D">
      <w:r>
        <w:tab/>
        <w:t xml:space="preserve">“Public utility” shall have the same meaning as </w:t>
      </w:r>
      <w:r w:rsidR="000E50E2" w:rsidRPr="00985A82">
        <w:t>provided</w:t>
      </w:r>
      <w:r w:rsidR="00E7496B">
        <w:t xml:space="preserve"> in R.S.48:2-13;</w:t>
      </w:r>
    </w:p>
    <w:p w:rsidR="00CD200D" w:rsidRDefault="00626EE9" w:rsidP="00CD200D">
      <w:r>
        <w:tab/>
      </w:r>
      <w:r w:rsidR="00CD200D">
        <w:t xml:space="preserve">"Unmanned aircraft" shall have the same meaning as </w:t>
      </w:r>
      <w:r w:rsidR="000E50E2" w:rsidRPr="00985A82">
        <w:t>provided</w:t>
      </w:r>
      <w:r w:rsidR="00CD200D">
        <w:t xml:space="preserve"> in section 1 of P.L.2017, c.315 (C.2C:40-27)</w:t>
      </w:r>
      <w:r>
        <w:t>;</w:t>
      </w:r>
      <w:r w:rsidR="00E7496B">
        <w:t xml:space="preserve"> and</w:t>
      </w:r>
    </w:p>
    <w:p w:rsidR="00CD200D" w:rsidRDefault="00626EE9" w:rsidP="00CD200D">
      <w:r>
        <w:tab/>
      </w:r>
      <w:r w:rsidR="00CD200D">
        <w:t xml:space="preserve">"Unmanned aircraft system" shall have the same meaning as </w:t>
      </w:r>
      <w:r w:rsidR="000E50E2" w:rsidRPr="00985A82">
        <w:t>provided</w:t>
      </w:r>
      <w:r w:rsidR="00CD200D">
        <w:t xml:space="preserve"> in section 1 of </w:t>
      </w:r>
      <w:r>
        <w:t>P.L.2017, c.315 (C.2C:40-27)</w:t>
      </w:r>
      <w:r w:rsidR="00E7496B">
        <w:t>.</w:t>
      </w:r>
    </w:p>
    <w:p w:rsidR="00CD200D" w:rsidRPr="00D71D68" w:rsidRDefault="00CD200D" w:rsidP="00686AEB"/>
    <w:p w:rsidR="00686AEB" w:rsidRPr="00AA7880" w:rsidRDefault="00686AEB" w:rsidP="00686AEB">
      <w:r>
        <w:tab/>
      </w:r>
      <w:r w:rsidR="00626EE9">
        <w:t>2.</w:t>
      </w:r>
      <w:r w:rsidR="00626EE9">
        <w:tab/>
      </w:r>
      <w:r w:rsidR="00626EE9" w:rsidRPr="00626EE9">
        <w:t xml:space="preserve">This act shall take effect </w:t>
      </w:r>
      <w:r w:rsidR="00626EE9">
        <w:t>immediately.</w:t>
      </w:r>
    </w:p>
    <w:p w:rsidR="00686AEB" w:rsidRDefault="00686AEB" w:rsidP="00686AEB"/>
    <w:p w:rsidR="00626EE9" w:rsidRPr="00CE7BD8" w:rsidRDefault="00626EE9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26EE9" w:rsidRDefault="0038100B">
      <w:r>
        <w:tab/>
        <w:t>This bill directs the Board of Public Utilities to adopt rules and regulations permitting public utilities</w:t>
      </w:r>
      <w:r w:rsidR="00436EE1">
        <w:t xml:space="preserve"> (utilities)</w:t>
      </w:r>
      <w:r>
        <w:t xml:space="preserve"> </w:t>
      </w:r>
      <w:r w:rsidR="000E50E2" w:rsidRPr="00985A82">
        <w:t>a</w:t>
      </w:r>
      <w:r w:rsidR="00985A82" w:rsidRPr="00985A82">
        <w:t>nd cable television</w:t>
      </w:r>
      <w:r w:rsidR="00436EE1">
        <w:t xml:space="preserve"> (CATV)</w:t>
      </w:r>
      <w:r w:rsidR="00985A82" w:rsidRPr="00985A82">
        <w:t xml:space="preserve"> companies</w:t>
      </w:r>
      <w:r w:rsidR="000E50E2">
        <w:t xml:space="preserve"> </w:t>
      </w:r>
      <w:r>
        <w:t>to operate unmanned aircraft, common</w:t>
      </w:r>
      <w:r w:rsidR="006838C6">
        <w:t>ly</w:t>
      </w:r>
      <w:r>
        <w:t xml:space="preserve"> known as drones, in this State</w:t>
      </w:r>
      <w:r w:rsidR="00436EE1">
        <w:t>.</w:t>
      </w:r>
      <w:r>
        <w:t xml:space="preserve"> </w:t>
      </w:r>
      <w:r w:rsidR="00436EE1">
        <w:t xml:space="preserve">The operation of </w:t>
      </w:r>
      <w:r w:rsidR="005A1DD3">
        <w:t xml:space="preserve">the drones </w:t>
      </w:r>
      <w:r w:rsidR="00436EE1">
        <w:t xml:space="preserve">is to be for the inspection of damage, </w:t>
      </w:r>
      <w:r w:rsidR="00436EE1" w:rsidRPr="00436EE1">
        <w:t xml:space="preserve">as the result of a storm or other event, to any </w:t>
      </w:r>
      <w:r w:rsidR="00436EE1">
        <w:t>utility</w:t>
      </w:r>
      <w:r w:rsidR="00436EE1" w:rsidRPr="00436EE1">
        <w:t xml:space="preserve"> or </w:t>
      </w:r>
      <w:r w:rsidR="00436EE1">
        <w:t>CATV</w:t>
      </w:r>
      <w:r w:rsidR="00436EE1" w:rsidRPr="00436EE1">
        <w:t xml:space="preserve"> company property within this State</w:t>
      </w:r>
      <w:r w:rsidR="00436EE1">
        <w:t xml:space="preserve">. </w:t>
      </w:r>
      <w:r w:rsidR="00B6623D">
        <w:t xml:space="preserve">The use of </w:t>
      </w:r>
      <w:r w:rsidR="005A1DD3">
        <w:t>drones</w:t>
      </w:r>
      <w:r w:rsidR="00B6623D">
        <w:t xml:space="preserve"> is to help facilitate the quick identification of damaged infrastructure to efficiently restore the associated service in a timely manner. </w:t>
      </w:r>
      <w:r w:rsidR="00436EE1">
        <w:t>The bill provides that the utilities and CATV companies are to operate</w:t>
      </w:r>
      <w:r>
        <w:t xml:space="preserve"> the </w:t>
      </w:r>
      <w:r w:rsidR="005A1DD3">
        <w:t>drones</w:t>
      </w:r>
      <w:r>
        <w:t xml:space="preserve"> in a manner consistent with applicable federal law and regulations. Nothing in this bill is to be construed to affect federal preemption of State law </w:t>
      </w:r>
      <w:r w:rsidR="00456209">
        <w:t>governing</w:t>
      </w:r>
      <w:r>
        <w:t xml:space="preserve"> aviation.</w:t>
      </w:r>
    </w:p>
    <w:sectPr w:rsidR="00626EE9" w:rsidSect="003E2FEA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531" w:rsidRDefault="00427531">
      <w:r>
        <w:separator/>
      </w:r>
    </w:p>
  </w:endnote>
  <w:endnote w:type="continuationSeparator" w:id="0">
    <w:p w:rsidR="00427531" w:rsidRDefault="00427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531" w:rsidRDefault="00427531">
      <w:r>
        <w:separator/>
      </w:r>
    </w:p>
  </w:footnote>
  <w:footnote w:type="continuationSeparator" w:id="0">
    <w:p w:rsidR="00427531" w:rsidRDefault="00427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94D6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E2FEA" w:rsidRDefault="003E2FEA" w:rsidP="003E2FEA">
    <w:pPr>
      <w:pStyle w:val="bpuHeadSpon"/>
    </w:pPr>
    <w:r w:rsidRPr="003E2FEA">
      <w:rPr>
        <w:rStyle w:val="bpuHeadSponChar"/>
      </w:rPr>
      <w:t>A4761</w:t>
    </w:r>
    <w:r>
      <w:t xml:space="preserve"> DANCER</w:t>
    </w:r>
  </w:p>
  <w:p w:rsidR="003E2FEA" w:rsidRDefault="003E2FEA" w:rsidP="003E2F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F79DF">
      <w:rPr>
        <w:noProof/>
      </w:rPr>
      <w:t>3</w:t>
    </w:r>
    <w:r>
      <w:fldChar w:fldCharType="end"/>
    </w:r>
  </w:p>
  <w:p w:rsidR="003E2FEA" w:rsidRDefault="003E2FEA" w:rsidP="003E2FE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E2FEA" w:rsidRDefault="003E2FEA" w:rsidP="003E2FEA">
    <w:pPr>
      <w:pStyle w:val="bpuHeadSpon"/>
    </w:pPr>
    <w:r w:rsidRPr="003E2FEA">
      <w:rPr>
        <w:rStyle w:val="bpuHeadSponChar"/>
      </w:rPr>
      <w:t>A4761</w:t>
    </w:r>
    <w:r>
      <w:t xml:space="preserve"> DANCER</w:t>
    </w:r>
  </w:p>
  <w:p w:rsidR="003E2FEA" w:rsidRDefault="003E2FEA" w:rsidP="003E2F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4D68">
      <w:rPr>
        <w:noProof/>
      </w:rPr>
      <w:t>2</w:t>
    </w:r>
    <w:r>
      <w:fldChar w:fldCharType="end"/>
    </w:r>
  </w:p>
  <w:p w:rsidR="003E2FEA" w:rsidRDefault="003E2FEA" w:rsidP="003E2FE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53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7EF9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50E2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1F79DF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87B00"/>
    <w:rsid w:val="0029421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3750F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6203"/>
    <w:rsid w:val="0038100B"/>
    <w:rsid w:val="00382F1F"/>
    <w:rsid w:val="003840E5"/>
    <w:rsid w:val="00384648"/>
    <w:rsid w:val="00384669"/>
    <w:rsid w:val="00391DA4"/>
    <w:rsid w:val="003A3C64"/>
    <w:rsid w:val="003A3F83"/>
    <w:rsid w:val="003C43EF"/>
    <w:rsid w:val="003C5A6B"/>
    <w:rsid w:val="003C7FB2"/>
    <w:rsid w:val="003D24DE"/>
    <w:rsid w:val="003E26D4"/>
    <w:rsid w:val="003E2FEA"/>
    <w:rsid w:val="003E47BA"/>
    <w:rsid w:val="003F3B37"/>
    <w:rsid w:val="0040195A"/>
    <w:rsid w:val="00402DC0"/>
    <w:rsid w:val="00416C4B"/>
    <w:rsid w:val="0041751E"/>
    <w:rsid w:val="004211E5"/>
    <w:rsid w:val="00422091"/>
    <w:rsid w:val="00427531"/>
    <w:rsid w:val="0043386C"/>
    <w:rsid w:val="00436EE1"/>
    <w:rsid w:val="00436F2D"/>
    <w:rsid w:val="00436F5D"/>
    <w:rsid w:val="00441B42"/>
    <w:rsid w:val="0045118A"/>
    <w:rsid w:val="00455D51"/>
    <w:rsid w:val="00456209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329"/>
    <w:rsid w:val="0059131D"/>
    <w:rsid w:val="005A1DD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26EE9"/>
    <w:rsid w:val="00635316"/>
    <w:rsid w:val="00635449"/>
    <w:rsid w:val="006378C5"/>
    <w:rsid w:val="00645E6A"/>
    <w:rsid w:val="00665CBC"/>
    <w:rsid w:val="00667A5C"/>
    <w:rsid w:val="00677316"/>
    <w:rsid w:val="006838C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A9C"/>
    <w:rsid w:val="007C7DE4"/>
    <w:rsid w:val="007D1618"/>
    <w:rsid w:val="007D40CB"/>
    <w:rsid w:val="007D5796"/>
    <w:rsid w:val="007D59C0"/>
    <w:rsid w:val="007D7D9C"/>
    <w:rsid w:val="007F071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0CD"/>
    <w:rsid w:val="00875402"/>
    <w:rsid w:val="00884D51"/>
    <w:rsid w:val="008916EC"/>
    <w:rsid w:val="00891E4F"/>
    <w:rsid w:val="00894D68"/>
    <w:rsid w:val="00897FD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5A82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623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3C67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200D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96B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3F19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CFBDF30-9B4C-46EB-8158-F56BE772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3E2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415</Words>
  <Characters>2250</Characters>
  <Application>Microsoft Office Word</Application>
  <DocSecurity>0</DocSecurity>
  <Lines>71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A4761</vt:lpstr>
    </vt:vector>
  </TitlesOfParts>
  <Manager>R230</Manager>
  <Company>NJ Office of Legislative Services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A4761</dc:title>
  <dc:subject>Asm. Dancer: Directing BPU to permit public utilities to use drones to inspect storm damage</dc:subject>
  <dc:creator>Assemblyman  DANCER</dc:creator>
  <cp:keywords>A4761|2|AU |269|147|273|N|0|</cp:keywords>
  <dc:description>INTRODUCED OCTOBER 8, 2020</dc:description>
  <cp:lastModifiedBy>Bektas, Brenda</cp:lastModifiedBy>
  <cp:revision>2</cp:revision>
  <cp:lastPrinted>2005-10-12T19:02:00Z</cp:lastPrinted>
  <dcterms:created xsi:type="dcterms:W3CDTF">2020-10-09T13:26:00Z</dcterms:created>
  <dcterms:modified xsi:type="dcterms:W3CDTF">2020-10-09T13:26:00Z</dcterms:modified>
  <cp:category>s.1: C.48:3-114; s.2: Eff. date and Note to s.1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