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B280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B280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4804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B280F">
        <w:rPr>
          <w:caps/>
          <w:szCs w:val="24"/>
        </w:rPr>
        <w:t>OCTOBER 21, 2020</w:t>
      </w:r>
    </w:p>
    <w:p w:rsidR="004144CF" w:rsidRDefault="004144CF" w:rsidP="0083060A"/>
    <w:p w:rsidR="009873B0" w:rsidRDefault="009873B0" w:rsidP="009873B0">
      <w:r>
        <w:tab/>
        <w:t>The Assembly Commerce and Economic Development Committee reports favorably Assembly Bill No. 4804.</w:t>
      </w:r>
    </w:p>
    <w:p w:rsidR="004B2ABF" w:rsidRDefault="00BF2EDF" w:rsidP="002D3C2A">
      <w:r>
        <w:tab/>
        <w:t xml:space="preserve">This bill </w:t>
      </w:r>
      <w:r w:rsidR="00DF55FD">
        <w:t xml:space="preserve">would establish a process </w:t>
      </w:r>
      <w:r w:rsidR="002E606F">
        <w:t>to enable</w:t>
      </w:r>
      <w:r w:rsidR="00DF55FD">
        <w:t xml:space="preserve"> minors </w:t>
      </w:r>
      <w:r w:rsidR="00DF55FD" w:rsidRPr="00DF55FD">
        <w:t xml:space="preserve">to obtain working papers </w:t>
      </w:r>
      <w:r w:rsidR="00DF55FD">
        <w:t xml:space="preserve">during </w:t>
      </w:r>
      <w:r>
        <w:t>a state of emergency or public health emergency</w:t>
      </w:r>
      <w:r w:rsidR="00DF55FD">
        <w:t xml:space="preserve"> without requiring the minor to be physically present before the issuing officer.  Under the bill, </w:t>
      </w:r>
      <w:r>
        <w:t xml:space="preserve">the </w:t>
      </w:r>
      <w:r w:rsidR="00DF55FD">
        <w:t xml:space="preserve">current </w:t>
      </w:r>
      <w:r>
        <w:t xml:space="preserve">requirement for </w:t>
      </w:r>
      <w:r w:rsidR="00DF55FD">
        <w:t xml:space="preserve">a minor to be </w:t>
      </w:r>
      <w:r>
        <w:t>physical</w:t>
      </w:r>
      <w:r w:rsidR="00DF55FD">
        <w:t>ly</w:t>
      </w:r>
      <w:r>
        <w:t xml:space="preserve"> presen</w:t>
      </w:r>
      <w:r w:rsidR="00DF55FD">
        <w:t>t</w:t>
      </w:r>
      <w:r>
        <w:t xml:space="preserve"> </w:t>
      </w:r>
      <w:r w:rsidR="00DF55FD">
        <w:t xml:space="preserve">would be relaxed during a declared emergency by allowing for </w:t>
      </w:r>
      <w:r w:rsidRPr="009B40F0">
        <w:t>the use of audio-visual technology</w:t>
      </w:r>
      <w:r>
        <w:t xml:space="preserve">. </w:t>
      </w:r>
      <w:r w:rsidR="002E606F">
        <w:t xml:space="preserve"> </w:t>
      </w:r>
      <w:r>
        <w:t xml:space="preserve">The </w:t>
      </w:r>
      <w:r w:rsidR="00DF55FD">
        <w:t xml:space="preserve">bill would require a </w:t>
      </w:r>
      <w:r>
        <w:t xml:space="preserve">school district </w:t>
      </w:r>
      <w:r w:rsidR="00DF55FD">
        <w:t>to</w:t>
      </w:r>
      <w:r>
        <w:t xml:space="preserve"> develop a process for documentation to be transferred electronically, and for a live video conference to be conducted.</w:t>
      </w:r>
      <w:r w:rsidRPr="00B5606B">
        <w:t xml:space="preserve"> </w:t>
      </w:r>
      <w:r w:rsidR="00DF55FD">
        <w:t xml:space="preserve"> </w:t>
      </w:r>
      <w:r w:rsidR="002E606F">
        <w:t>Under the bill, i</w:t>
      </w:r>
      <w:r w:rsidRPr="00B5606B">
        <w:t xml:space="preserve">f </w:t>
      </w:r>
      <w:r w:rsidR="00DF55FD">
        <w:t>a</w:t>
      </w:r>
      <w:r w:rsidRPr="00B5606B">
        <w:t xml:space="preserve"> state of emergency does not apply to the entire State, a minor </w:t>
      </w:r>
      <w:r w:rsidR="00DF55FD">
        <w:t>would</w:t>
      </w:r>
      <w:r w:rsidRPr="00B5606B">
        <w:t xml:space="preserve"> be covered </w:t>
      </w:r>
      <w:r w:rsidR="002E606F">
        <w:t>by the bill’s provisions</w:t>
      </w:r>
      <w:r w:rsidRPr="00B5606B">
        <w:t xml:space="preserve"> if the minor resides in the area </w:t>
      </w:r>
      <w:r w:rsidR="00DF55FD">
        <w:t xml:space="preserve">that is </w:t>
      </w:r>
      <w:r w:rsidRPr="00B5606B">
        <w:t>subject to the state of emergency.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80F" w:rsidRDefault="008B280F">
      <w:r>
        <w:separator/>
      </w:r>
    </w:p>
  </w:endnote>
  <w:endnote w:type="continuationSeparator" w:id="0">
    <w:p w:rsidR="008B280F" w:rsidRDefault="008B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80F" w:rsidRDefault="008B280F">
      <w:r>
        <w:separator/>
      </w:r>
    </w:p>
  </w:footnote>
  <w:footnote w:type="continuationSeparator" w:id="0">
    <w:p w:rsidR="008B280F" w:rsidRDefault="008B2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D3C2A" w:rsidP="002D3C2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D3C2A" w:rsidRDefault="002D3C2A" w:rsidP="002D3C2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80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506E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3C2A"/>
    <w:rsid w:val="002D5DF6"/>
    <w:rsid w:val="002E606F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4592"/>
    <w:rsid w:val="004B7AD2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22D3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280F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73B0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4CF4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A7B99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2EDF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3895"/>
    <w:rsid w:val="00CA42E8"/>
    <w:rsid w:val="00CD2D9C"/>
    <w:rsid w:val="00CD5034"/>
    <w:rsid w:val="00CE1E3A"/>
    <w:rsid w:val="00CE5315"/>
    <w:rsid w:val="00CE74A8"/>
    <w:rsid w:val="00CF030F"/>
    <w:rsid w:val="00CF1212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55FD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27932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6423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1299D9C2-80C3-43B0-B034-54483C9F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159</Words>
  <Characters>822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A4804 ACE Statement 10/21/20</vt:lpstr>
    </vt:vector>
  </TitlesOfParts>
  <Manager>R230</Manager>
  <Company>NJ OLS DMU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A4804 ACE Statement 10/21/20</dc:title>
  <dc:subject/>
  <dc:creator>Assembly ACE</dc:creator>
  <cp:keywords>A4804|1|LG |129|0|0|!||</cp:keywords>
  <dc:description/>
  <cp:lastModifiedBy>Bektas, Brenda</cp:lastModifiedBy>
  <cp:revision>2</cp:revision>
  <cp:lastPrinted>1999-09-30T17:29:00Z</cp:lastPrinted>
  <dcterms:created xsi:type="dcterms:W3CDTF">2020-10-23T18:55:00Z</dcterms:created>
  <dcterms:modified xsi:type="dcterms:W3CDTF">2020-10-23T18:55:00Z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