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E2EF5E" w14:textId="2B07BCDA" w:rsidR="00A24B5D" w:rsidRPr="00710A2C" w:rsidRDefault="00A24B5D" w:rsidP="006F5A31">
      <w:pPr>
        <w:spacing w:after="0" w:line="240" w:lineRule="auto"/>
        <w:ind w:right="0" w:firstLine="0"/>
        <w:contextualSpacing/>
        <w:jc w:val="center"/>
        <w:rPr>
          <w:b/>
          <w:bCs/>
          <w:szCs w:val="24"/>
        </w:rPr>
      </w:pPr>
      <w:r w:rsidRPr="00710A2C">
        <w:rPr>
          <w:b/>
          <w:bCs/>
          <w:szCs w:val="24"/>
        </w:rPr>
        <w:t xml:space="preserve">ASSEMBLY BILL NO. </w:t>
      </w:r>
      <w:r w:rsidR="006F5A31" w:rsidRPr="00710A2C">
        <w:rPr>
          <w:b/>
          <w:bCs/>
          <w:szCs w:val="24"/>
        </w:rPr>
        <w:t>4850</w:t>
      </w:r>
    </w:p>
    <w:p w14:paraId="0C05B1C2" w14:textId="77777777" w:rsidR="00A24B5D" w:rsidRPr="00710A2C" w:rsidRDefault="00A24B5D" w:rsidP="00A24B5D">
      <w:pPr>
        <w:spacing w:after="0" w:line="240" w:lineRule="auto"/>
        <w:ind w:right="0" w:firstLine="706"/>
        <w:contextualSpacing/>
        <w:jc w:val="center"/>
        <w:rPr>
          <w:szCs w:val="24"/>
        </w:rPr>
      </w:pPr>
    </w:p>
    <w:p w14:paraId="51811354" w14:textId="77777777" w:rsidR="00A24B5D" w:rsidRPr="00710A2C" w:rsidRDefault="00A24B5D" w:rsidP="00A24B5D">
      <w:pPr>
        <w:spacing w:after="0" w:line="240" w:lineRule="auto"/>
        <w:ind w:right="0" w:firstLine="706"/>
        <w:contextualSpacing/>
        <w:jc w:val="center"/>
        <w:rPr>
          <w:szCs w:val="24"/>
        </w:rPr>
      </w:pPr>
    </w:p>
    <w:p w14:paraId="6E616DAE" w14:textId="323FA287" w:rsidR="00601B93" w:rsidRPr="00710A2C" w:rsidRDefault="00601B93" w:rsidP="00710A2C">
      <w:pPr>
        <w:ind w:firstLine="0"/>
        <w:rPr>
          <w:szCs w:val="24"/>
        </w:rPr>
      </w:pPr>
      <w:r w:rsidRPr="00710A2C">
        <w:rPr>
          <w:szCs w:val="24"/>
        </w:rPr>
        <w:t>To the General Assembly</w:t>
      </w:r>
      <w:r w:rsidR="006F5A31" w:rsidRPr="00710A2C">
        <w:rPr>
          <w:szCs w:val="24"/>
        </w:rPr>
        <w:t>:</w:t>
      </w:r>
    </w:p>
    <w:p w14:paraId="2AB9908B" w14:textId="3C6431A9" w:rsidR="00601B93" w:rsidRPr="00710A2C" w:rsidRDefault="00601B93" w:rsidP="00710A2C">
      <w:pPr>
        <w:rPr>
          <w:szCs w:val="24"/>
        </w:rPr>
      </w:pPr>
      <w:r w:rsidRPr="00710A2C">
        <w:rPr>
          <w:szCs w:val="24"/>
        </w:rPr>
        <w:tab/>
        <w:t xml:space="preserve">Pursuant to Article V, Section I, Paragraph 14 of the New Jersey Constitution, I </w:t>
      </w:r>
      <w:r w:rsidR="0089531C" w:rsidRPr="00710A2C">
        <w:rPr>
          <w:szCs w:val="24"/>
        </w:rPr>
        <w:t>herewith return</w:t>
      </w:r>
      <w:r w:rsidRPr="00710A2C">
        <w:rPr>
          <w:szCs w:val="24"/>
        </w:rPr>
        <w:t xml:space="preserve"> Assembly Bill No.</w:t>
      </w:r>
      <w:r w:rsidR="00D84FB8" w:rsidRPr="00710A2C">
        <w:rPr>
          <w:szCs w:val="24"/>
        </w:rPr>
        <w:t xml:space="preserve"> 4850</w:t>
      </w:r>
      <w:r w:rsidRPr="00710A2C">
        <w:rPr>
          <w:szCs w:val="24"/>
        </w:rPr>
        <w:t xml:space="preserve"> with my recommendations for reconsideration.</w:t>
      </w:r>
    </w:p>
    <w:p w14:paraId="2BEAE05E" w14:textId="7B19D6F0" w:rsidR="00601B93" w:rsidRPr="00710A2C" w:rsidRDefault="00D84FB8" w:rsidP="00710A2C">
      <w:pPr>
        <w:ind w:firstLine="0"/>
        <w:rPr>
          <w:szCs w:val="24"/>
        </w:rPr>
      </w:pPr>
      <w:r w:rsidRPr="00710A2C">
        <w:rPr>
          <w:szCs w:val="24"/>
        </w:rPr>
        <w:tab/>
        <w:t xml:space="preserve">Assembly Bill No. 4850 proposes to </w:t>
      </w:r>
      <w:r w:rsidR="002D26B7" w:rsidRPr="00710A2C">
        <w:rPr>
          <w:szCs w:val="24"/>
        </w:rPr>
        <w:t>expedite</w:t>
      </w:r>
      <w:r w:rsidRPr="00710A2C">
        <w:rPr>
          <w:szCs w:val="24"/>
        </w:rPr>
        <w:t xml:space="preserve"> construction inspection</w:t>
      </w:r>
      <w:r w:rsidR="002D26B7" w:rsidRPr="00710A2C">
        <w:rPr>
          <w:szCs w:val="24"/>
        </w:rPr>
        <w:t>s</w:t>
      </w:r>
      <w:r w:rsidRPr="00710A2C">
        <w:rPr>
          <w:szCs w:val="24"/>
        </w:rPr>
        <w:t xml:space="preserve"> </w:t>
      </w:r>
      <w:r w:rsidR="002D26B7" w:rsidRPr="00710A2C">
        <w:rPr>
          <w:szCs w:val="24"/>
        </w:rPr>
        <w:t>by changing the way</w:t>
      </w:r>
      <w:r w:rsidRPr="00710A2C">
        <w:rPr>
          <w:szCs w:val="24"/>
        </w:rPr>
        <w:t xml:space="preserve"> municipalities enforce the Uniform Construction Code (“UCC”). </w:t>
      </w:r>
      <w:r w:rsidR="00A9486E" w:rsidRPr="00710A2C">
        <w:rPr>
          <w:szCs w:val="24"/>
        </w:rPr>
        <w:t xml:space="preserve"> </w:t>
      </w:r>
      <w:r w:rsidR="009C0F68" w:rsidRPr="00710A2C">
        <w:rPr>
          <w:szCs w:val="24"/>
        </w:rPr>
        <w:t>T</w:t>
      </w:r>
      <w:r w:rsidR="00432D73" w:rsidRPr="00710A2C">
        <w:rPr>
          <w:szCs w:val="24"/>
        </w:rPr>
        <w:t>he</w:t>
      </w:r>
      <w:r w:rsidRPr="00710A2C">
        <w:rPr>
          <w:szCs w:val="24"/>
        </w:rPr>
        <w:t xml:space="preserve"> Department of Community Affairs (“DCA”) </w:t>
      </w:r>
      <w:r w:rsidR="009C0F68" w:rsidRPr="00710A2C">
        <w:rPr>
          <w:szCs w:val="24"/>
        </w:rPr>
        <w:t>would be required</w:t>
      </w:r>
      <w:r w:rsidR="005F0ACA" w:rsidRPr="00710A2C">
        <w:rPr>
          <w:szCs w:val="24"/>
        </w:rPr>
        <w:t xml:space="preserve"> </w:t>
      </w:r>
      <w:r w:rsidR="00377A9D" w:rsidRPr="00710A2C">
        <w:rPr>
          <w:szCs w:val="24"/>
        </w:rPr>
        <w:t xml:space="preserve">to </w:t>
      </w:r>
      <w:r w:rsidR="005F0ACA" w:rsidRPr="00710A2C">
        <w:rPr>
          <w:szCs w:val="24"/>
        </w:rPr>
        <w:t>establish</w:t>
      </w:r>
      <w:r w:rsidRPr="00710A2C">
        <w:rPr>
          <w:szCs w:val="24"/>
        </w:rPr>
        <w:t xml:space="preserve"> rules</w:t>
      </w:r>
      <w:r w:rsidR="00432D73" w:rsidRPr="00710A2C">
        <w:rPr>
          <w:szCs w:val="24"/>
        </w:rPr>
        <w:t xml:space="preserve"> to</w:t>
      </w:r>
      <w:r w:rsidRPr="00710A2C">
        <w:rPr>
          <w:szCs w:val="24"/>
        </w:rPr>
        <w:t xml:space="preserve"> permit local </w:t>
      </w:r>
      <w:r w:rsidR="00F76863" w:rsidRPr="00710A2C">
        <w:rPr>
          <w:szCs w:val="24"/>
        </w:rPr>
        <w:t>code enforcement</w:t>
      </w:r>
      <w:r w:rsidRPr="00710A2C">
        <w:rPr>
          <w:szCs w:val="24"/>
        </w:rPr>
        <w:t xml:space="preserve"> agencies to</w:t>
      </w:r>
      <w:r w:rsidR="002D26B7" w:rsidRPr="00710A2C">
        <w:rPr>
          <w:szCs w:val="24"/>
        </w:rPr>
        <w:t xml:space="preserve"> conduct</w:t>
      </w:r>
      <w:r w:rsidR="00377A9D" w:rsidRPr="00710A2C">
        <w:rPr>
          <w:szCs w:val="24"/>
        </w:rPr>
        <w:t xml:space="preserve"> </w:t>
      </w:r>
      <w:r w:rsidR="002D26B7" w:rsidRPr="00710A2C">
        <w:rPr>
          <w:szCs w:val="24"/>
        </w:rPr>
        <w:t>expedited construction inspections</w:t>
      </w:r>
      <w:r w:rsidR="00377A9D" w:rsidRPr="00710A2C">
        <w:rPr>
          <w:szCs w:val="24"/>
        </w:rPr>
        <w:t xml:space="preserve"> in exchange for a fee</w:t>
      </w:r>
      <w:r w:rsidR="002D26B7" w:rsidRPr="00710A2C">
        <w:rPr>
          <w:szCs w:val="24"/>
        </w:rPr>
        <w:t xml:space="preserve">. </w:t>
      </w:r>
      <w:r w:rsidR="003031CC" w:rsidRPr="00710A2C">
        <w:rPr>
          <w:szCs w:val="24"/>
        </w:rPr>
        <w:t xml:space="preserve"> </w:t>
      </w:r>
      <w:r w:rsidR="002D26B7" w:rsidRPr="00710A2C">
        <w:rPr>
          <w:szCs w:val="24"/>
        </w:rPr>
        <w:t xml:space="preserve">In municipalities that do not </w:t>
      </w:r>
      <w:r w:rsidR="00D77E59" w:rsidRPr="00710A2C">
        <w:rPr>
          <w:szCs w:val="24"/>
        </w:rPr>
        <w:t>offer</w:t>
      </w:r>
      <w:r w:rsidR="002D26B7" w:rsidRPr="00710A2C">
        <w:rPr>
          <w:szCs w:val="24"/>
        </w:rPr>
        <w:t xml:space="preserve"> expedited inspections, project owners would be permitted to select a private </w:t>
      </w:r>
      <w:r w:rsidR="00E114A4" w:rsidRPr="00710A2C">
        <w:rPr>
          <w:szCs w:val="24"/>
        </w:rPr>
        <w:t>entity</w:t>
      </w:r>
      <w:r w:rsidR="00D77E59" w:rsidRPr="00710A2C">
        <w:rPr>
          <w:szCs w:val="24"/>
        </w:rPr>
        <w:t xml:space="preserve">, licensed by DCA, </w:t>
      </w:r>
      <w:r w:rsidR="002D26B7" w:rsidRPr="00710A2C">
        <w:rPr>
          <w:szCs w:val="24"/>
        </w:rPr>
        <w:t>to conduct expedited inspection</w:t>
      </w:r>
      <w:r w:rsidR="000B445B" w:rsidRPr="00710A2C">
        <w:rPr>
          <w:szCs w:val="24"/>
        </w:rPr>
        <w:t>s</w:t>
      </w:r>
      <w:r w:rsidR="002D26B7" w:rsidRPr="00710A2C">
        <w:rPr>
          <w:szCs w:val="24"/>
        </w:rPr>
        <w:t>.</w:t>
      </w:r>
      <w:r w:rsidR="003031CC" w:rsidRPr="00710A2C">
        <w:rPr>
          <w:szCs w:val="24"/>
        </w:rPr>
        <w:t xml:space="preserve"> </w:t>
      </w:r>
      <w:r w:rsidR="008A0128" w:rsidRPr="00710A2C">
        <w:rPr>
          <w:szCs w:val="24"/>
        </w:rPr>
        <w:t xml:space="preserve"> </w:t>
      </w:r>
      <w:r w:rsidR="00A9486E" w:rsidRPr="00710A2C">
        <w:rPr>
          <w:szCs w:val="24"/>
        </w:rPr>
        <w:t xml:space="preserve">The bill </w:t>
      </w:r>
      <w:r w:rsidR="00A8681C" w:rsidRPr="00710A2C">
        <w:rPr>
          <w:szCs w:val="24"/>
        </w:rPr>
        <w:t>would also</w:t>
      </w:r>
      <w:r w:rsidR="009C0F68" w:rsidRPr="00710A2C">
        <w:rPr>
          <w:szCs w:val="24"/>
        </w:rPr>
        <w:t xml:space="preserve"> </w:t>
      </w:r>
      <w:r w:rsidR="007F043A" w:rsidRPr="00710A2C">
        <w:rPr>
          <w:szCs w:val="24"/>
        </w:rPr>
        <w:t>codify into statute an existing DCA regulation</w:t>
      </w:r>
      <w:r w:rsidR="009C0F68" w:rsidRPr="00710A2C">
        <w:rPr>
          <w:szCs w:val="24"/>
        </w:rPr>
        <w:t xml:space="preserve"> that </w:t>
      </w:r>
      <w:r w:rsidR="001525F3" w:rsidRPr="00710A2C">
        <w:rPr>
          <w:szCs w:val="24"/>
        </w:rPr>
        <w:t xml:space="preserve">non-expedited inspections </w:t>
      </w:r>
      <w:r w:rsidR="00F76863" w:rsidRPr="00710A2C">
        <w:rPr>
          <w:szCs w:val="24"/>
        </w:rPr>
        <w:t>o</w:t>
      </w:r>
      <w:r w:rsidR="001525F3" w:rsidRPr="00710A2C">
        <w:rPr>
          <w:szCs w:val="24"/>
        </w:rPr>
        <w:t>ccur</w:t>
      </w:r>
      <w:r w:rsidR="00F76863" w:rsidRPr="00710A2C">
        <w:rPr>
          <w:szCs w:val="24"/>
        </w:rPr>
        <w:t xml:space="preserve"> within three business days of </w:t>
      </w:r>
      <w:r w:rsidR="009C0F68" w:rsidRPr="00710A2C">
        <w:rPr>
          <w:szCs w:val="24"/>
        </w:rPr>
        <w:t>a</w:t>
      </w:r>
      <w:r w:rsidR="00F76863" w:rsidRPr="00710A2C">
        <w:rPr>
          <w:szCs w:val="24"/>
        </w:rPr>
        <w:t xml:space="preserve"> requested inspection date</w:t>
      </w:r>
      <w:r w:rsidR="009C0F68" w:rsidRPr="00710A2C">
        <w:rPr>
          <w:szCs w:val="24"/>
        </w:rPr>
        <w:t>, as long as the owner makes the request at least 24 hours prior to the desired date</w:t>
      </w:r>
      <w:r w:rsidR="00F76863" w:rsidRPr="00710A2C">
        <w:rPr>
          <w:szCs w:val="24"/>
        </w:rPr>
        <w:t>.</w:t>
      </w:r>
      <w:r w:rsidR="00A9486E" w:rsidRPr="00710A2C">
        <w:rPr>
          <w:szCs w:val="24"/>
        </w:rPr>
        <w:t xml:space="preserve">  </w:t>
      </w:r>
      <w:r w:rsidR="009C0F68" w:rsidRPr="00710A2C">
        <w:rPr>
          <w:szCs w:val="24"/>
        </w:rPr>
        <w:t>I</w:t>
      </w:r>
      <w:r w:rsidR="00A9486E" w:rsidRPr="00710A2C">
        <w:rPr>
          <w:szCs w:val="24"/>
        </w:rPr>
        <w:t xml:space="preserve">f the local agency fails to </w:t>
      </w:r>
      <w:r w:rsidR="00CB3B56" w:rsidRPr="00710A2C">
        <w:rPr>
          <w:szCs w:val="24"/>
        </w:rPr>
        <w:t>comply with</w:t>
      </w:r>
      <w:r w:rsidR="00A9486E" w:rsidRPr="00710A2C">
        <w:rPr>
          <w:szCs w:val="24"/>
        </w:rPr>
        <w:t xml:space="preserve"> the statutory timeline, </w:t>
      </w:r>
      <w:r w:rsidR="00CB3B56" w:rsidRPr="00710A2C">
        <w:rPr>
          <w:szCs w:val="24"/>
        </w:rPr>
        <w:t>the owner</w:t>
      </w:r>
      <w:r w:rsidR="00A9486E" w:rsidRPr="00710A2C">
        <w:rPr>
          <w:szCs w:val="24"/>
        </w:rPr>
        <w:t xml:space="preserve"> would be able to retain</w:t>
      </w:r>
      <w:r w:rsidR="0030426A" w:rsidRPr="00710A2C">
        <w:rPr>
          <w:szCs w:val="24"/>
        </w:rPr>
        <w:t xml:space="preserve"> </w:t>
      </w:r>
      <w:r w:rsidR="00A9486E" w:rsidRPr="00710A2C">
        <w:rPr>
          <w:szCs w:val="24"/>
        </w:rPr>
        <w:t xml:space="preserve">a private </w:t>
      </w:r>
      <w:r w:rsidR="00E114A4" w:rsidRPr="00710A2C">
        <w:rPr>
          <w:szCs w:val="24"/>
        </w:rPr>
        <w:t>entity</w:t>
      </w:r>
      <w:r w:rsidR="00A9486E" w:rsidRPr="00710A2C">
        <w:rPr>
          <w:szCs w:val="24"/>
        </w:rPr>
        <w:t xml:space="preserve"> to perform the remainder of </w:t>
      </w:r>
      <w:r w:rsidR="00FC23EB" w:rsidRPr="00710A2C">
        <w:rPr>
          <w:szCs w:val="24"/>
        </w:rPr>
        <w:t xml:space="preserve">the </w:t>
      </w:r>
      <w:r w:rsidR="00A9486E" w:rsidRPr="00710A2C">
        <w:rPr>
          <w:szCs w:val="24"/>
        </w:rPr>
        <w:t>inspections for the project</w:t>
      </w:r>
      <w:r w:rsidR="005658C2" w:rsidRPr="00710A2C">
        <w:rPr>
          <w:szCs w:val="24"/>
        </w:rPr>
        <w:t>, with oversight by the local agency</w:t>
      </w:r>
      <w:r w:rsidR="00A9486E" w:rsidRPr="00710A2C">
        <w:rPr>
          <w:szCs w:val="24"/>
        </w:rPr>
        <w:t>.</w:t>
      </w:r>
      <w:r w:rsidR="003C2BDA" w:rsidRPr="00710A2C">
        <w:rPr>
          <w:szCs w:val="24"/>
        </w:rPr>
        <w:t xml:space="preserve"> </w:t>
      </w:r>
      <w:r w:rsidR="00A9486E" w:rsidRPr="00710A2C">
        <w:rPr>
          <w:szCs w:val="24"/>
        </w:rPr>
        <w:t xml:space="preserve">  </w:t>
      </w:r>
    </w:p>
    <w:p w14:paraId="6CAE2EA4" w14:textId="32C2D524" w:rsidR="00601B93" w:rsidRPr="00710A2C" w:rsidRDefault="003C2BDA" w:rsidP="00710A2C">
      <w:pPr>
        <w:ind w:firstLine="0"/>
        <w:rPr>
          <w:szCs w:val="24"/>
        </w:rPr>
      </w:pPr>
      <w:r w:rsidRPr="00710A2C">
        <w:rPr>
          <w:szCs w:val="24"/>
        </w:rPr>
        <w:tab/>
        <w:t xml:space="preserve">I commend the bill’s sponsors for </w:t>
      </w:r>
      <w:r w:rsidR="00074975" w:rsidRPr="00710A2C">
        <w:rPr>
          <w:szCs w:val="24"/>
        </w:rPr>
        <w:t>seeking</w:t>
      </w:r>
      <w:r w:rsidRPr="00710A2C">
        <w:rPr>
          <w:szCs w:val="24"/>
        </w:rPr>
        <w:t xml:space="preserve"> to facilitate </w:t>
      </w:r>
      <w:r w:rsidR="00413116" w:rsidRPr="00710A2C">
        <w:rPr>
          <w:szCs w:val="24"/>
        </w:rPr>
        <w:t>speedy</w:t>
      </w:r>
      <w:r w:rsidRPr="00710A2C">
        <w:rPr>
          <w:szCs w:val="24"/>
        </w:rPr>
        <w:t xml:space="preserve"> construction inspections.</w:t>
      </w:r>
      <w:r w:rsidR="00DB5C0E" w:rsidRPr="00710A2C">
        <w:rPr>
          <w:szCs w:val="24"/>
        </w:rPr>
        <w:t xml:space="preserve"> </w:t>
      </w:r>
      <w:r w:rsidRPr="00710A2C">
        <w:rPr>
          <w:szCs w:val="24"/>
        </w:rPr>
        <w:t xml:space="preserve"> </w:t>
      </w:r>
      <w:r w:rsidR="00A83BCF" w:rsidRPr="00710A2C">
        <w:rPr>
          <w:szCs w:val="24"/>
        </w:rPr>
        <w:t xml:space="preserve">With </w:t>
      </w:r>
      <w:r w:rsidR="00A8681C" w:rsidRPr="00710A2C">
        <w:rPr>
          <w:szCs w:val="24"/>
        </w:rPr>
        <w:t>this</w:t>
      </w:r>
      <w:r w:rsidR="00EA2A1D" w:rsidRPr="00710A2C">
        <w:rPr>
          <w:szCs w:val="24"/>
        </w:rPr>
        <w:t xml:space="preserve"> same</w:t>
      </w:r>
      <w:r w:rsidR="00A83BCF" w:rsidRPr="00710A2C">
        <w:rPr>
          <w:szCs w:val="24"/>
        </w:rPr>
        <w:t xml:space="preserve"> goal in mind, </w:t>
      </w:r>
      <w:r w:rsidR="00413116" w:rsidRPr="00710A2C">
        <w:rPr>
          <w:szCs w:val="24"/>
        </w:rPr>
        <w:t xml:space="preserve">my </w:t>
      </w:r>
      <w:r w:rsidR="00A83BCF" w:rsidRPr="00710A2C">
        <w:rPr>
          <w:szCs w:val="24"/>
        </w:rPr>
        <w:t>Ad</w:t>
      </w:r>
      <w:r w:rsidR="00413116" w:rsidRPr="00710A2C">
        <w:rPr>
          <w:szCs w:val="24"/>
        </w:rPr>
        <w:t xml:space="preserve">ministration has </w:t>
      </w:r>
      <w:r w:rsidR="00A83BCF" w:rsidRPr="00710A2C">
        <w:rPr>
          <w:szCs w:val="24"/>
        </w:rPr>
        <w:t>ramped up</w:t>
      </w:r>
      <w:r w:rsidR="00413116" w:rsidRPr="00710A2C">
        <w:rPr>
          <w:szCs w:val="24"/>
        </w:rPr>
        <w:t xml:space="preserve"> efforts to mak</w:t>
      </w:r>
      <w:r w:rsidR="00EA2A1D" w:rsidRPr="00710A2C">
        <w:rPr>
          <w:szCs w:val="24"/>
        </w:rPr>
        <w:t>e</w:t>
      </w:r>
      <w:r w:rsidR="00413116" w:rsidRPr="00710A2C">
        <w:rPr>
          <w:szCs w:val="24"/>
        </w:rPr>
        <w:t xml:space="preserve"> the construction permitting </w:t>
      </w:r>
      <w:r w:rsidR="00A83BCF" w:rsidRPr="00710A2C">
        <w:rPr>
          <w:szCs w:val="24"/>
        </w:rPr>
        <w:t xml:space="preserve">and inspection </w:t>
      </w:r>
      <w:r w:rsidR="00413116" w:rsidRPr="00710A2C">
        <w:rPr>
          <w:szCs w:val="24"/>
        </w:rPr>
        <w:t xml:space="preserve">system more efficient. </w:t>
      </w:r>
      <w:r w:rsidR="00DB5C0E" w:rsidRPr="00710A2C">
        <w:rPr>
          <w:szCs w:val="24"/>
        </w:rPr>
        <w:t xml:space="preserve"> </w:t>
      </w:r>
      <w:r w:rsidR="00EA2A1D" w:rsidRPr="00710A2C">
        <w:rPr>
          <w:szCs w:val="24"/>
        </w:rPr>
        <w:t>This</w:t>
      </w:r>
      <w:r w:rsidR="00413116" w:rsidRPr="00710A2C">
        <w:rPr>
          <w:szCs w:val="24"/>
        </w:rPr>
        <w:t xml:space="preserve"> </w:t>
      </w:r>
      <w:r w:rsidR="00EA2A1D" w:rsidRPr="00710A2C">
        <w:rPr>
          <w:szCs w:val="24"/>
        </w:rPr>
        <w:t xml:space="preserve">year’s budget, for example, </w:t>
      </w:r>
      <w:r w:rsidR="00413116" w:rsidRPr="00710A2C">
        <w:rPr>
          <w:szCs w:val="24"/>
        </w:rPr>
        <w:t xml:space="preserve">appropriated $5 million to DCA “to support activities to increase the production of affordable housing by streamlining the permitting and construction review processes at the State and municipal levels.” </w:t>
      </w:r>
      <w:r w:rsidR="003031CC" w:rsidRPr="00710A2C">
        <w:rPr>
          <w:szCs w:val="24"/>
        </w:rPr>
        <w:t xml:space="preserve"> </w:t>
      </w:r>
      <w:r w:rsidR="00977C2E" w:rsidRPr="00710A2C">
        <w:rPr>
          <w:szCs w:val="24"/>
        </w:rPr>
        <w:t xml:space="preserve">P.L.2021, c.133, p.38. </w:t>
      </w:r>
      <w:r w:rsidR="00DB5C0E" w:rsidRPr="00710A2C">
        <w:rPr>
          <w:szCs w:val="24"/>
        </w:rPr>
        <w:t xml:space="preserve"> </w:t>
      </w:r>
      <w:r w:rsidR="00977C2E" w:rsidRPr="00710A2C">
        <w:rPr>
          <w:szCs w:val="24"/>
        </w:rPr>
        <w:t xml:space="preserve">And DCA has been taking a more proactive approach to helping local agencies improve their systems and clear backlogs.  </w:t>
      </w:r>
    </w:p>
    <w:p w14:paraId="2B228ACB" w14:textId="32E71FF3" w:rsidR="00601B93" w:rsidRPr="00710A2C" w:rsidRDefault="002C286F" w:rsidP="00710A2C">
      <w:pPr>
        <w:ind w:firstLine="0"/>
        <w:rPr>
          <w:szCs w:val="24"/>
        </w:rPr>
      </w:pPr>
      <w:r w:rsidRPr="00710A2C">
        <w:rPr>
          <w:szCs w:val="24"/>
        </w:rPr>
        <w:lastRenderedPageBreak/>
        <w:tab/>
        <w:t>While I share with my partne</w:t>
      </w:r>
      <w:bookmarkStart w:id="0" w:name="_GoBack"/>
      <w:bookmarkEnd w:id="0"/>
      <w:r w:rsidRPr="00710A2C">
        <w:rPr>
          <w:szCs w:val="24"/>
        </w:rPr>
        <w:t xml:space="preserve">rs in the Legislature the </w:t>
      </w:r>
      <w:r w:rsidR="00EA2A1D" w:rsidRPr="00710A2C">
        <w:rPr>
          <w:szCs w:val="24"/>
        </w:rPr>
        <w:t xml:space="preserve">desire for residential and commercial real estate development to proceed without </w:t>
      </w:r>
      <w:r w:rsidR="00377A9D" w:rsidRPr="00710A2C">
        <w:rPr>
          <w:szCs w:val="24"/>
        </w:rPr>
        <w:t xml:space="preserve">unnecessary </w:t>
      </w:r>
      <w:r w:rsidR="00EA2A1D" w:rsidRPr="00710A2C">
        <w:rPr>
          <w:szCs w:val="24"/>
        </w:rPr>
        <w:t>delay</w:t>
      </w:r>
      <w:r w:rsidRPr="00710A2C">
        <w:rPr>
          <w:szCs w:val="24"/>
        </w:rPr>
        <w:t xml:space="preserve">, I have substantial reservations about the proposed method for achieving </w:t>
      </w:r>
      <w:r w:rsidR="00EA2A1D" w:rsidRPr="00710A2C">
        <w:rPr>
          <w:szCs w:val="24"/>
        </w:rPr>
        <w:t>that goal</w:t>
      </w:r>
      <w:r w:rsidRPr="00710A2C">
        <w:rPr>
          <w:szCs w:val="24"/>
        </w:rPr>
        <w:t xml:space="preserve">. </w:t>
      </w:r>
      <w:r w:rsidR="003031CC" w:rsidRPr="00710A2C">
        <w:rPr>
          <w:szCs w:val="24"/>
        </w:rPr>
        <w:t xml:space="preserve"> </w:t>
      </w:r>
      <w:r w:rsidR="00A83BCF" w:rsidRPr="00710A2C">
        <w:rPr>
          <w:szCs w:val="24"/>
        </w:rPr>
        <w:t xml:space="preserve">As we work to build a stronger and fairer New Jersey, it is paramount that </w:t>
      </w:r>
      <w:r w:rsidR="00EA2A1D" w:rsidRPr="00710A2C">
        <w:rPr>
          <w:szCs w:val="24"/>
        </w:rPr>
        <w:t>we preserve</w:t>
      </w:r>
      <w:r w:rsidR="00A83BCF" w:rsidRPr="00710A2C">
        <w:rPr>
          <w:szCs w:val="24"/>
        </w:rPr>
        <w:t xml:space="preserve"> the </w:t>
      </w:r>
      <w:r w:rsidR="00A67F16" w:rsidRPr="00710A2C">
        <w:rPr>
          <w:szCs w:val="24"/>
        </w:rPr>
        <w:t>components of our construction code that make it one of the strongest in the country</w:t>
      </w:r>
      <w:r w:rsidR="00EA2A1D" w:rsidRPr="00710A2C">
        <w:rPr>
          <w:szCs w:val="24"/>
        </w:rPr>
        <w:t xml:space="preserve"> and</w:t>
      </w:r>
      <w:r w:rsidR="00A55FBE" w:rsidRPr="00710A2C">
        <w:rPr>
          <w:szCs w:val="24"/>
        </w:rPr>
        <w:t xml:space="preserve"> continue to</w:t>
      </w:r>
      <w:r w:rsidR="00EA2A1D" w:rsidRPr="00710A2C">
        <w:rPr>
          <w:szCs w:val="24"/>
        </w:rPr>
        <w:t xml:space="preserve"> ensure </w:t>
      </w:r>
      <w:r w:rsidR="00A67F16" w:rsidRPr="00710A2C">
        <w:rPr>
          <w:szCs w:val="24"/>
        </w:rPr>
        <w:t>t</w:t>
      </w:r>
      <w:r w:rsidR="00A55FBE" w:rsidRPr="00710A2C">
        <w:rPr>
          <w:szCs w:val="24"/>
        </w:rPr>
        <w:t>hat t</w:t>
      </w:r>
      <w:r w:rsidR="00A67F16" w:rsidRPr="00710A2C">
        <w:rPr>
          <w:szCs w:val="24"/>
        </w:rPr>
        <w:t>he system works for everyone</w:t>
      </w:r>
      <w:r w:rsidR="00EA2A1D" w:rsidRPr="00710A2C">
        <w:rPr>
          <w:szCs w:val="24"/>
        </w:rPr>
        <w:t xml:space="preserve">. </w:t>
      </w:r>
      <w:r w:rsidR="00A67F16" w:rsidRPr="00710A2C">
        <w:rPr>
          <w:szCs w:val="24"/>
        </w:rPr>
        <w:t xml:space="preserve"> </w:t>
      </w:r>
      <w:r w:rsidR="00EA2A1D" w:rsidRPr="00710A2C">
        <w:rPr>
          <w:szCs w:val="24"/>
        </w:rPr>
        <w:t>I</w:t>
      </w:r>
      <w:r w:rsidR="00A67F16" w:rsidRPr="00710A2C">
        <w:rPr>
          <w:szCs w:val="24"/>
        </w:rPr>
        <w:t>n this case</w:t>
      </w:r>
      <w:r w:rsidR="00EA2A1D" w:rsidRPr="00710A2C">
        <w:rPr>
          <w:szCs w:val="24"/>
        </w:rPr>
        <w:t>,</w:t>
      </w:r>
      <w:r w:rsidR="00A67F16" w:rsidRPr="00710A2C">
        <w:rPr>
          <w:szCs w:val="24"/>
        </w:rPr>
        <w:t xml:space="preserve"> </w:t>
      </w:r>
      <w:r w:rsidR="00413116" w:rsidRPr="00710A2C">
        <w:rPr>
          <w:szCs w:val="24"/>
        </w:rPr>
        <w:t>I am concerned that</w:t>
      </w:r>
      <w:r w:rsidR="0063340F" w:rsidRPr="00710A2C">
        <w:rPr>
          <w:szCs w:val="24"/>
        </w:rPr>
        <w:t xml:space="preserve"> </w:t>
      </w:r>
      <w:r w:rsidR="00413116" w:rsidRPr="00710A2C">
        <w:rPr>
          <w:szCs w:val="24"/>
        </w:rPr>
        <w:t xml:space="preserve">allowing </w:t>
      </w:r>
      <w:r w:rsidR="001D49F1" w:rsidRPr="00710A2C">
        <w:rPr>
          <w:szCs w:val="24"/>
        </w:rPr>
        <w:t>expedited inspections</w:t>
      </w:r>
      <w:r w:rsidR="00384241" w:rsidRPr="00710A2C">
        <w:rPr>
          <w:szCs w:val="24"/>
        </w:rPr>
        <w:t xml:space="preserve"> in exchange for an additional fee</w:t>
      </w:r>
      <w:r w:rsidR="001D49F1" w:rsidRPr="00710A2C">
        <w:rPr>
          <w:szCs w:val="24"/>
        </w:rPr>
        <w:t xml:space="preserve"> </w:t>
      </w:r>
      <w:r w:rsidR="00A8681C" w:rsidRPr="00710A2C">
        <w:rPr>
          <w:szCs w:val="24"/>
        </w:rPr>
        <w:t>c</w:t>
      </w:r>
      <w:r w:rsidR="00413116" w:rsidRPr="00710A2C">
        <w:rPr>
          <w:szCs w:val="24"/>
        </w:rPr>
        <w:t>ould create</w:t>
      </w:r>
      <w:r w:rsidR="001D49F1" w:rsidRPr="00710A2C">
        <w:rPr>
          <w:szCs w:val="24"/>
        </w:rPr>
        <w:t xml:space="preserve"> a two-track system </w:t>
      </w:r>
      <w:r w:rsidR="0094228B" w:rsidRPr="00710A2C">
        <w:rPr>
          <w:szCs w:val="24"/>
        </w:rPr>
        <w:t xml:space="preserve">that </w:t>
      </w:r>
      <w:r w:rsidR="00384241" w:rsidRPr="00710A2C">
        <w:rPr>
          <w:szCs w:val="24"/>
        </w:rPr>
        <w:t xml:space="preserve">moves </w:t>
      </w:r>
      <w:r w:rsidR="001D49F1" w:rsidRPr="00710A2C">
        <w:rPr>
          <w:szCs w:val="24"/>
        </w:rPr>
        <w:t>smaller developers and homeowners to the back of the line</w:t>
      </w:r>
      <w:r w:rsidR="00384241" w:rsidRPr="00710A2C">
        <w:rPr>
          <w:szCs w:val="24"/>
        </w:rPr>
        <w:t xml:space="preserve"> in favor of </w:t>
      </w:r>
      <w:r w:rsidR="00A8681C" w:rsidRPr="00710A2C">
        <w:rPr>
          <w:szCs w:val="24"/>
        </w:rPr>
        <w:t>those who</w:t>
      </w:r>
      <w:r w:rsidR="00384241" w:rsidRPr="00710A2C">
        <w:rPr>
          <w:szCs w:val="24"/>
        </w:rPr>
        <w:t xml:space="preserve"> can pay a premium</w:t>
      </w:r>
      <w:r w:rsidR="001D49F1" w:rsidRPr="00710A2C">
        <w:rPr>
          <w:szCs w:val="24"/>
        </w:rPr>
        <w:t xml:space="preserve">. </w:t>
      </w:r>
      <w:r w:rsidR="00DB5C0E" w:rsidRPr="00710A2C">
        <w:rPr>
          <w:szCs w:val="24"/>
        </w:rPr>
        <w:t xml:space="preserve"> </w:t>
      </w:r>
      <w:r w:rsidR="00413116" w:rsidRPr="00710A2C">
        <w:rPr>
          <w:szCs w:val="24"/>
        </w:rPr>
        <w:t>And</w:t>
      </w:r>
      <w:r w:rsidR="00A8681C" w:rsidRPr="00710A2C">
        <w:rPr>
          <w:szCs w:val="24"/>
        </w:rPr>
        <w:t>,</w:t>
      </w:r>
      <w:r w:rsidR="00413116" w:rsidRPr="00710A2C">
        <w:rPr>
          <w:szCs w:val="24"/>
        </w:rPr>
        <w:t xml:space="preserve"> </w:t>
      </w:r>
      <w:r w:rsidR="00B41866" w:rsidRPr="00710A2C">
        <w:rPr>
          <w:szCs w:val="24"/>
        </w:rPr>
        <w:t xml:space="preserve">while I am certain this was not the intent of the bill’s sponsors, </w:t>
      </w:r>
      <w:r w:rsidR="00413116" w:rsidRPr="00710A2C">
        <w:rPr>
          <w:szCs w:val="24"/>
        </w:rPr>
        <w:t xml:space="preserve">granting private entities </w:t>
      </w:r>
      <w:r w:rsidR="00877E62" w:rsidRPr="00710A2C">
        <w:rPr>
          <w:szCs w:val="24"/>
        </w:rPr>
        <w:t xml:space="preserve">broad </w:t>
      </w:r>
      <w:r w:rsidR="00FC3A1B" w:rsidRPr="00710A2C">
        <w:rPr>
          <w:szCs w:val="24"/>
        </w:rPr>
        <w:t>discretion to conduct</w:t>
      </w:r>
      <w:r w:rsidR="008437EF" w:rsidRPr="00710A2C">
        <w:rPr>
          <w:szCs w:val="24"/>
        </w:rPr>
        <w:t xml:space="preserve"> </w:t>
      </w:r>
      <w:r w:rsidR="00413116" w:rsidRPr="00710A2C">
        <w:rPr>
          <w:szCs w:val="24"/>
        </w:rPr>
        <w:t xml:space="preserve">construction inspections </w:t>
      </w:r>
      <w:r w:rsidR="004766BC" w:rsidRPr="00710A2C">
        <w:rPr>
          <w:szCs w:val="24"/>
        </w:rPr>
        <w:t xml:space="preserve">when local agencies do not meet their deadlines </w:t>
      </w:r>
      <w:r w:rsidR="00413116" w:rsidRPr="00710A2C">
        <w:rPr>
          <w:szCs w:val="24"/>
        </w:rPr>
        <w:t xml:space="preserve">creates an appearance of bias </w:t>
      </w:r>
      <w:r w:rsidR="00A8681C" w:rsidRPr="00710A2C">
        <w:rPr>
          <w:szCs w:val="24"/>
        </w:rPr>
        <w:t>in favor of</w:t>
      </w:r>
      <w:r w:rsidR="00384241" w:rsidRPr="00710A2C">
        <w:rPr>
          <w:szCs w:val="24"/>
        </w:rPr>
        <w:t xml:space="preserve"> those</w:t>
      </w:r>
      <w:r w:rsidR="008437EF" w:rsidRPr="00710A2C">
        <w:rPr>
          <w:szCs w:val="24"/>
        </w:rPr>
        <w:t xml:space="preserve"> who can afford private inspections</w:t>
      </w:r>
      <w:r w:rsidR="00413116" w:rsidRPr="00710A2C">
        <w:rPr>
          <w:szCs w:val="24"/>
        </w:rPr>
        <w:t xml:space="preserve">. </w:t>
      </w:r>
      <w:r w:rsidR="00DB5C0E" w:rsidRPr="00710A2C">
        <w:rPr>
          <w:szCs w:val="24"/>
        </w:rPr>
        <w:t xml:space="preserve"> </w:t>
      </w:r>
    </w:p>
    <w:p w14:paraId="00757855" w14:textId="25F32259" w:rsidR="000F06A2" w:rsidRPr="00710A2C" w:rsidRDefault="00977C2E" w:rsidP="00710A2C">
      <w:pPr>
        <w:ind w:firstLine="0"/>
        <w:rPr>
          <w:szCs w:val="24"/>
        </w:rPr>
      </w:pPr>
      <w:r w:rsidRPr="00710A2C">
        <w:rPr>
          <w:szCs w:val="24"/>
        </w:rPr>
        <w:tab/>
      </w:r>
      <w:r w:rsidR="00377A9D" w:rsidRPr="00710A2C">
        <w:rPr>
          <w:szCs w:val="24"/>
        </w:rPr>
        <w:t>W</w:t>
      </w:r>
      <w:r w:rsidR="00460340" w:rsidRPr="00710A2C">
        <w:rPr>
          <w:szCs w:val="24"/>
        </w:rPr>
        <w:t>hile i</w:t>
      </w:r>
      <w:r w:rsidRPr="00710A2C">
        <w:rPr>
          <w:szCs w:val="24"/>
        </w:rPr>
        <w:t>t is true that</w:t>
      </w:r>
      <w:r w:rsidR="00877E62" w:rsidRPr="00710A2C">
        <w:rPr>
          <w:szCs w:val="24"/>
        </w:rPr>
        <w:t xml:space="preserve"> </w:t>
      </w:r>
      <w:r w:rsidR="00DB5C0E" w:rsidRPr="00710A2C">
        <w:rPr>
          <w:szCs w:val="24"/>
        </w:rPr>
        <w:t xml:space="preserve">DCA and local </w:t>
      </w:r>
      <w:r w:rsidR="003E45C9" w:rsidRPr="00710A2C">
        <w:rPr>
          <w:szCs w:val="24"/>
        </w:rPr>
        <w:t>agencies</w:t>
      </w:r>
      <w:r w:rsidR="00DB5C0E" w:rsidRPr="00710A2C">
        <w:rPr>
          <w:szCs w:val="24"/>
        </w:rPr>
        <w:t xml:space="preserve"> </w:t>
      </w:r>
      <w:r w:rsidR="00877E62" w:rsidRPr="00710A2C">
        <w:rPr>
          <w:szCs w:val="24"/>
        </w:rPr>
        <w:t xml:space="preserve">would </w:t>
      </w:r>
      <w:r w:rsidR="00DB5C0E" w:rsidRPr="00710A2C">
        <w:rPr>
          <w:szCs w:val="24"/>
        </w:rPr>
        <w:t xml:space="preserve">retain substantial oversight over private entities and </w:t>
      </w:r>
      <w:r w:rsidR="003E45C9" w:rsidRPr="00710A2C">
        <w:rPr>
          <w:szCs w:val="24"/>
        </w:rPr>
        <w:t xml:space="preserve">local </w:t>
      </w:r>
      <w:r w:rsidR="00460340" w:rsidRPr="00710A2C">
        <w:rPr>
          <w:szCs w:val="24"/>
        </w:rPr>
        <w:t xml:space="preserve">agencies </w:t>
      </w:r>
      <w:r w:rsidR="00877E62" w:rsidRPr="00710A2C">
        <w:rPr>
          <w:szCs w:val="24"/>
        </w:rPr>
        <w:t xml:space="preserve">would </w:t>
      </w:r>
      <w:r w:rsidR="00460340" w:rsidRPr="00710A2C">
        <w:rPr>
          <w:szCs w:val="24"/>
        </w:rPr>
        <w:t>continue to make</w:t>
      </w:r>
      <w:r w:rsidR="003E45C9" w:rsidRPr="00710A2C">
        <w:rPr>
          <w:szCs w:val="24"/>
        </w:rPr>
        <w:t xml:space="preserve"> the ultimate decision</w:t>
      </w:r>
      <w:r w:rsidR="00460340" w:rsidRPr="00710A2C">
        <w:rPr>
          <w:szCs w:val="24"/>
        </w:rPr>
        <w:t>s</w:t>
      </w:r>
      <w:r w:rsidR="003E45C9" w:rsidRPr="00710A2C">
        <w:rPr>
          <w:szCs w:val="24"/>
        </w:rPr>
        <w:t xml:space="preserve"> </w:t>
      </w:r>
      <w:r w:rsidR="00460340" w:rsidRPr="00710A2C">
        <w:rPr>
          <w:szCs w:val="24"/>
        </w:rPr>
        <w:t xml:space="preserve">regarding </w:t>
      </w:r>
      <w:r w:rsidR="003E45C9" w:rsidRPr="00710A2C">
        <w:rPr>
          <w:szCs w:val="24"/>
        </w:rPr>
        <w:t>whether to issue a certificate of occupancy</w:t>
      </w:r>
      <w:r w:rsidR="00460340" w:rsidRPr="00710A2C">
        <w:rPr>
          <w:szCs w:val="24"/>
        </w:rPr>
        <w:t>,</w:t>
      </w:r>
      <w:r w:rsidR="003E45C9" w:rsidRPr="00710A2C">
        <w:rPr>
          <w:szCs w:val="24"/>
        </w:rPr>
        <w:t xml:space="preserve"> the resources required to license, authorize, and oversee private entities would be </w:t>
      </w:r>
      <w:r w:rsidR="00B41866" w:rsidRPr="00710A2C">
        <w:rPr>
          <w:szCs w:val="24"/>
        </w:rPr>
        <w:t>considerable</w:t>
      </w:r>
      <w:r w:rsidR="003E45C9" w:rsidRPr="00710A2C">
        <w:rPr>
          <w:szCs w:val="24"/>
        </w:rPr>
        <w:t xml:space="preserve">, drawing attention from </w:t>
      </w:r>
      <w:r w:rsidR="004766BC" w:rsidRPr="00710A2C">
        <w:rPr>
          <w:szCs w:val="24"/>
        </w:rPr>
        <w:t>DCA’s and local agencies’</w:t>
      </w:r>
      <w:r w:rsidR="003E45C9" w:rsidRPr="00710A2C">
        <w:rPr>
          <w:szCs w:val="24"/>
        </w:rPr>
        <w:t xml:space="preserve"> </w:t>
      </w:r>
      <w:r w:rsidR="00B41866" w:rsidRPr="00710A2C">
        <w:rPr>
          <w:szCs w:val="24"/>
        </w:rPr>
        <w:t>core</w:t>
      </w:r>
      <w:r w:rsidR="003E45C9" w:rsidRPr="00710A2C">
        <w:rPr>
          <w:szCs w:val="24"/>
        </w:rPr>
        <w:t xml:space="preserve"> work</w:t>
      </w:r>
      <w:r w:rsidR="00A55FBE" w:rsidRPr="00710A2C">
        <w:rPr>
          <w:szCs w:val="24"/>
        </w:rPr>
        <w:t xml:space="preserve"> and</w:t>
      </w:r>
      <w:r w:rsidR="003E45C9" w:rsidRPr="00710A2C">
        <w:rPr>
          <w:szCs w:val="24"/>
        </w:rPr>
        <w:t xml:space="preserve"> making it even more difficult for local agencies to meet their deadlines.</w:t>
      </w:r>
      <w:r w:rsidR="003031CC" w:rsidRPr="00710A2C">
        <w:rPr>
          <w:szCs w:val="24"/>
        </w:rPr>
        <w:t xml:space="preserve"> </w:t>
      </w:r>
      <w:r w:rsidR="003E45C9" w:rsidRPr="00710A2C">
        <w:rPr>
          <w:szCs w:val="24"/>
        </w:rPr>
        <w:t xml:space="preserve"> On top of that, private entities would be taking</w:t>
      </w:r>
      <w:r w:rsidR="00B41866" w:rsidRPr="00710A2C">
        <w:rPr>
          <w:szCs w:val="24"/>
        </w:rPr>
        <w:t xml:space="preserve"> from local agencies</w:t>
      </w:r>
      <w:r w:rsidR="003E45C9" w:rsidRPr="00710A2C">
        <w:rPr>
          <w:szCs w:val="24"/>
        </w:rPr>
        <w:t xml:space="preserve"> not only much-needed operating revenue, but also experienced </w:t>
      </w:r>
      <w:r w:rsidR="000F06A2" w:rsidRPr="00710A2C">
        <w:rPr>
          <w:szCs w:val="24"/>
        </w:rPr>
        <w:t>code officials</w:t>
      </w:r>
      <w:r w:rsidR="003E45C9" w:rsidRPr="00710A2C">
        <w:rPr>
          <w:szCs w:val="24"/>
        </w:rPr>
        <w:t xml:space="preserve">, at a time when </w:t>
      </w:r>
      <w:r w:rsidR="00B41866" w:rsidRPr="00710A2C">
        <w:rPr>
          <w:szCs w:val="24"/>
        </w:rPr>
        <w:t>these officials</w:t>
      </w:r>
      <w:r w:rsidR="003E45C9" w:rsidRPr="00710A2C">
        <w:rPr>
          <w:szCs w:val="24"/>
        </w:rPr>
        <w:t xml:space="preserve"> </w:t>
      </w:r>
      <w:r w:rsidR="00B41866" w:rsidRPr="00710A2C">
        <w:rPr>
          <w:szCs w:val="24"/>
        </w:rPr>
        <w:t>are in high demand.</w:t>
      </w:r>
    </w:p>
    <w:p w14:paraId="18586044" w14:textId="45BFDEFC" w:rsidR="00460340" w:rsidRPr="00710A2C" w:rsidRDefault="000F06A2" w:rsidP="00710A2C">
      <w:pPr>
        <w:ind w:firstLine="0"/>
        <w:rPr>
          <w:szCs w:val="24"/>
        </w:rPr>
      </w:pPr>
      <w:r w:rsidRPr="00710A2C">
        <w:rPr>
          <w:szCs w:val="24"/>
        </w:rPr>
        <w:tab/>
        <w:t xml:space="preserve">Nevertheless, </w:t>
      </w:r>
      <w:r w:rsidR="004766BC" w:rsidRPr="00710A2C">
        <w:rPr>
          <w:szCs w:val="24"/>
        </w:rPr>
        <w:t>I agree that it is</w:t>
      </w:r>
      <w:r w:rsidR="005259CF" w:rsidRPr="00710A2C">
        <w:rPr>
          <w:szCs w:val="24"/>
        </w:rPr>
        <w:t xml:space="preserve"> necessary for </w:t>
      </w:r>
      <w:r w:rsidR="00074975" w:rsidRPr="00710A2C">
        <w:rPr>
          <w:szCs w:val="24"/>
        </w:rPr>
        <w:t xml:space="preserve">all of </w:t>
      </w:r>
      <w:r w:rsidR="005259CF" w:rsidRPr="00710A2C">
        <w:rPr>
          <w:szCs w:val="24"/>
        </w:rPr>
        <w:t>us</w:t>
      </w:r>
      <w:r w:rsidR="00074975" w:rsidRPr="00710A2C">
        <w:rPr>
          <w:szCs w:val="24"/>
        </w:rPr>
        <w:t xml:space="preserve"> in government</w:t>
      </w:r>
      <w:r w:rsidR="00B41866" w:rsidRPr="00710A2C">
        <w:rPr>
          <w:szCs w:val="24"/>
        </w:rPr>
        <w:t xml:space="preserve"> and in the real estate industry</w:t>
      </w:r>
      <w:r w:rsidR="005259CF" w:rsidRPr="00710A2C">
        <w:rPr>
          <w:szCs w:val="24"/>
        </w:rPr>
        <w:t xml:space="preserve"> to continu</w:t>
      </w:r>
      <w:r w:rsidR="00074975" w:rsidRPr="00710A2C">
        <w:rPr>
          <w:szCs w:val="24"/>
        </w:rPr>
        <w:t xml:space="preserve">e thinking creatively about how </w:t>
      </w:r>
      <w:r w:rsidR="004766BC" w:rsidRPr="00710A2C">
        <w:rPr>
          <w:szCs w:val="24"/>
        </w:rPr>
        <w:t xml:space="preserve">to make sure </w:t>
      </w:r>
      <w:r w:rsidR="00A55FBE" w:rsidRPr="00710A2C">
        <w:rPr>
          <w:szCs w:val="24"/>
        </w:rPr>
        <w:t>projects proceed</w:t>
      </w:r>
      <w:r w:rsidR="00953202" w:rsidRPr="00710A2C">
        <w:rPr>
          <w:szCs w:val="24"/>
        </w:rPr>
        <w:t xml:space="preserve"> quickly, equitably</w:t>
      </w:r>
      <w:r w:rsidR="00A55FBE" w:rsidRPr="00710A2C">
        <w:rPr>
          <w:szCs w:val="24"/>
        </w:rPr>
        <w:t>,</w:t>
      </w:r>
      <w:r w:rsidR="00953202" w:rsidRPr="00710A2C">
        <w:rPr>
          <w:szCs w:val="24"/>
        </w:rPr>
        <w:t xml:space="preserve"> and safely.</w:t>
      </w:r>
      <w:r w:rsidR="003031CC" w:rsidRPr="00710A2C">
        <w:rPr>
          <w:szCs w:val="24"/>
        </w:rPr>
        <w:t xml:space="preserve"> </w:t>
      </w:r>
      <w:r w:rsidR="00953202" w:rsidRPr="00710A2C">
        <w:rPr>
          <w:szCs w:val="24"/>
        </w:rPr>
        <w:t xml:space="preserve"> The</w:t>
      </w:r>
      <w:r w:rsidR="00460340" w:rsidRPr="00710A2C">
        <w:rPr>
          <w:szCs w:val="24"/>
        </w:rPr>
        <w:t xml:space="preserve"> Department of Environmental Protection’s</w:t>
      </w:r>
      <w:r w:rsidR="00953202" w:rsidRPr="00710A2C">
        <w:rPr>
          <w:szCs w:val="24"/>
        </w:rPr>
        <w:t xml:space="preserve"> </w:t>
      </w:r>
      <w:r w:rsidR="00E97697" w:rsidRPr="00710A2C">
        <w:rPr>
          <w:szCs w:val="24"/>
        </w:rPr>
        <w:t xml:space="preserve">Licensed </w:t>
      </w:r>
      <w:r w:rsidR="00953202" w:rsidRPr="00710A2C">
        <w:rPr>
          <w:szCs w:val="24"/>
        </w:rPr>
        <w:t>Site Remediation Pr</w:t>
      </w:r>
      <w:r w:rsidR="00E97697" w:rsidRPr="00710A2C">
        <w:rPr>
          <w:szCs w:val="24"/>
        </w:rPr>
        <w:t>ofessional</w:t>
      </w:r>
      <w:r w:rsidR="001A125F" w:rsidRPr="00710A2C">
        <w:rPr>
          <w:szCs w:val="24"/>
        </w:rPr>
        <w:t xml:space="preserve"> (“LSRP”)</w:t>
      </w:r>
      <w:r w:rsidR="00E97697" w:rsidRPr="00710A2C">
        <w:rPr>
          <w:szCs w:val="24"/>
        </w:rPr>
        <w:t xml:space="preserve"> </w:t>
      </w:r>
      <w:r w:rsidR="00E97697" w:rsidRPr="00710A2C">
        <w:rPr>
          <w:szCs w:val="24"/>
        </w:rPr>
        <w:lastRenderedPageBreak/>
        <w:t>p</w:t>
      </w:r>
      <w:r w:rsidR="004222C8" w:rsidRPr="00710A2C">
        <w:rPr>
          <w:szCs w:val="24"/>
        </w:rPr>
        <w:t>r</w:t>
      </w:r>
      <w:r w:rsidR="00953202" w:rsidRPr="00710A2C">
        <w:rPr>
          <w:szCs w:val="24"/>
        </w:rPr>
        <w:t xml:space="preserve">ogram has shown how private entities can </w:t>
      </w:r>
      <w:r w:rsidR="00030E35" w:rsidRPr="00710A2C">
        <w:rPr>
          <w:szCs w:val="24"/>
        </w:rPr>
        <w:t xml:space="preserve">“step into the shoes” of </w:t>
      </w:r>
      <w:r w:rsidR="00FE0F01" w:rsidRPr="00710A2C">
        <w:rPr>
          <w:szCs w:val="24"/>
        </w:rPr>
        <w:t xml:space="preserve">a government agency to speed along important </w:t>
      </w:r>
      <w:r w:rsidR="004766BC" w:rsidRPr="00710A2C">
        <w:rPr>
          <w:szCs w:val="24"/>
        </w:rPr>
        <w:t>work related to health and safety</w:t>
      </w:r>
      <w:r w:rsidR="00FC3A1B" w:rsidRPr="00710A2C">
        <w:rPr>
          <w:szCs w:val="24"/>
        </w:rPr>
        <w:t xml:space="preserve"> when it comes to the remediation of contaminated sites</w:t>
      </w:r>
      <w:r w:rsidR="00F54621" w:rsidRPr="00710A2C">
        <w:rPr>
          <w:szCs w:val="24"/>
        </w:rPr>
        <w:t>.</w:t>
      </w:r>
      <w:r w:rsidR="00C070BD" w:rsidRPr="00710A2C">
        <w:rPr>
          <w:szCs w:val="24"/>
        </w:rPr>
        <w:t xml:space="preserve"> </w:t>
      </w:r>
      <w:r w:rsidR="00377A9D" w:rsidRPr="00710A2C">
        <w:rPr>
          <w:szCs w:val="24"/>
        </w:rPr>
        <w:t xml:space="preserve"> </w:t>
      </w:r>
      <w:r w:rsidR="00C070BD" w:rsidRPr="00710A2C">
        <w:rPr>
          <w:szCs w:val="24"/>
        </w:rPr>
        <w:t>The program</w:t>
      </w:r>
      <w:r w:rsidR="00460340" w:rsidRPr="00710A2C">
        <w:rPr>
          <w:szCs w:val="24"/>
        </w:rPr>
        <w:t xml:space="preserve"> </w:t>
      </w:r>
      <w:r w:rsidR="00C070BD" w:rsidRPr="00710A2C">
        <w:rPr>
          <w:szCs w:val="24"/>
        </w:rPr>
        <w:t>enables LSRPs to take responsibility for oversight of the environmental investigation and</w:t>
      </w:r>
      <w:r w:rsidR="00B06F02" w:rsidRPr="00710A2C">
        <w:rPr>
          <w:szCs w:val="24"/>
        </w:rPr>
        <w:t xml:space="preserve"> cleanup of contaminated sites</w:t>
      </w:r>
      <w:r w:rsidR="00460340" w:rsidRPr="00710A2C">
        <w:rPr>
          <w:szCs w:val="24"/>
        </w:rPr>
        <w:t xml:space="preserve"> and</w:t>
      </w:r>
      <w:r w:rsidR="00B06F02" w:rsidRPr="00710A2C">
        <w:rPr>
          <w:szCs w:val="24"/>
        </w:rPr>
        <w:t xml:space="preserve"> </w:t>
      </w:r>
      <w:r w:rsidR="00F54621" w:rsidRPr="00710A2C">
        <w:rPr>
          <w:szCs w:val="24"/>
        </w:rPr>
        <w:t xml:space="preserve">has led to the greatest amount of contaminated site cleanups over the shortest period in the State’s history, with thousands of known contaminated sites having been </w:t>
      </w:r>
      <w:r w:rsidR="00C81718" w:rsidRPr="00710A2C">
        <w:rPr>
          <w:szCs w:val="24"/>
        </w:rPr>
        <w:t>remediated</w:t>
      </w:r>
      <w:r w:rsidR="00C070BD" w:rsidRPr="00710A2C">
        <w:rPr>
          <w:szCs w:val="24"/>
        </w:rPr>
        <w:t xml:space="preserve"> since the program was established in 2007.</w:t>
      </w:r>
      <w:r w:rsidR="00377A9D" w:rsidRPr="00710A2C">
        <w:rPr>
          <w:szCs w:val="24"/>
        </w:rPr>
        <w:t xml:space="preserve"> </w:t>
      </w:r>
      <w:r w:rsidR="00C070BD" w:rsidRPr="00710A2C">
        <w:rPr>
          <w:szCs w:val="24"/>
        </w:rPr>
        <w:t xml:space="preserve"> </w:t>
      </w:r>
      <w:r w:rsidR="00B06F02" w:rsidRPr="00710A2C">
        <w:rPr>
          <w:szCs w:val="24"/>
        </w:rPr>
        <w:t xml:space="preserve">Additionally, </w:t>
      </w:r>
      <w:r w:rsidR="00B41866" w:rsidRPr="00710A2C">
        <w:rPr>
          <w:szCs w:val="24"/>
        </w:rPr>
        <w:t xml:space="preserve">current law </w:t>
      </w:r>
      <w:r w:rsidR="00460340" w:rsidRPr="00710A2C">
        <w:rPr>
          <w:szCs w:val="24"/>
        </w:rPr>
        <w:t xml:space="preserve">permits </w:t>
      </w:r>
      <w:r w:rsidR="00B3017C" w:rsidRPr="00710A2C">
        <w:rPr>
          <w:szCs w:val="24"/>
        </w:rPr>
        <w:t xml:space="preserve">municipalities to contract with private </w:t>
      </w:r>
      <w:r w:rsidR="00EE6151" w:rsidRPr="00710A2C">
        <w:rPr>
          <w:szCs w:val="24"/>
        </w:rPr>
        <w:t>inspection</w:t>
      </w:r>
      <w:r w:rsidR="00B3017C" w:rsidRPr="00710A2C">
        <w:rPr>
          <w:szCs w:val="24"/>
        </w:rPr>
        <w:t xml:space="preserve"> agencies to assist with UCC enforcement in some circumstances. </w:t>
      </w:r>
      <w:r w:rsidR="00FE0F01" w:rsidRPr="00710A2C">
        <w:rPr>
          <w:szCs w:val="24"/>
        </w:rPr>
        <w:t xml:space="preserve"> </w:t>
      </w:r>
    </w:p>
    <w:p w14:paraId="3C9B94F2" w14:textId="7B797F4E" w:rsidR="00977C2E" w:rsidRPr="00710A2C" w:rsidRDefault="002A7523" w:rsidP="00710A2C">
      <w:pPr>
        <w:ind w:firstLine="720"/>
        <w:rPr>
          <w:szCs w:val="24"/>
        </w:rPr>
      </w:pPr>
      <w:r w:rsidRPr="00710A2C">
        <w:rPr>
          <w:szCs w:val="24"/>
        </w:rPr>
        <w:t xml:space="preserve">Accordingly, I am recommending </w:t>
      </w:r>
      <w:r w:rsidR="00377A9D" w:rsidRPr="00710A2C">
        <w:rPr>
          <w:szCs w:val="24"/>
        </w:rPr>
        <w:t xml:space="preserve">revisions to </w:t>
      </w:r>
      <w:r w:rsidR="00B41866" w:rsidRPr="00710A2C">
        <w:rPr>
          <w:szCs w:val="24"/>
        </w:rPr>
        <w:t xml:space="preserve">Assembly Bill No. 4850 </w:t>
      </w:r>
      <w:r w:rsidR="00B3017C" w:rsidRPr="00710A2C">
        <w:rPr>
          <w:szCs w:val="24"/>
        </w:rPr>
        <w:t>to</w:t>
      </w:r>
      <w:r w:rsidRPr="00710A2C">
        <w:rPr>
          <w:szCs w:val="24"/>
        </w:rPr>
        <w:t xml:space="preserve"> require DCA to study whether</w:t>
      </w:r>
      <w:r w:rsidR="009149EE" w:rsidRPr="00710A2C">
        <w:rPr>
          <w:szCs w:val="24"/>
        </w:rPr>
        <w:t xml:space="preserve"> there is a </w:t>
      </w:r>
      <w:r w:rsidR="00FC3A1B" w:rsidRPr="00710A2C">
        <w:rPr>
          <w:szCs w:val="24"/>
        </w:rPr>
        <w:t xml:space="preserve">similar </w:t>
      </w:r>
      <w:r w:rsidR="009149EE" w:rsidRPr="00710A2C">
        <w:rPr>
          <w:szCs w:val="24"/>
        </w:rPr>
        <w:t xml:space="preserve">role for private entities to play in the construction inspection and permitting process. </w:t>
      </w:r>
      <w:r w:rsidR="00EE6151" w:rsidRPr="00710A2C">
        <w:rPr>
          <w:szCs w:val="24"/>
        </w:rPr>
        <w:t xml:space="preserve"> </w:t>
      </w:r>
      <w:r w:rsidR="009149EE" w:rsidRPr="00710A2C">
        <w:rPr>
          <w:szCs w:val="24"/>
        </w:rPr>
        <w:t>As part of its study, DCA should consider</w:t>
      </w:r>
      <w:r w:rsidR="00E5660E" w:rsidRPr="00710A2C">
        <w:rPr>
          <w:szCs w:val="24"/>
        </w:rPr>
        <w:t xml:space="preserve"> the degree to which</w:t>
      </w:r>
      <w:r w:rsidR="009149EE" w:rsidRPr="00710A2C">
        <w:rPr>
          <w:szCs w:val="24"/>
        </w:rPr>
        <w:t xml:space="preserve"> </w:t>
      </w:r>
      <w:r w:rsidR="00E5660E" w:rsidRPr="00710A2C">
        <w:rPr>
          <w:szCs w:val="24"/>
        </w:rPr>
        <w:t xml:space="preserve">inspection </w:t>
      </w:r>
      <w:r w:rsidR="009149EE" w:rsidRPr="00710A2C">
        <w:rPr>
          <w:szCs w:val="24"/>
        </w:rPr>
        <w:t>efficiencies can be achieved by consolidation of local agencies and through the sharing of services</w:t>
      </w:r>
      <w:r w:rsidR="00EE6151" w:rsidRPr="00710A2C">
        <w:rPr>
          <w:szCs w:val="24"/>
        </w:rPr>
        <w:t xml:space="preserve">. </w:t>
      </w:r>
      <w:r w:rsidR="00377A9D" w:rsidRPr="00710A2C">
        <w:rPr>
          <w:szCs w:val="24"/>
        </w:rPr>
        <w:t xml:space="preserve"> </w:t>
      </w:r>
      <w:r w:rsidR="00EE6151" w:rsidRPr="00710A2C">
        <w:rPr>
          <w:szCs w:val="24"/>
        </w:rPr>
        <w:t xml:space="preserve">DCA </w:t>
      </w:r>
      <w:r w:rsidR="00E5660E" w:rsidRPr="00710A2C">
        <w:rPr>
          <w:szCs w:val="24"/>
        </w:rPr>
        <w:t xml:space="preserve">also </w:t>
      </w:r>
      <w:r w:rsidR="00EE6151" w:rsidRPr="00710A2C">
        <w:rPr>
          <w:szCs w:val="24"/>
        </w:rPr>
        <w:t xml:space="preserve">should </w:t>
      </w:r>
      <w:r w:rsidR="00B41866" w:rsidRPr="00710A2C">
        <w:rPr>
          <w:szCs w:val="24"/>
        </w:rPr>
        <w:t>consult with the Department of Labor and Workforce Develop</w:t>
      </w:r>
      <w:r w:rsidR="00EE6151" w:rsidRPr="00710A2C">
        <w:rPr>
          <w:szCs w:val="24"/>
        </w:rPr>
        <w:t>ment</w:t>
      </w:r>
      <w:r w:rsidR="00B41866" w:rsidRPr="00710A2C">
        <w:rPr>
          <w:szCs w:val="24"/>
        </w:rPr>
        <w:t xml:space="preserve"> </w:t>
      </w:r>
      <w:r w:rsidR="00EE6151" w:rsidRPr="00710A2C">
        <w:rPr>
          <w:szCs w:val="24"/>
        </w:rPr>
        <w:t>on ideas for cultivating</w:t>
      </w:r>
      <w:r w:rsidR="00B41866" w:rsidRPr="00710A2C">
        <w:rPr>
          <w:szCs w:val="24"/>
        </w:rPr>
        <w:t xml:space="preserve"> the next generation of code officials</w:t>
      </w:r>
      <w:r w:rsidR="009149EE" w:rsidRPr="00710A2C">
        <w:rPr>
          <w:szCs w:val="24"/>
        </w:rPr>
        <w:t xml:space="preserve">. </w:t>
      </w:r>
    </w:p>
    <w:p w14:paraId="6E8B1F2B" w14:textId="7F15BE68" w:rsidR="00601B93" w:rsidRPr="00710A2C" w:rsidRDefault="00B3017C" w:rsidP="00710A2C">
      <w:pPr>
        <w:ind w:firstLine="0"/>
        <w:rPr>
          <w:szCs w:val="24"/>
        </w:rPr>
      </w:pPr>
      <w:r w:rsidRPr="00710A2C">
        <w:rPr>
          <w:szCs w:val="24"/>
        </w:rPr>
        <w:tab/>
        <w:t xml:space="preserve">In addition, I am recommending amendments to require local agencies to notify DCA immediately upon determining that they will </w:t>
      </w:r>
      <w:r w:rsidR="00FC3A1B" w:rsidRPr="00710A2C">
        <w:rPr>
          <w:szCs w:val="24"/>
        </w:rPr>
        <w:t xml:space="preserve">be </w:t>
      </w:r>
      <w:r w:rsidRPr="00710A2C">
        <w:rPr>
          <w:szCs w:val="24"/>
        </w:rPr>
        <w:t xml:space="preserve">unable to meet the </w:t>
      </w:r>
      <w:r w:rsidR="00E5660E" w:rsidRPr="00710A2C">
        <w:rPr>
          <w:szCs w:val="24"/>
        </w:rPr>
        <w:t>bill’s</w:t>
      </w:r>
      <w:r w:rsidRPr="00710A2C">
        <w:rPr>
          <w:szCs w:val="24"/>
        </w:rPr>
        <w:t xml:space="preserve"> requirement to conduct inspections within three business days of an owner’s requested inspection date.</w:t>
      </w:r>
      <w:r w:rsidR="004D713A" w:rsidRPr="00710A2C">
        <w:rPr>
          <w:szCs w:val="24"/>
        </w:rPr>
        <w:t xml:space="preserve"> </w:t>
      </w:r>
      <w:r w:rsidR="00D77E59" w:rsidRPr="00710A2C">
        <w:rPr>
          <w:szCs w:val="24"/>
        </w:rPr>
        <w:t xml:space="preserve"> </w:t>
      </w:r>
      <w:r w:rsidR="004D713A" w:rsidRPr="00710A2C">
        <w:rPr>
          <w:szCs w:val="24"/>
        </w:rPr>
        <w:t xml:space="preserve">Failure to provide the required notification will subject local agencies to DCA’s existing authority to take remedial action </w:t>
      </w:r>
      <w:r w:rsidR="00377A9D" w:rsidRPr="00710A2C">
        <w:rPr>
          <w:szCs w:val="24"/>
        </w:rPr>
        <w:t xml:space="preserve">against </w:t>
      </w:r>
      <w:r w:rsidR="004D713A" w:rsidRPr="00710A2C">
        <w:rPr>
          <w:szCs w:val="24"/>
        </w:rPr>
        <w:t xml:space="preserve">agencies that do not comply with DCA’s laws or regulations.  </w:t>
      </w:r>
      <w:r w:rsidR="002653EC" w:rsidRPr="00710A2C">
        <w:rPr>
          <w:szCs w:val="24"/>
        </w:rPr>
        <w:t xml:space="preserve">This </w:t>
      </w:r>
      <w:r w:rsidR="004D713A" w:rsidRPr="00710A2C">
        <w:rPr>
          <w:szCs w:val="24"/>
        </w:rPr>
        <w:t xml:space="preserve">amendment </w:t>
      </w:r>
      <w:r w:rsidR="002653EC" w:rsidRPr="00710A2C">
        <w:rPr>
          <w:szCs w:val="24"/>
        </w:rPr>
        <w:t xml:space="preserve">will enable DCA to quickly begin working with the local agency to help it operate more efficiently.  </w:t>
      </w:r>
      <w:r w:rsidRPr="00710A2C">
        <w:rPr>
          <w:szCs w:val="24"/>
        </w:rPr>
        <w:t xml:space="preserve"> </w:t>
      </w:r>
    </w:p>
    <w:p w14:paraId="684899E2" w14:textId="08FAF237" w:rsidR="00601B93" w:rsidRPr="00710A2C" w:rsidRDefault="00601B93" w:rsidP="00710A2C">
      <w:pPr>
        <w:rPr>
          <w:szCs w:val="24"/>
        </w:rPr>
      </w:pPr>
      <w:r w:rsidRPr="00710A2C">
        <w:rPr>
          <w:szCs w:val="24"/>
        </w:rPr>
        <w:tab/>
        <w:t>Therefore, I herewith return Assembly Bill No.</w:t>
      </w:r>
      <w:r w:rsidR="00D84FB8" w:rsidRPr="00710A2C">
        <w:rPr>
          <w:szCs w:val="24"/>
        </w:rPr>
        <w:t xml:space="preserve"> 4850</w:t>
      </w:r>
      <w:r w:rsidRPr="00710A2C">
        <w:rPr>
          <w:szCs w:val="24"/>
        </w:rPr>
        <w:t xml:space="preserve"> and recommend that it be amended as follows:</w:t>
      </w:r>
    </w:p>
    <w:p w14:paraId="44445841" w14:textId="447C6596" w:rsidR="00601B93" w:rsidRPr="00710A2C" w:rsidRDefault="00295D0C" w:rsidP="00710A2C">
      <w:pPr>
        <w:spacing w:after="0" w:line="240" w:lineRule="exact"/>
        <w:ind w:left="4320" w:hanging="4320"/>
        <w:contextualSpacing/>
        <w:rPr>
          <w:szCs w:val="24"/>
        </w:rPr>
      </w:pPr>
      <w:r w:rsidRPr="00710A2C">
        <w:rPr>
          <w:szCs w:val="24"/>
          <w:u w:val="single"/>
        </w:rPr>
        <w:lastRenderedPageBreak/>
        <w:t>Page 2, Section 1, Line 7</w:t>
      </w:r>
      <w:r w:rsidRPr="00710A2C">
        <w:rPr>
          <w:szCs w:val="24"/>
        </w:rPr>
        <w:t>:</w:t>
      </w:r>
      <w:r w:rsidRPr="00710A2C">
        <w:rPr>
          <w:szCs w:val="24"/>
        </w:rPr>
        <w:tab/>
      </w:r>
      <w:r w:rsidRPr="00710A2C">
        <w:rPr>
          <w:szCs w:val="24"/>
        </w:rPr>
        <w:tab/>
        <w:t>Delete “(New section)”</w:t>
      </w:r>
    </w:p>
    <w:p w14:paraId="3F04B45B" w14:textId="3287CB65" w:rsidR="00601B93" w:rsidRPr="00710A2C" w:rsidRDefault="00601B93" w:rsidP="00710A2C">
      <w:pPr>
        <w:spacing w:after="0" w:line="240" w:lineRule="exact"/>
        <w:ind w:left="4320" w:hanging="4320"/>
        <w:contextualSpacing/>
        <w:rPr>
          <w:szCs w:val="24"/>
        </w:rPr>
      </w:pPr>
    </w:p>
    <w:p w14:paraId="1E92AE58" w14:textId="3335254F" w:rsidR="00601B93" w:rsidRPr="00710A2C" w:rsidRDefault="00DA6FC2" w:rsidP="00710A2C">
      <w:pPr>
        <w:spacing w:after="0" w:line="240" w:lineRule="exact"/>
        <w:ind w:left="4320" w:hanging="4320"/>
        <w:contextualSpacing/>
        <w:rPr>
          <w:szCs w:val="24"/>
        </w:rPr>
      </w:pPr>
      <w:r w:rsidRPr="00710A2C">
        <w:rPr>
          <w:szCs w:val="24"/>
          <w:u w:val="single"/>
        </w:rPr>
        <w:t>Page 2, Section 1, Line 7</w:t>
      </w:r>
      <w:r w:rsidRPr="00710A2C">
        <w:rPr>
          <w:szCs w:val="24"/>
        </w:rPr>
        <w:t>:</w:t>
      </w:r>
      <w:r w:rsidRPr="00710A2C">
        <w:rPr>
          <w:szCs w:val="24"/>
        </w:rPr>
        <w:tab/>
      </w:r>
      <w:r w:rsidRPr="00710A2C">
        <w:rPr>
          <w:szCs w:val="24"/>
        </w:rPr>
        <w:tab/>
        <w:t>Delete “(1)”</w:t>
      </w:r>
    </w:p>
    <w:p w14:paraId="18E51B8C" w14:textId="285E8727" w:rsidR="00DA6FC2" w:rsidRPr="00710A2C" w:rsidRDefault="00DA6FC2" w:rsidP="00710A2C">
      <w:pPr>
        <w:spacing w:after="0" w:line="240" w:lineRule="exact"/>
        <w:ind w:left="4320" w:hanging="4320"/>
        <w:contextualSpacing/>
        <w:rPr>
          <w:szCs w:val="24"/>
        </w:rPr>
      </w:pPr>
    </w:p>
    <w:p w14:paraId="5A273004" w14:textId="77777777" w:rsidR="00DA5E4E" w:rsidRPr="00710A2C" w:rsidRDefault="00F05BBD" w:rsidP="00710A2C">
      <w:pPr>
        <w:spacing w:after="0" w:line="240" w:lineRule="exact"/>
        <w:ind w:left="5040" w:hanging="5040"/>
        <w:contextualSpacing/>
        <w:rPr>
          <w:szCs w:val="24"/>
        </w:rPr>
      </w:pPr>
      <w:r w:rsidRPr="00710A2C">
        <w:rPr>
          <w:szCs w:val="24"/>
          <w:u w:val="single"/>
        </w:rPr>
        <w:t xml:space="preserve">Page 2, Section 1, Line </w:t>
      </w:r>
      <w:r w:rsidR="00EE4B1F" w:rsidRPr="00710A2C">
        <w:rPr>
          <w:szCs w:val="24"/>
          <w:u w:val="single"/>
        </w:rPr>
        <w:t>8</w:t>
      </w:r>
      <w:r w:rsidRPr="00710A2C">
        <w:rPr>
          <w:szCs w:val="24"/>
        </w:rPr>
        <w:t>:</w:t>
      </w:r>
      <w:r w:rsidRPr="00710A2C">
        <w:rPr>
          <w:szCs w:val="24"/>
        </w:rPr>
        <w:tab/>
        <w:t>Delete “</w:t>
      </w:r>
      <w:r w:rsidR="00EE4B1F" w:rsidRPr="00710A2C">
        <w:rPr>
          <w:szCs w:val="24"/>
        </w:rPr>
        <w:t>promulgate rules and</w:t>
      </w:r>
      <w:r w:rsidRPr="00710A2C">
        <w:rPr>
          <w:szCs w:val="24"/>
        </w:rPr>
        <w:t>”</w:t>
      </w:r>
      <w:r w:rsidR="00EE4B1F" w:rsidRPr="00710A2C">
        <w:rPr>
          <w:szCs w:val="24"/>
        </w:rPr>
        <w:t xml:space="preserve"> and insert </w:t>
      </w:r>
      <w:r w:rsidR="00DD268B" w:rsidRPr="00710A2C">
        <w:rPr>
          <w:szCs w:val="24"/>
        </w:rPr>
        <w:t>“conduct a study that considers how to facilitate speedy</w:t>
      </w:r>
      <w:r w:rsidR="00DA5E4E" w:rsidRPr="00710A2C">
        <w:rPr>
          <w:szCs w:val="24"/>
        </w:rPr>
        <w:t>”</w:t>
      </w:r>
    </w:p>
    <w:p w14:paraId="7707B17B" w14:textId="77777777" w:rsidR="00DA5E4E" w:rsidRPr="00710A2C" w:rsidRDefault="00DA5E4E" w:rsidP="00710A2C">
      <w:pPr>
        <w:spacing w:after="0" w:line="240" w:lineRule="exact"/>
        <w:ind w:left="5040" w:hanging="5040"/>
        <w:contextualSpacing/>
        <w:rPr>
          <w:szCs w:val="24"/>
        </w:rPr>
      </w:pPr>
    </w:p>
    <w:p w14:paraId="39B08465" w14:textId="6CDA3778" w:rsidR="00A1552B" w:rsidRPr="00710A2C" w:rsidRDefault="00701927" w:rsidP="00710A2C">
      <w:pPr>
        <w:spacing w:after="0" w:line="240" w:lineRule="exact"/>
        <w:ind w:left="5040" w:hanging="5040"/>
        <w:contextualSpacing/>
        <w:rPr>
          <w:szCs w:val="24"/>
        </w:rPr>
      </w:pPr>
      <w:r w:rsidRPr="00710A2C">
        <w:rPr>
          <w:szCs w:val="24"/>
          <w:u w:val="single"/>
        </w:rPr>
        <w:t xml:space="preserve">Page 2, Section 1, </w:t>
      </w:r>
      <w:r w:rsidR="00A1552B" w:rsidRPr="00710A2C">
        <w:rPr>
          <w:szCs w:val="24"/>
          <w:u w:val="single"/>
        </w:rPr>
        <w:t xml:space="preserve">Lines </w:t>
      </w:r>
      <w:r w:rsidR="00607123" w:rsidRPr="00710A2C">
        <w:rPr>
          <w:szCs w:val="24"/>
          <w:u w:val="single"/>
        </w:rPr>
        <w:t>9</w:t>
      </w:r>
      <w:r w:rsidR="00A1552B" w:rsidRPr="00710A2C">
        <w:rPr>
          <w:szCs w:val="24"/>
          <w:u w:val="single"/>
        </w:rPr>
        <w:t>-11</w:t>
      </w:r>
      <w:r w:rsidR="00A1552B" w:rsidRPr="00710A2C">
        <w:rPr>
          <w:szCs w:val="24"/>
        </w:rPr>
        <w:t>:</w:t>
      </w:r>
      <w:r w:rsidR="00A1552B" w:rsidRPr="00710A2C">
        <w:rPr>
          <w:szCs w:val="24"/>
        </w:rPr>
        <w:tab/>
        <w:t>Delete in their entirety</w:t>
      </w:r>
    </w:p>
    <w:p w14:paraId="3332B4ED" w14:textId="77777777" w:rsidR="00A1552B" w:rsidRPr="00710A2C" w:rsidRDefault="00A1552B" w:rsidP="00710A2C">
      <w:pPr>
        <w:spacing w:after="0" w:line="240" w:lineRule="exact"/>
        <w:ind w:left="5040" w:hanging="5040"/>
        <w:contextualSpacing/>
        <w:rPr>
          <w:szCs w:val="24"/>
        </w:rPr>
      </w:pPr>
    </w:p>
    <w:p w14:paraId="00C49A5B" w14:textId="1D4BF42B" w:rsidR="00C152B8" w:rsidRPr="00710A2C" w:rsidRDefault="00A1552B" w:rsidP="00710A2C">
      <w:pPr>
        <w:spacing w:after="0" w:line="240" w:lineRule="exact"/>
        <w:ind w:left="5040" w:hanging="5040"/>
        <w:contextualSpacing/>
        <w:rPr>
          <w:szCs w:val="24"/>
        </w:rPr>
      </w:pPr>
      <w:r w:rsidRPr="00710A2C">
        <w:rPr>
          <w:szCs w:val="24"/>
          <w:u w:val="single"/>
        </w:rPr>
        <w:t>Page 2, Section 1</w:t>
      </w:r>
      <w:r w:rsidR="00591986" w:rsidRPr="00710A2C">
        <w:rPr>
          <w:szCs w:val="24"/>
          <w:u w:val="single"/>
        </w:rPr>
        <w:t>, Line 12</w:t>
      </w:r>
      <w:r w:rsidR="00591986" w:rsidRPr="00710A2C">
        <w:rPr>
          <w:szCs w:val="24"/>
        </w:rPr>
        <w:t>:</w:t>
      </w:r>
      <w:r w:rsidR="00591986" w:rsidRPr="00710A2C">
        <w:rPr>
          <w:szCs w:val="24"/>
        </w:rPr>
        <w:tab/>
      </w:r>
      <w:r w:rsidR="00627ACF" w:rsidRPr="00710A2C">
        <w:rPr>
          <w:szCs w:val="24"/>
        </w:rPr>
        <w:t>Delete “providing expedit</w:t>
      </w:r>
      <w:r w:rsidR="00C152B8" w:rsidRPr="00710A2C">
        <w:rPr>
          <w:szCs w:val="24"/>
        </w:rPr>
        <w:t>ed”</w:t>
      </w:r>
      <w:r w:rsidR="006C517E" w:rsidRPr="00710A2C">
        <w:rPr>
          <w:szCs w:val="24"/>
        </w:rPr>
        <w:t xml:space="preserve"> </w:t>
      </w:r>
    </w:p>
    <w:p w14:paraId="0215667E" w14:textId="77777777" w:rsidR="00C152B8" w:rsidRPr="00710A2C" w:rsidRDefault="00C152B8" w:rsidP="00710A2C">
      <w:pPr>
        <w:spacing w:after="0" w:line="240" w:lineRule="exact"/>
        <w:ind w:left="5040" w:hanging="5040"/>
        <w:contextualSpacing/>
        <w:rPr>
          <w:szCs w:val="24"/>
        </w:rPr>
      </w:pPr>
    </w:p>
    <w:p w14:paraId="5D67808B" w14:textId="1AC98E02" w:rsidR="00352F36" w:rsidRPr="00710A2C" w:rsidRDefault="00C152B8" w:rsidP="00710A2C">
      <w:pPr>
        <w:spacing w:after="0" w:line="240" w:lineRule="exact"/>
        <w:ind w:left="5040" w:hanging="5040"/>
        <w:contextualSpacing/>
        <w:rPr>
          <w:szCs w:val="24"/>
        </w:rPr>
      </w:pPr>
      <w:r w:rsidRPr="00710A2C">
        <w:rPr>
          <w:szCs w:val="24"/>
          <w:u w:val="single"/>
        </w:rPr>
        <w:t>Page 2, Section 1, Line 13</w:t>
      </w:r>
      <w:r w:rsidRPr="00710A2C">
        <w:rPr>
          <w:szCs w:val="24"/>
        </w:rPr>
        <w:t>:</w:t>
      </w:r>
      <w:r w:rsidRPr="00710A2C">
        <w:rPr>
          <w:szCs w:val="24"/>
        </w:rPr>
        <w:tab/>
        <w:t>After “</w:t>
      </w:r>
      <w:r w:rsidR="00263DE5" w:rsidRPr="00710A2C">
        <w:rPr>
          <w:szCs w:val="24"/>
        </w:rPr>
        <w:t>permit</w:t>
      </w:r>
      <w:r w:rsidRPr="00710A2C">
        <w:rPr>
          <w:szCs w:val="24"/>
        </w:rPr>
        <w:t>.” Insert “As part of the study, the commissioner shall consider</w:t>
      </w:r>
      <w:r w:rsidR="00352F36" w:rsidRPr="00710A2C">
        <w:rPr>
          <w:szCs w:val="24"/>
        </w:rPr>
        <w:t>:</w:t>
      </w:r>
    </w:p>
    <w:p w14:paraId="1CDBF0FA" w14:textId="7D047C06" w:rsidR="00043345" w:rsidRPr="00710A2C" w:rsidRDefault="00043345" w:rsidP="00710A2C">
      <w:pPr>
        <w:spacing w:after="0" w:line="240" w:lineRule="exact"/>
        <w:ind w:left="5040" w:hanging="5040"/>
        <w:contextualSpacing/>
        <w:rPr>
          <w:szCs w:val="24"/>
        </w:rPr>
      </w:pPr>
      <w:r w:rsidRPr="00710A2C">
        <w:rPr>
          <w:szCs w:val="24"/>
        </w:rPr>
        <w:tab/>
      </w:r>
    </w:p>
    <w:p w14:paraId="3016DDA1" w14:textId="05E2CDBF" w:rsidR="00043345" w:rsidRPr="00710A2C" w:rsidRDefault="00043345" w:rsidP="00710A2C">
      <w:pPr>
        <w:spacing w:after="0" w:line="240" w:lineRule="exact"/>
        <w:ind w:left="5040" w:firstLine="0"/>
        <w:contextualSpacing/>
        <w:rPr>
          <w:szCs w:val="24"/>
        </w:rPr>
      </w:pPr>
      <w:r w:rsidRPr="00710A2C">
        <w:rPr>
          <w:szCs w:val="24"/>
        </w:rPr>
        <w:t>(1</w:t>
      </w:r>
      <w:r w:rsidR="002F06F4" w:rsidRPr="00710A2C">
        <w:rPr>
          <w:szCs w:val="24"/>
        </w:rPr>
        <w:t>) </w:t>
      </w:r>
      <w:r w:rsidRPr="00710A2C">
        <w:rPr>
          <w:szCs w:val="24"/>
        </w:rPr>
        <w:t>Whether and how any responsibilities of a local enforcing agency may be delegated to a private inspection agency, including, in consultation with the Department of Environmental Protection, whether any aspects of the Licensed Site Remediation Professional program administered by the Department of Environmental Protection may be applicable to inspections of constructions undertaken pursuant to a construction permit;</w:t>
      </w:r>
    </w:p>
    <w:p w14:paraId="5FD272F2" w14:textId="2FBFCA4C" w:rsidR="006015EA" w:rsidRPr="00710A2C" w:rsidRDefault="006015EA" w:rsidP="00710A2C">
      <w:pPr>
        <w:spacing w:after="0" w:line="240" w:lineRule="exact"/>
        <w:ind w:left="5040" w:firstLine="0"/>
        <w:contextualSpacing/>
        <w:rPr>
          <w:szCs w:val="24"/>
        </w:rPr>
      </w:pPr>
    </w:p>
    <w:p w14:paraId="6BC09076" w14:textId="68FBCDBC" w:rsidR="006015EA" w:rsidRPr="00710A2C" w:rsidRDefault="006015EA" w:rsidP="00710A2C">
      <w:pPr>
        <w:spacing w:after="0" w:line="240" w:lineRule="exact"/>
        <w:ind w:left="5040" w:firstLine="0"/>
        <w:contextualSpacing/>
        <w:rPr>
          <w:szCs w:val="24"/>
        </w:rPr>
      </w:pPr>
      <w:r w:rsidRPr="00710A2C">
        <w:rPr>
          <w:szCs w:val="24"/>
        </w:rPr>
        <w:t>(2</w:t>
      </w:r>
      <w:r w:rsidR="002F06F4" w:rsidRPr="00710A2C">
        <w:rPr>
          <w:szCs w:val="24"/>
        </w:rPr>
        <w:t>) </w:t>
      </w:r>
      <w:r w:rsidRPr="00710A2C">
        <w:rPr>
          <w:szCs w:val="24"/>
        </w:rPr>
        <w:t xml:space="preserve">Whether and how efficiencies may be achieved by the consolidation of local enforcing agencies or the sharing </w:t>
      </w:r>
      <w:r w:rsidR="00BF6C65" w:rsidRPr="00710A2C">
        <w:rPr>
          <w:szCs w:val="24"/>
        </w:rPr>
        <w:t>of services;</w:t>
      </w:r>
    </w:p>
    <w:p w14:paraId="5474FBE2" w14:textId="26EFE2D2" w:rsidR="00BF6C65" w:rsidRPr="00710A2C" w:rsidRDefault="00BF6C65" w:rsidP="00710A2C">
      <w:pPr>
        <w:spacing w:after="0" w:line="240" w:lineRule="exact"/>
        <w:ind w:left="5040" w:firstLine="0"/>
        <w:contextualSpacing/>
        <w:rPr>
          <w:szCs w:val="24"/>
        </w:rPr>
      </w:pPr>
    </w:p>
    <w:p w14:paraId="5BDD6456" w14:textId="1F108BBA" w:rsidR="00BF6C65" w:rsidRPr="00710A2C" w:rsidRDefault="00BF6C65" w:rsidP="00710A2C">
      <w:pPr>
        <w:spacing w:after="0" w:line="240" w:lineRule="exact"/>
        <w:ind w:left="5040" w:firstLine="0"/>
        <w:contextualSpacing/>
        <w:rPr>
          <w:szCs w:val="24"/>
        </w:rPr>
      </w:pPr>
      <w:r w:rsidRPr="00710A2C">
        <w:rPr>
          <w:szCs w:val="24"/>
        </w:rPr>
        <w:t>(3</w:t>
      </w:r>
      <w:r w:rsidR="002F06F4" w:rsidRPr="00710A2C">
        <w:rPr>
          <w:szCs w:val="24"/>
        </w:rPr>
        <w:t>) </w:t>
      </w:r>
      <w:r w:rsidRPr="00710A2C">
        <w:rPr>
          <w:szCs w:val="24"/>
        </w:rPr>
        <w:t>Methods to improve the training, recruitment, and retention of local inspection officials, in consultation with the Department of Labor and Workforce Development;</w:t>
      </w:r>
    </w:p>
    <w:p w14:paraId="7B8C0A91" w14:textId="467E5409" w:rsidR="00BF6C65" w:rsidRPr="00710A2C" w:rsidRDefault="00BF6C65" w:rsidP="00710A2C">
      <w:pPr>
        <w:spacing w:after="0" w:line="240" w:lineRule="exact"/>
        <w:ind w:left="5040" w:firstLine="0"/>
        <w:contextualSpacing/>
        <w:rPr>
          <w:szCs w:val="24"/>
        </w:rPr>
      </w:pPr>
    </w:p>
    <w:p w14:paraId="776AC4BE" w14:textId="4FF7B3FC" w:rsidR="00BF6C65" w:rsidRPr="00710A2C" w:rsidRDefault="00BF6C65" w:rsidP="00710A2C">
      <w:pPr>
        <w:spacing w:after="0" w:line="240" w:lineRule="exact"/>
        <w:ind w:left="5040" w:firstLine="0"/>
        <w:contextualSpacing/>
        <w:rPr>
          <w:szCs w:val="24"/>
        </w:rPr>
      </w:pPr>
      <w:r w:rsidRPr="00710A2C">
        <w:rPr>
          <w:szCs w:val="24"/>
        </w:rPr>
        <w:t>(4</w:t>
      </w:r>
      <w:r w:rsidR="002F06F4" w:rsidRPr="00710A2C">
        <w:rPr>
          <w:szCs w:val="24"/>
        </w:rPr>
        <w:t>) </w:t>
      </w:r>
      <w:r w:rsidR="004D72CE" w:rsidRPr="00710A2C">
        <w:rPr>
          <w:szCs w:val="24"/>
        </w:rPr>
        <w:t xml:space="preserve">Whether the department’s enforcement authority over local enforcing agencies should be augmented; </w:t>
      </w:r>
    </w:p>
    <w:p w14:paraId="5476F01C" w14:textId="75C3B998" w:rsidR="004D72CE" w:rsidRPr="00710A2C" w:rsidRDefault="004D72CE" w:rsidP="00710A2C">
      <w:pPr>
        <w:spacing w:after="0" w:line="240" w:lineRule="exact"/>
        <w:ind w:left="5040" w:firstLine="0"/>
        <w:contextualSpacing/>
        <w:rPr>
          <w:szCs w:val="24"/>
        </w:rPr>
      </w:pPr>
    </w:p>
    <w:p w14:paraId="70B3FE4B" w14:textId="6CC0B159" w:rsidR="004D72CE" w:rsidRPr="00710A2C" w:rsidRDefault="004D72CE" w:rsidP="00710A2C">
      <w:pPr>
        <w:spacing w:after="0" w:line="240" w:lineRule="exact"/>
        <w:ind w:left="5040" w:firstLine="0"/>
        <w:contextualSpacing/>
        <w:rPr>
          <w:szCs w:val="24"/>
        </w:rPr>
      </w:pPr>
      <w:r w:rsidRPr="00710A2C">
        <w:rPr>
          <w:szCs w:val="24"/>
        </w:rPr>
        <w:t>(5</w:t>
      </w:r>
      <w:r w:rsidR="002F06F4" w:rsidRPr="00710A2C">
        <w:rPr>
          <w:szCs w:val="24"/>
        </w:rPr>
        <w:t>) </w:t>
      </w:r>
      <w:r w:rsidRPr="00710A2C">
        <w:rPr>
          <w:szCs w:val="24"/>
        </w:rPr>
        <w:t xml:space="preserve">The extent to which any proposals considered by the commissioner would negatively affect health and safety, the quality of inspections, or the conducting of inspections in a fair and equitable manner; and </w:t>
      </w:r>
    </w:p>
    <w:p w14:paraId="6D7C56ED" w14:textId="561FBB68" w:rsidR="004D72CE" w:rsidRPr="00710A2C" w:rsidRDefault="004D72CE" w:rsidP="00710A2C">
      <w:pPr>
        <w:spacing w:after="0" w:line="240" w:lineRule="exact"/>
        <w:ind w:left="5040" w:firstLine="0"/>
        <w:contextualSpacing/>
        <w:rPr>
          <w:szCs w:val="24"/>
        </w:rPr>
      </w:pPr>
    </w:p>
    <w:p w14:paraId="1A65619F" w14:textId="37608544" w:rsidR="004D72CE" w:rsidRPr="00710A2C" w:rsidRDefault="004D72CE" w:rsidP="00710A2C">
      <w:pPr>
        <w:spacing w:after="0" w:line="240" w:lineRule="exact"/>
        <w:ind w:left="5040" w:firstLine="0"/>
        <w:contextualSpacing/>
        <w:rPr>
          <w:szCs w:val="24"/>
        </w:rPr>
      </w:pPr>
      <w:r w:rsidRPr="00710A2C">
        <w:rPr>
          <w:szCs w:val="24"/>
        </w:rPr>
        <w:t>(6</w:t>
      </w:r>
      <w:r w:rsidR="002F06F4" w:rsidRPr="00710A2C">
        <w:rPr>
          <w:szCs w:val="24"/>
        </w:rPr>
        <w:t>) </w:t>
      </w:r>
      <w:r w:rsidRPr="00710A2C">
        <w:rPr>
          <w:szCs w:val="24"/>
        </w:rPr>
        <w:t>Any other proposals the commissioner deems relevant to the purposes of the study.</w:t>
      </w:r>
      <w:r w:rsidR="001E23C2" w:rsidRPr="00710A2C">
        <w:rPr>
          <w:szCs w:val="24"/>
        </w:rPr>
        <w:t>”</w:t>
      </w:r>
      <w:r w:rsidRPr="00710A2C">
        <w:rPr>
          <w:szCs w:val="24"/>
        </w:rPr>
        <w:t xml:space="preserve"> </w:t>
      </w:r>
    </w:p>
    <w:p w14:paraId="257C6FBC" w14:textId="337BDCFA" w:rsidR="004D72CE" w:rsidRPr="00710A2C" w:rsidRDefault="004D72CE" w:rsidP="00710A2C">
      <w:pPr>
        <w:spacing w:after="0" w:line="240" w:lineRule="exact"/>
        <w:contextualSpacing/>
        <w:rPr>
          <w:szCs w:val="24"/>
        </w:rPr>
      </w:pPr>
    </w:p>
    <w:p w14:paraId="0BD2A5F0" w14:textId="77777777" w:rsidR="00BA6157" w:rsidRPr="00710A2C" w:rsidRDefault="004D72CE" w:rsidP="00710A2C">
      <w:pPr>
        <w:spacing w:after="0" w:line="240" w:lineRule="exact"/>
        <w:ind w:firstLine="0"/>
        <w:contextualSpacing/>
        <w:rPr>
          <w:szCs w:val="24"/>
        </w:rPr>
      </w:pPr>
      <w:r w:rsidRPr="00710A2C">
        <w:rPr>
          <w:szCs w:val="24"/>
          <w:u w:val="single"/>
        </w:rPr>
        <w:t xml:space="preserve">Page </w:t>
      </w:r>
      <w:r w:rsidR="00C36A4F" w:rsidRPr="00710A2C">
        <w:rPr>
          <w:szCs w:val="24"/>
          <w:u w:val="single"/>
        </w:rPr>
        <w:t>2, Section</w:t>
      </w:r>
      <w:r w:rsidR="00B325C1" w:rsidRPr="00710A2C">
        <w:rPr>
          <w:szCs w:val="24"/>
          <w:u w:val="single"/>
        </w:rPr>
        <w:t xml:space="preserve"> 1, Lines 14-41</w:t>
      </w:r>
      <w:r w:rsidR="00BA6157" w:rsidRPr="00710A2C">
        <w:rPr>
          <w:szCs w:val="24"/>
        </w:rPr>
        <w:t>:</w:t>
      </w:r>
      <w:r w:rsidR="00BA6157" w:rsidRPr="00710A2C">
        <w:rPr>
          <w:szCs w:val="24"/>
        </w:rPr>
        <w:tab/>
        <w:t>Delete in their entirety</w:t>
      </w:r>
    </w:p>
    <w:p w14:paraId="1E61021E" w14:textId="77777777" w:rsidR="00BA6157" w:rsidRPr="00710A2C" w:rsidRDefault="00BA6157" w:rsidP="00710A2C">
      <w:pPr>
        <w:spacing w:after="0" w:line="240" w:lineRule="exact"/>
        <w:ind w:firstLine="0"/>
        <w:contextualSpacing/>
        <w:rPr>
          <w:szCs w:val="24"/>
        </w:rPr>
      </w:pPr>
    </w:p>
    <w:p w14:paraId="43F21004" w14:textId="50301667" w:rsidR="005B0C64" w:rsidRPr="00710A2C" w:rsidRDefault="00BA6157" w:rsidP="00710A2C">
      <w:pPr>
        <w:spacing w:after="0" w:line="240" w:lineRule="exact"/>
        <w:ind w:left="5040" w:hanging="5040"/>
        <w:contextualSpacing/>
        <w:rPr>
          <w:szCs w:val="24"/>
        </w:rPr>
      </w:pPr>
      <w:r w:rsidRPr="00710A2C">
        <w:rPr>
          <w:szCs w:val="24"/>
          <w:u w:val="single"/>
        </w:rPr>
        <w:t>Page 2, Section 1, Line 42</w:t>
      </w:r>
      <w:r w:rsidRPr="00710A2C">
        <w:rPr>
          <w:szCs w:val="24"/>
        </w:rPr>
        <w:t>:</w:t>
      </w:r>
      <w:r w:rsidRPr="00710A2C">
        <w:rPr>
          <w:szCs w:val="24"/>
        </w:rPr>
        <w:tab/>
        <w:t xml:space="preserve">Delete “(1) a municipal governing body, in consultation with the” and </w:t>
      </w:r>
      <w:r w:rsidR="00D2010F" w:rsidRPr="00710A2C">
        <w:rPr>
          <w:szCs w:val="24"/>
        </w:rPr>
        <w:t>insert “</w:t>
      </w:r>
      <w:r w:rsidR="000A3507" w:rsidRPr="00710A2C">
        <w:rPr>
          <w:szCs w:val="24"/>
        </w:rPr>
        <w:t>No</w:t>
      </w:r>
      <w:r w:rsidR="00142B19" w:rsidRPr="00710A2C">
        <w:rPr>
          <w:szCs w:val="24"/>
        </w:rPr>
        <w:t>t</w:t>
      </w:r>
      <w:r w:rsidR="000A3507" w:rsidRPr="00710A2C">
        <w:rPr>
          <w:szCs w:val="24"/>
        </w:rPr>
        <w:t xml:space="preserve"> later </w:t>
      </w:r>
      <w:r w:rsidR="00392A74" w:rsidRPr="00710A2C">
        <w:rPr>
          <w:szCs w:val="24"/>
        </w:rPr>
        <w:t xml:space="preserve">than the </w:t>
      </w:r>
      <w:r w:rsidR="00392A74" w:rsidRPr="00710A2C">
        <w:rPr>
          <w:szCs w:val="24"/>
        </w:rPr>
        <w:lastRenderedPageBreak/>
        <w:t>first day of the 25th month next following the effective date of P.L.    , c.    (pending before the Legislature as this bill), the commissioner</w:t>
      </w:r>
      <w:r w:rsidR="000604AE" w:rsidRPr="00710A2C">
        <w:rPr>
          <w:szCs w:val="24"/>
        </w:rPr>
        <w:t xml:space="preserve"> </w:t>
      </w:r>
      <w:r w:rsidR="00C13C58" w:rsidRPr="00710A2C">
        <w:rPr>
          <w:szCs w:val="24"/>
        </w:rPr>
        <w:t>shall submit a report to the Governor, and to the Legislature pursuant to section 2 of P.L.1991, c.164 (C.52:14-19.1), outlining the commissioner’s findings following the study conducted pursuant to subsection a. of this section and any recommendations for legislation, administrative action, or other actions as t</w:t>
      </w:r>
      <w:r w:rsidR="005B0C64" w:rsidRPr="00710A2C">
        <w:rPr>
          <w:szCs w:val="24"/>
        </w:rPr>
        <w:t>h</w:t>
      </w:r>
      <w:r w:rsidR="00C13C58" w:rsidRPr="00710A2C">
        <w:rPr>
          <w:szCs w:val="24"/>
        </w:rPr>
        <w:t xml:space="preserve">e commissioner </w:t>
      </w:r>
      <w:r w:rsidR="005B0C64" w:rsidRPr="00710A2C">
        <w:rPr>
          <w:szCs w:val="24"/>
        </w:rPr>
        <w:t>deems appropriate.”</w:t>
      </w:r>
    </w:p>
    <w:p w14:paraId="6E02395F" w14:textId="77777777" w:rsidR="005B0C64" w:rsidRPr="00710A2C" w:rsidRDefault="005B0C64" w:rsidP="00710A2C">
      <w:pPr>
        <w:spacing w:after="0" w:line="240" w:lineRule="exact"/>
        <w:ind w:left="5040" w:hanging="5040"/>
        <w:contextualSpacing/>
        <w:rPr>
          <w:szCs w:val="24"/>
        </w:rPr>
      </w:pPr>
    </w:p>
    <w:p w14:paraId="776CDA88" w14:textId="77777777" w:rsidR="005B0C64" w:rsidRPr="00710A2C" w:rsidRDefault="005B0C64" w:rsidP="00710A2C">
      <w:pPr>
        <w:spacing w:after="0" w:line="240" w:lineRule="exact"/>
        <w:ind w:left="5040" w:hanging="5040"/>
        <w:contextualSpacing/>
        <w:rPr>
          <w:szCs w:val="24"/>
        </w:rPr>
      </w:pPr>
      <w:r w:rsidRPr="00710A2C">
        <w:rPr>
          <w:szCs w:val="24"/>
          <w:u w:val="single"/>
        </w:rPr>
        <w:t>Page 2, Section 1, Lines 43-44</w:t>
      </w:r>
      <w:r w:rsidRPr="00710A2C">
        <w:rPr>
          <w:szCs w:val="24"/>
        </w:rPr>
        <w:t>:</w:t>
      </w:r>
      <w:r w:rsidRPr="00710A2C">
        <w:rPr>
          <w:szCs w:val="24"/>
        </w:rPr>
        <w:tab/>
        <w:t>Delete in their entirety</w:t>
      </w:r>
    </w:p>
    <w:p w14:paraId="304D6DDA" w14:textId="77777777" w:rsidR="005B0C64" w:rsidRPr="00710A2C" w:rsidRDefault="005B0C64" w:rsidP="00710A2C">
      <w:pPr>
        <w:spacing w:after="0" w:line="240" w:lineRule="exact"/>
        <w:ind w:left="5040" w:hanging="5040"/>
        <w:contextualSpacing/>
        <w:rPr>
          <w:szCs w:val="24"/>
        </w:rPr>
      </w:pPr>
    </w:p>
    <w:p w14:paraId="7EC033B5" w14:textId="13009F06" w:rsidR="005B0C64" w:rsidRPr="00710A2C" w:rsidRDefault="005B0C64" w:rsidP="00710A2C">
      <w:pPr>
        <w:spacing w:after="0" w:line="240" w:lineRule="exact"/>
        <w:ind w:left="5040" w:hanging="5040"/>
        <w:contextualSpacing/>
        <w:rPr>
          <w:szCs w:val="24"/>
        </w:rPr>
      </w:pPr>
      <w:r w:rsidRPr="00710A2C">
        <w:rPr>
          <w:szCs w:val="24"/>
          <w:u w:val="single"/>
        </w:rPr>
        <w:t>Page 3, Section 1, Lines 1-29</w:t>
      </w:r>
      <w:r w:rsidRPr="00710A2C">
        <w:rPr>
          <w:szCs w:val="24"/>
        </w:rPr>
        <w:t>:</w:t>
      </w:r>
      <w:r w:rsidRPr="00710A2C">
        <w:rPr>
          <w:szCs w:val="24"/>
        </w:rPr>
        <w:tab/>
        <w:t>Delete in their entirety</w:t>
      </w:r>
    </w:p>
    <w:p w14:paraId="6355B4A7" w14:textId="77777777" w:rsidR="005B0C64" w:rsidRPr="00710A2C" w:rsidRDefault="005B0C64" w:rsidP="00710A2C">
      <w:pPr>
        <w:spacing w:after="0" w:line="240" w:lineRule="exact"/>
        <w:ind w:left="5040" w:hanging="5040"/>
        <w:contextualSpacing/>
        <w:rPr>
          <w:szCs w:val="24"/>
        </w:rPr>
      </w:pPr>
    </w:p>
    <w:p w14:paraId="6B7D1BF1" w14:textId="77777777" w:rsidR="00DB3B4C" w:rsidRPr="00710A2C" w:rsidRDefault="005B0C64" w:rsidP="00710A2C">
      <w:pPr>
        <w:spacing w:after="0" w:line="240" w:lineRule="exact"/>
        <w:ind w:left="5040" w:hanging="5040"/>
        <w:contextualSpacing/>
        <w:rPr>
          <w:szCs w:val="24"/>
        </w:rPr>
      </w:pPr>
      <w:r w:rsidRPr="00710A2C">
        <w:rPr>
          <w:szCs w:val="24"/>
          <w:u w:val="single"/>
        </w:rPr>
        <w:t>Page 3, Section 1, Line 30</w:t>
      </w:r>
      <w:r w:rsidRPr="00710A2C">
        <w:rPr>
          <w:szCs w:val="24"/>
        </w:rPr>
        <w:t>:</w:t>
      </w:r>
      <w:r w:rsidRPr="00710A2C">
        <w:rPr>
          <w:szCs w:val="24"/>
        </w:rPr>
        <w:tab/>
        <w:t>Delete “(1) The department shall establish a program for the”</w:t>
      </w:r>
      <w:r w:rsidR="00DB3B4C" w:rsidRPr="00710A2C">
        <w:rPr>
          <w:szCs w:val="24"/>
        </w:rPr>
        <w:t xml:space="preserve"> and insert “The commissioner is authorized to contract with a third party to conduct the study and submit the report required by this section.”</w:t>
      </w:r>
      <w:r w:rsidRPr="00710A2C">
        <w:rPr>
          <w:szCs w:val="24"/>
          <w:u w:val="single"/>
        </w:rPr>
        <w:t xml:space="preserve"> </w:t>
      </w:r>
      <w:r w:rsidR="00392A74" w:rsidRPr="00710A2C">
        <w:rPr>
          <w:szCs w:val="24"/>
        </w:rPr>
        <w:t xml:space="preserve"> </w:t>
      </w:r>
    </w:p>
    <w:p w14:paraId="29E0A33F" w14:textId="77777777" w:rsidR="00DB3B4C" w:rsidRPr="00710A2C" w:rsidRDefault="00DB3B4C" w:rsidP="00710A2C">
      <w:pPr>
        <w:spacing w:after="0" w:line="240" w:lineRule="exact"/>
        <w:ind w:left="5040" w:hanging="5040"/>
        <w:contextualSpacing/>
        <w:rPr>
          <w:szCs w:val="24"/>
          <w:u w:val="single"/>
        </w:rPr>
      </w:pPr>
    </w:p>
    <w:p w14:paraId="29E37045" w14:textId="09B28AEF" w:rsidR="00DB3B4C" w:rsidRPr="00710A2C" w:rsidRDefault="00DB3B4C" w:rsidP="00710A2C">
      <w:pPr>
        <w:spacing w:after="0" w:line="240" w:lineRule="exact"/>
        <w:ind w:left="5040" w:hanging="5040"/>
        <w:contextualSpacing/>
        <w:rPr>
          <w:szCs w:val="24"/>
        </w:rPr>
      </w:pPr>
      <w:r w:rsidRPr="00710A2C">
        <w:rPr>
          <w:szCs w:val="24"/>
          <w:u w:val="single"/>
        </w:rPr>
        <w:t>Page 3, Section 1, Lines 31-47</w:t>
      </w:r>
      <w:r w:rsidRPr="00710A2C">
        <w:rPr>
          <w:szCs w:val="24"/>
        </w:rPr>
        <w:t>:</w:t>
      </w:r>
      <w:r w:rsidRPr="00710A2C">
        <w:rPr>
          <w:szCs w:val="24"/>
        </w:rPr>
        <w:tab/>
        <w:t>Delete in their entirety</w:t>
      </w:r>
    </w:p>
    <w:p w14:paraId="5FBE9517" w14:textId="35498F20" w:rsidR="00D26185" w:rsidRPr="00710A2C" w:rsidRDefault="00D26185" w:rsidP="00710A2C">
      <w:pPr>
        <w:spacing w:after="0" w:line="240" w:lineRule="exact"/>
        <w:ind w:left="5040" w:hanging="5040"/>
        <w:contextualSpacing/>
        <w:rPr>
          <w:szCs w:val="24"/>
          <w:u w:val="single"/>
        </w:rPr>
      </w:pPr>
    </w:p>
    <w:p w14:paraId="0375646E" w14:textId="43D601D7" w:rsidR="00A07F8F" w:rsidRPr="00710A2C" w:rsidRDefault="00A07F8F" w:rsidP="00710A2C">
      <w:pPr>
        <w:spacing w:after="0" w:line="240" w:lineRule="exact"/>
        <w:ind w:left="5040" w:hanging="5040"/>
        <w:contextualSpacing/>
        <w:rPr>
          <w:szCs w:val="24"/>
        </w:rPr>
      </w:pPr>
      <w:r w:rsidRPr="00710A2C">
        <w:rPr>
          <w:szCs w:val="24"/>
          <w:u w:val="single"/>
        </w:rPr>
        <w:t xml:space="preserve">Page </w:t>
      </w:r>
      <w:r w:rsidR="0063329E" w:rsidRPr="00710A2C">
        <w:rPr>
          <w:szCs w:val="24"/>
          <w:u w:val="single"/>
        </w:rPr>
        <w:t>4</w:t>
      </w:r>
      <w:r w:rsidRPr="00710A2C">
        <w:rPr>
          <w:szCs w:val="24"/>
          <w:u w:val="single"/>
        </w:rPr>
        <w:t>, Section 1, Lines 1-45</w:t>
      </w:r>
      <w:r w:rsidRPr="00710A2C">
        <w:rPr>
          <w:szCs w:val="24"/>
        </w:rPr>
        <w:t>:</w:t>
      </w:r>
      <w:r w:rsidRPr="00710A2C">
        <w:rPr>
          <w:szCs w:val="24"/>
        </w:rPr>
        <w:tab/>
        <w:t>Delete in their entirety</w:t>
      </w:r>
    </w:p>
    <w:p w14:paraId="409B7D0D" w14:textId="2819272D" w:rsidR="00F21E3B" w:rsidRPr="00710A2C" w:rsidRDefault="00F21E3B" w:rsidP="00710A2C">
      <w:pPr>
        <w:spacing w:after="0" w:line="240" w:lineRule="exact"/>
        <w:ind w:left="5040" w:hanging="5040"/>
        <w:contextualSpacing/>
        <w:rPr>
          <w:szCs w:val="24"/>
        </w:rPr>
      </w:pPr>
    </w:p>
    <w:p w14:paraId="12B4B286" w14:textId="732CB9DD" w:rsidR="00D467D8" w:rsidRPr="00710A2C" w:rsidRDefault="0063329E" w:rsidP="00710A2C">
      <w:pPr>
        <w:spacing w:after="0" w:line="240" w:lineRule="exact"/>
        <w:ind w:left="5040" w:hanging="5040"/>
        <w:contextualSpacing/>
        <w:rPr>
          <w:szCs w:val="24"/>
        </w:rPr>
      </w:pPr>
      <w:r w:rsidRPr="00710A2C">
        <w:rPr>
          <w:szCs w:val="24"/>
          <w:u w:val="single"/>
        </w:rPr>
        <w:t>Page</w:t>
      </w:r>
      <w:r w:rsidR="00D80B45" w:rsidRPr="00710A2C">
        <w:rPr>
          <w:szCs w:val="24"/>
          <w:u w:val="single"/>
        </w:rPr>
        <w:t xml:space="preserve"> 5, Section 2, Line 33</w:t>
      </w:r>
      <w:r w:rsidR="00D80B45" w:rsidRPr="00710A2C">
        <w:rPr>
          <w:szCs w:val="24"/>
        </w:rPr>
        <w:t>:</w:t>
      </w:r>
      <w:r w:rsidR="00D80B45" w:rsidRPr="00710A2C">
        <w:rPr>
          <w:szCs w:val="24"/>
        </w:rPr>
        <w:tab/>
        <w:t>Delete “</w:t>
      </w:r>
      <w:proofErr w:type="spellStart"/>
      <w:r w:rsidR="00D80B45" w:rsidRPr="00710A2C">
        <w:rPr>
          <w:szCs w:val="24"/>
        </w:rPr>
        <w:t>subpena</w:t>
      </w:r>
      <w:proofErr w:type="spellEnd"/>
      <w:r w:rsidR="00D80B45" w:rsidRPr="00710A2C">
        <w:rPr>
          <w:szCs w:val="24"/>
        </w:rPr>
        <w:t>” and insert “subpoenas</w:t>
      </w:r>
      <w:r w:rsidR="004443C9" w:rsidRPr="00710A2C">
        <w:rPr>
          <w:szCs w:val="24"/>
        </w:rPr>
        <w:t>”</w:t>
      </w:r>
    </w:p>
    <w:p w14:paraId="39CCD081" w14:textId="77777777" w:rsidR="00D467D8" w:rsidRPr="00710A2C" w:rsidRDefault="00D467D8" w:rsidP="00710A2C">
      <w:pPr>
        <w:spacing w:after="0" w:line="240" w:lineRule="exact"/>
        <w:ind w:left="5040" w:hanging="5040"/>
        <w:contextualSpacing/>
        <w:rPr>
          <w:szCs w:val="24"/>
          <w:u w:val="single"/>
        </w:rPr>
      </w:pPr>
    </w:p>
    <w:p w14:paraId="0F9BAB17" w14:textId="4E321BBE" w:rsidR="00F64D55" w:rsidRPr="00710A2C" w:rsidRDefault="00D467D8" w:rsidP="00710A2C">
      <w:pPr>
        <w:spacing w:after="0" w:line="240" w:lineRule="exact"/>
        <w:ind w:left="5040" w:hanging="5040"/>
        <w:contextualSpacing/>
        <w:rPr>
          <w:szCs w:val="24"/>
        </w:rPr>
      </w:pPr>
      <w:r w:rsidRPr="00710A2C">
        <w:rPr>
          <w:szCs w:val="24"/>
          <w:u w:val="single"/>
        </w:rPr>
        <w:t>Page 6, Section 2, Lin</w:t>
      </w:r>
      <w:r w:rsidR="00C67610" w:rsidRPr="00710A2C">
        <w:rPr>
          <w:szCs w:val="24"/>
          <w:u w:val="single"/>
        </w:rPr>
        <w:t>e 27</w:t>
      </w:r>
      <w:r w:rsidR="00C67610" w:rsidRPr="00710A2C">
        <w:rPr>
          <w:szCs w:val="24"/>
        </w:rPr>
        <w:t>:</w:t>
      </w:r>
      <w:r w:rsidR="00C67610" w:rsidRPr="00710A2C">
        <w:rPr>
          <w:szCs w:val="24"/>
        </w:rPr>
        <w:tab/>
        <w:t>Delete “business entity” and insert “private agency”</w:t>
      </w:r>
    </w:p>
    <w:p w14:paraId="735F27EE" w14:textId="248BC27C" w:rsidR="00955EDF" w:rsidRPr="00710A2C" w:rsidRDefault="00955EDF" w:rsidP="00710A2C">
      <w:pPr>
        <w:spacing w:after="0" w:line="240" w:lineRule="exact"/>
        <w:ind w:left="5040" w:hanging="5040"/>
        <w:contextualSpacing/>
        <w:rPr>
          <w:szCs w:val="24"/>
        </w:rPr>
      </w:pPr>
    </w:p>
    <w:p w14:paraId="20B0CD9D" w14:textId="68123485" w:rsidR="00955EDF" w:rsidRPr="00710A2C" w:rsidRDefault="00955EDF" w:rsidP="00710A2C">
      <w:pPr>
        <w:spacing w:after="0" w:line="240" w:lineRule="exact"/>
        <w:ind w:left="5040" w:hanging="5040"/>
        <w:contextualSpacing/>
        <w:rPr>
          <w:szCs w:val="24"/>
        </w:rPr>
      </w:pPr>
      <w:r w:rsidRPr="00710A2C">
        <w:rPr>
          <w:szCs w:val="24"/>
          <w:u w:val="single"/>
        </w:rPr>
        <w:t xml:space="preserve">Page </w:t>
      </w:r>
      <w:r w:rsidR="004937AB" w:rsidRPr="00710A2C">
        <w:rPr>
          <w:szCs w:val="24"/>
          <w:u w:val="single"/>
        </w:rPr>
        <w:t>6, Section 2, Line 29</w:t>
      </w:r>
      <w:r w:rsidR="004937AB" w:rsidRPr="00710A2C">
        <w:rPr>
          <w:szCs w:val="24"/>
        </w:rPr>
        <w:t>:</w:t>
      </w:r>
      <w:r w:rsidR="004937AB" w:rsidRPr="00710A2C">
        <w:rPr>
          <w:szCs w:val="24"/>
        </w:rPr>
        <w:tab/>
        <w:t>Delete “business entity” and insert “private agency”</w:t>
      </w:r>
    </w:p>
    <w:p w14:paraId="1D75CBA1" w14:textId="4B1195E3" w:rsidR="004937AB" w:rsidRPr="00710A2C" w:rsidRDefault="004937AB" w:rsidP="00710A2C">
      <w:pPr>
        <w:spacing w:after="0" w:line="240" w:lineRule="exact"/>
        <w:ind w:left="5040" w:hanging="5040"/>
        <w:contextualSpacing/>
        <w:rPr>
          <w:szCs w:val="24"/>
        </w:rPr>
      </w:pPr>
    </w:p>
    <w:p w14:paraId="7CAFFA5B" w14:textId="09F6A0D4" w:rsidR="004937AB" w:rsidRPr="00710A2C" w:rsidRDefault="004937AB" w:rsidP="00710A2C">
      <w:pPr>
        <w:spacing w:after="0" w:line="240" w:lineRule="exact"/>
        <w:ind w:left="5040" w:hanging="5040"/>
        <w:contextualSpacing/>
        <w:rPr>
          <w:szCs w:val="24"/>
        </w:rPr>
      </w:pPr>
      <w:r w:rsidRPr="00710A2C">
        <w:rPr>
          <w:szCs w:val="24"/>
          <w:u w:val="single"/>
        </w:rPr>
        <w:t>Page 6, Section 2, Lines 29-30</w:t>
      </w:r>
      <w:r w:rsidRPr="00710A2C">
        <w:rPr>
          <w:szCs w:val="24"/>
        </w:rPr>
        <w:t>:</w:t>
      </w:r>
      <w:r w:rsidRPr="00710A2C">
        <w:rPr>
          <w:szCs w:val="24"/>
        </w:rPr>
        <w:tab/>
        <w:t>Delete “private inspection agency,”</w:t>
      </w:r>
    </w:p>
    <w:p w14:paraId="5584A11B" w14:textId="5C257C92" w:rsidR="00D752B1" w:rsidRPr="00710A2C" w:rsidRDefault="00D752B1" w:rsidP="00710A2C">
      <w:pPr>
        <w:spacing w:after="0" w:line="240" w:lineRule="exact"/>
        <w:ind w:left="5040" w:hanging="5040"/>
        <w:contextualSpacing/>
        <w:rPr>
          <w:szCs w:val="24"/>
        </w:rPr>
      </w:pPr>
    </w:p>
    <w:p w14:paraId="2528DF3B" w14:textId="5D3DF240" w:rsidR="00D752B1" w:rsidRPr="00710A2C" w:rsidRDefault="00D752B1" w:rsidP="00710A2C">
      <w:pPr>
        <w:spacing w:after="0" w:line="240" w:lineRule="exact"/>
        <w:ind w:left="5040" w:hanging="5040"/>
        <w:contextualSpacing/>
        <w:rPr>
          <w:szCs w:val="24"/>
        </w:rPr>
      </w:pPr>
      <w:r w:rsidRPr="00710A2C">
        <w:rPr>
          <w:szCs w:val="24"/>
          <w:u w:val="single"/>
        </w:rPr>
        <w:t>Page 6, Section 2, Line 30</w:t>
      </w:r>
      <w:r w:rsidRPr="00710A2C">
        <w:rPr>
          <w:szCs w:val="24"/>
        </w:rPr>
        <w:t>:</w:t>
      </w:r>
      <w:r w:rsidRPr="00710A2C">
        <w:rPr>
          <w:szCs w:val="24"/>
        </w:rPr>
        <w:tab/>
      </w:r>
      <w:r w:rsidR="00263DE5" w:rsidRPr="00710A2C">
        <w:rPr>
          <w:szCs w:val="24"/>
        </w:rPr>
        <w:t>After “agency” delete “,”</w:t>
      </w:r>
    </w:p>
    <w:p w14:paraId="77D1A24A" w14:textId="3A646239" w:rsidR="002F5FE2" w:rsidRPr="00710A2C" w:rsidRDefault="002F5FE2" w:rsidP="00710A2C">
      <w:pPr>
        <w:spacing w:after="0" w:line="240" w:lineRule="exact"/>
        <w:ind w:left="5040" w:hanging="5040"/>
        <w:contextualSpacing/>
        <w:rPr>
          <w:szCs w:val="24"/>
        </w:rPr>
      </w:pPr>
    </w:p>
    <w:p w14:paraId="3818F6AE" w14:textId="4988BC4D" w:rsidR="002F5FE2" w:rsidRPr="00710A2C" w:rsidRDefault="00F57441" w:rsidP="00710A2C">
      <w:pPr>
        <w:spacing w:after="0" w:line="240" w:lineRule="exact"/>
        <w:ind w:left="5040" w:hanging="5040"/>
        <w:contextualSpacing/>
        <w:rPr>
          <w:szCs w:val="24"/>
        </w:rPr>
      </w:pPr>
      <w:r w:rsidRPr="00710A2C">
        <w:rPr>
          <w:szCs w:val="24"/>
          <w:u w:val="single"/>
        </w:rPr>
        <w:t xml:space="preserve">Page </w:t>
      </w:r>
      <w:r w:rsidR="00B80F7C" w:rsidRPr="00710A2C">
        <w:rPr>
          <w:szCs w:val="24"/>
          <w:u w:val="single"/>
        </w:rPr>
        <w:t>6, Section 2, Line 48</w:t>
      </w:r>
      <w:r w:rsidR="00B80F7C" w:rsidRPr="00710A2C">
        <w:rPr>
          <w:szCs w:val="24"/>
        </w:rPr>
        <w:t>:</w:t>
      </w:r>
      <w:r w:rsidR="00B80F7C" w:rsidRPr="00710A2C">
        <w:rPr>
          <w:szCs w:val="24"/>
        </w:rPr>
        <w:tab/>
        <w:t>After “</w:t>
      </w:r>
      <w:r w:rsidR="00263DE5" w:rsidRPr="00710A2C">
        <w:rPr>
          <w:szCs w:val="24"/>
        </w:rPr>
        <w:t>Act</w:t>
      </w:r>
      <w:r w:rsidR="00B80F7C" w:rsidRPr="00710A2C">
        <w:rPr>
          <w:szCs w:val="24"/>
        </w:rPr>
        <w:t xml:space="preserve">.’” </w:t>
      </w:r>
      <w:r w:rsidR="002C6B69" w:rsidRPr="00710A2C">
        <w:rPr>
          <w:szCs w:val="24"/>
        </w:rPr>
        <w:t xml:space="preserve">insert “This shall include the power to compel local enforcing agencies to notify the Department of any instance where the local enforcing agency is unable to meet </w:t>
      </w:r>
      <w:r w:rsidR="00677AF8" w:rsidRPr="00710A2C">
        <w:rPr>
          <w:szCs w:val="24"/>
        </w:rPr>
        <w:t xml:space="preserve">a </w:t>
      </w:r>
      <w:r w:rsidR="00D12058" w:rsidRPr="00710A2C">
        <w:rPr>
          <w:szCs w:val="24"/>
        </w:rPr>
        <w:t xml:space="preserve">deadline imposed </w:t>
      </w:r>
      <w:r w:rsidR="00677AF8" w:rsidRPr="00710A2C">
        <w:rPr>
          <w:szCs w:val="24"/>
        </w:rPr>
        <w:t>by law or regulation.”</w:t>
      </w:r>
    </w:p>
    <w:p w14:paraId="4BC53FE6" w14:textId="69313E6F" w:rsidR="00D604CC" w:rsidRPr="00710A2C" w:rsidRDefault="00D604CC" w:rsidP="00710A2C">
      <w:pPr>
        <w:spacing w:after="0" w:line="240" w:lineRule="exact"/>
        <w:ind w:left="5040" w:hanging="5040"/>
        <w:contextualSpacing/>
        <w:rPr>
          <w:szCs w:val="24"/>
        </w:rPr>
      </w:pPr>
    </w:p>
    <w:p w14:paraId="01C3D3C0" w14:textId="52D3603C" w:rsidR="0076797F" w:rsidRPr="00710A2C" w:rsidRDefault="00D604CC" w:rsidP="00710A2C">
      <w:pPr>
        <w:spacing w:after="0" w:line="240" w:lineRule="exact"/>
        <w:ind w:left="5040" w:hanging="5040"/>
        <w:contextualSpacing/>
        <w:rPr>
          <w:szCs w:val="24"/>
        </w:rPr>
      </w:pPr>
      <w:r w:rsidRPr="00710A2C">
        <w:rPr>
          <w:szCs w:val="24"/>
          <w:u w:val="single"/>
        </w:rPr>
        <w:t>Page 8, Section 3</w:t>
      </w:r>
      <w:r w:rsidR="002E1F47" w:rsidRPr="00710A2C">
        <w:rPr>
          <w:szCs w:val="24"/>
          <w:u w:val="single"/>
        </w:rPr>
        <w:t xml:space="preserve">, Line </w:t>
      </w:r>
      <w:r w:rsidR="0076797F" w:rsidRPr="00710A2C">
        <w:rPr>
          <w:szCs w:val="24"/>
          <w:u w:val="single"/>
        </w:rPr>
        <w:t>32:</w:t>
      </w:r>
      <w:r w:rsidR="0076797F" w:rsidRPr="00710A2C">
        <w:rPr>
          <w:szCs w:val="24"/>
        </w:rPr>
        <w:tab/>
        <w:t>Delete “Except for”</w:t>
      </w:r>
      <w:r w:rsidR="005E2879" w:rsidRPr="00710A2C">
        <w:rPr>
          <w:szCs w:val="24"/>
        </w:rPr>
        <w:t xml:space="preserve"> and insert “The”</w:t>
      </w:r>
    </w:p>
    <w:p w14:paraId="121FC581" w14:textId="67E898F6" w:rsidR="005E2879" w:rsidRPr="00710A2C" w:rsidRDefault="005E2879" w:rsidP="00710A2C">
      <w:pPr>
        <w:spacing w:after="0" w:line="240" w:lineRule="exact"/>
        <w:ind w:left="5040" w:hanging="5040"/>
        <w:contextualSpacing/>
        <w:rPr>
          <w:szCs w:val="24"/>
        </w:rPr>
      </w:pPr>
    </w:p>
    <w:p w14:paraId="614110EC" w14:textId="3B498D69" w:rsidR="005E2879" w:rsidRPr="00710A2C" w:rsidRDefault="005E2879" w:rsidP="00710A2C">
      <w:pPr>
        <w:spacing w:after="0" w:line="240" w:lineRule="exact"/>
        <w:ind w:left="5040" w:hanging="5040"/>
        <w:contextualSpacing/>
        <w:rPr>
          <w:szCs w:val="24"/>
        </w:rPr>
      </w:pPr>
      <w:r w:rsidRPr="00710A2C">
        <w:rPr>
          <w:szCs w:val="24"/>
          <w:u w:val="single"/>
        </w:rPr>
        <w:t>Page 8, Section 3, Lines 33-34</w:t>
      </w:r>
      <w:r w:rsidRPr="00710A2C">
        <w:rPr>
          <w:szCs w:val="24"/>
        </w:rPr>
        <w:t>:</w:t>
      </w:r>
      <w:r w:rsidRPr="00710A2C">
        <w:rPr>
          <w:szCs w:val="24"/>
        </w:rPr>
        <w:tab/>
        <w:t>Delete in their entirety</w:t>
      </w:r>
    </w:p>
    <w:p w14:paraId="0FC2D79B" w14:textId="40D5FC59" w:rsidR="00B42F21" w:rsidRPr="00710A2C" w:rsidRDefault="00B42F21" w:rsidP="00710A2C">
      <w:pPr>
        <w:spacing w:after="0" w:line="240" w:lineRule="exact"/>
        <w:ind w:left="5040" w:hanging="5040"/>
        <w:contextualSpacing/>
        <w:rPr>
          <w:szCs w:val="24"/>
        </w:rPr>
      </w:pPr>
    </w:p>
    <w:p w14:paraId="6C3EAE28" w14:textId="072915FC" w:rsidR="00B42F21" w:rsidRPr="00710A2C" w:rsidRDefault="009C4EA8" w:rsidP="00710A2C">
      <w:pPr>
        <w:spacing w:after="0" w:line="240" w:lineRule="exact"/>
        <w:ind w:left="5040" w:hanging="5040"/>
        <w:contextualSpacing/>
        <w:rPr>
          <w:szCs w:val="24"/>
        </w:rPr>
      </w:pPr>
      <w:r w:rsidRPr="00710A2C">
        <w:rPr>
          <w:szCs w:val="24"/>
          <w:u w:val="single"/>
        </w:rPr>
        <w:t>Page 9, Section 4, Line 10</w:t>
      </w:r>
      <w:r w:rsidRPr="00710A2C">
        <w:rPr>
          <w:szCs w:val="24"/>
        </w:rPr>
        <w:t>:</w:t>
      </w:r>
      <w:r w:rsidRPr="00710A2C">
        <w:rPr>
          <w:szCs w:val="24"/>
        </w:rPr>
        <w:tab/>
        <w:t>Delete “</w:t>
      </w:r>
      <w:r w:rsidR="00FC16A4" w:rsidRPr="00710A2C">
        <w:rPr>
          <w:szCs w:val="24"/>
        </w:rPr>
        <w:t xml:space="preserve">the owner may elect to retain a private inspection” and insert “or the local enforcing agency determines it is unable to meet the </w:t>
      </w:r>
      <w:r w:rsidR="00EE7B74" w:rsidRPr="00710A2C">
        <w:rPr>
          <w:szCs w:val="24"/>
        </w:rPr>
        <w:t xml:space="preserve">deadline </w:t>
      </w:r>
      <w:r w:rsidR="00EE7B74" w:rsidRPr="00710A2C">
        <w:rPr>
          <w:szCs w:val="24"/>
        </w:rPr>
        <w:lastRenderedPageBreak/>
        <w:t>imposed</w:t>
      </w:r>
      <w:r w:rsidR="00FC16A4" w:rsidRPr="00710A2C">
        <w:rPr>
          <w:szCs w:val="24"/>
        </w:rPr>
        <w:t xml:space="preserve"> by that subsection, the local enforcing agency shall notify the Department of Community Affairs immediately. Failure to provide such notification shall subject the enforcing agency to corrective action as authorized under </w:t>
      </w:r>
      <w:r w:rsidR="00AA666C" w:rsidRPr="00710A2C">
        <w:rPr>
          <w:szCs w:val="24"/>
        </w:rPr>
        <w:t>subsection k. of section 6</w:t>
      </w:r>
      <w:r w:rsidR="00FC16A4" w:rsidRPr="00710A2C">
        <w:rPr>
          <w:szCs w:val="24"/>
        </w:rPr>
        <w:t xml:space="preserve"> of P.L.1975, c.217 (C.52:27D-124(k)).</w:t>
      </w:r>
      <w:r w:rsidR="006A2E60" w:rsidRPr="00710A2C">
        <w:rPr>
          <w:szCs w:val="24"/>
        </w:rPr>
        <w:t>”</w:t>
      </w:r>
      <w:r w:rsidR="00FC16A4" w:rsidRPr="00710A2C">
        <w:rPr>
          <w:szCs w:val="24"/>
        </w:rPr>
        <w:t xml:space="preserve"> </w:t>
      </w:r>
    </w:p>
    <w:p w14:paraId="496F43EA" w14:textId="4C8D3B54" w:rsidR="00FC16A4" w:rsidRPr="00710A2C" w:rsidRDefault="00FC16A4" w:rsidP="00710A2C">
      <w:pPr>
        <w:spacing w:after="0" w:line="240" w:lineRule="exact"/>
        <w:ind w:left="5040" w:hanging="5040"/>
        <w:contextualSpacing/>
        <w:rPr>
          <w:szCs w:val="24"/>
        </w:rPr>
      </w:pPr>
    </w:p>
    <w:p w14:paraId="6129DEC1" w14:textId="63552570" w:rsidR="00FC16A4" w:rsidRPr="00710A2C" w:rsidRDefault="00FC16A4" w:rsidP="00710A2C">
      <w:pPr>
        <w:spacing w:after="0" w:line="240" w:lineRule="exact"/>
        <w:ind w:left="5040" w:hanging="5040"/>
        <w:contextualSpacing/>
        <w:rPr>
          <w:szCs w:val="24"/>
        </w:rPr>
      </w:pPr>
      <w:r w:rsidRPr="00710A2C">
        <w:rPr>
          <w:szCs w:val="24"/>
          <w:u w:val="single"/>
        </w:rPr>
        <w:t xml:space="preserve">Page 9, Section </w:t>
      </w:r>
      <w:r w:rsidR="009D3554" w:rsidRPr="00710A2C">
        <w:rPr>
          <w:szCs w:val="24"/>
          <w:u w:val="single"/>
        </w:rPr>
        <w:t>4, Lines 11-47</w:t>
      </w:r>
      <w:r w:rsidR="009D3554" w:rsidRPr="00710A2C">
        <w:rPr>
          <w:szCs w:val="24"/>
        </w:rPr>
        <w:t>:</w:t>
      </w:r>
      <w:r w:rsidR="009D3554" w:rsidRPr="00710A2C">
        <w:rPr>
          <w:szCs w:val="24"/>
        </w:rPr>
        <w:tab/>
        <w:t>Delete in their entirety</w:t>
      </w:r>
    </w:p>
    <w:p w14:paraId="548A2BCD" w14:textId="53BF49D0" w:rsidR="00A43CD9" w:rsidRPr="00710A2C" w:rsidRDefault="00A43CD9" w:rsidP="00710A2C">
      <w:pPr>
        <w:spacing w:after="0" w:line="240" w:lineRule="exact"/>
        <w:ind w:left="5040" w:hanging="5040"/>
        <w:contextualSpacing/>
        <w:rPr>
          <w:szCs w:val="24"/>
        </w:rPr>
      </w:pPr>
    </w:p>
    <w:p w14:paraId="6C7F9171" w14:textId="5BA6FFDF" w:rsidR="00A43CD9" w:rsidRPr="00710A2C" w:rsidRDefault="00A43CD9" w:rsidP="00710A2C">
      <w:pPr>
        <w:spacing w:after="0" w:line="240" w:lineRule="exact"/>
        <w:ind w:left="5040" w:hanging="5040"/>
        <w:contextualSpacing/>
        <w:rPr>
          <w:szCs w:val="24"/>
        </w:rPr>
      </w:pPr>
      <w:r w:rsidRPr="00710A2C">
        <w:rPr>
          <w:szCs w:val="24"/>
          <w:u w:val="single"/>
        </w:rPr>
        <w:t>Page 10, Section 4, Lines 1-4</w:t>
      </w:r>
      <w:r w:rsidRPr="00710A2C">
        <w:rPr>
          <w:szCs w:val="24"/>
        </w:rPr>
        <w:t>:</w:t>
      </w:r>
      <w:r w:rsidRPr="00710A2C">
        <w:rPr>
          <w:szCs w:val="24"/>
        </w:rPr>
        <w:tab/>
        <w:t xml:space="preserve">Delete in their entirety </w:t>
      </w:r>
    </w:p>
    <w:p w14:paraId="30B2E9A6" w14:textId="5ABA64C3" w:rsidR="00FC302D" w:rsidRPr="00710A2C" w:rsidRDefault="00FC302D" w:rsidP="00710A2C">
      <w:pPr>
        <w:spacing w:after="0" w:line="240" w:lineRule="exact"/>
        <w:ind w:left="5040" w:hanging="5040"/>
        <w:contextualSpacing/>
        <w:rPr>
          <w:szCs w:val="24"/>
        </w:rPr>
      </w:pPr>
    </w:p>
    <w:p w14:paraId="3BB8766A" w14:textId="76100C55" w:rsidR="00FC302D" w:rsidRPr="00710A2C" w:rsidRDefault="000F6A41" w:rsidP="00710A2C">
      <w:pPr>
        <w:spacing w:after="0" w:line="240" w:lineRule="exact"/>
        <w:ind w:left="5040" w:hanging="5040"/>
        <w:contextualSpacing/>
        <w:rPr>
          <w:szCs w:val="24"/>
        </w:rPr>
      </w:pPr>
      <w:r w:rsidRPr="00710A2C">
        <w:rPr>
          <w:szCs w:val="24"/>
          <w:u w:val="single"/>
        </w:rPr>
        <w:t>Page 10, Section 5, Line 7</w:t>
      </w:r>
      <w:r w:rsidRPr="00710A2C">
        <w:rPr>
          <w:szCs w:val="24"/>
        </w:rPr>
        <w:t>:</w:t>
      </w:r>
      <w:r w:rsidRPr="00710A2C">
        <w:rPr>
          <w:szCs w:val="24"/>
        </w:rPr>
        <w:tab/>
        <w:t>Delete “on the first day of the fourth month”</w:t>
      </w:r>
      <w:r w:rsidR="00562A07" w:rsidRPr="00710A2C">
        <w:rPr>
          <w:szCs w:val="24"/>
        </w:rPr>
        <w:t xml:space="preserve"> and insert “immediately.”</w:t>
      </w:r>
    </w:p>
    <w:p w14:paraId="2EF2288A" w14:textId="1B0A0FAD" w:rsidR="009F0319" w:rsidRPr="00710A2C" w:rsidRDefault="009F0319" w:rsidP="00710A2C">
      <w:pPr>
        <w:spacing w:after="0" w:line="240" w:lineRule="exact"/>
        <w:ind w:left="5040" w:hanging="5040"/>
        <w:contextualSpacing/>
        <w:rPr>
          <w:szCs w:val="24"/>
        </w:rPr>
      </w:pPr>
    </w:p>
    <w:p w14:paraId="6C0815A5" w14:textId="40F08DDE" w:rsidR="009F0319" w:rsidRPr="00710A2C" w:rsidRDefault="009F0319" w:rsidP="00710A2C">
      <w:pPr>
        <w:spacing w:after="0" w:line="240" w:lineRule="exact"/>
        <w:ind w:left="5040" w:hanging="5040"/>
        <w:contextualSpacing/>
        <w:rPr>
          <w:szCs w:val="24"/>
        </w:rPr>
      </w:pPr>
      <w:r w:rsidRPr="00710A2C">
        <w:rPr>
          <w:szCs w:val="24"/>
          <w:u w:val="single"/>
        </w:rPr>
        <w:t>Page 10, Section 5, Line</w:t>
      </w:r>
      <w:r w:rsidR="00562A07" w:rsidRPr="00710A2C">
        <w:rPr>
          <w:szCs w:val="24"/>
          <w:u w:val="single"/>
        </w:rPr>
        <w:t>s</w:t>
      </w:r>
      <w:r w:rsidRPr="00710A2C">
        <w:rPr>
          <w:szCs w:val="24"/>
          <w:u w:val="single"/>
        </w:rPr>
        <w:t xml:space="preserve"> 8</w:t>
      </w:r>
      <w:r w:rsidR="00562A07" w:rsidRPr="00710A2C">
        <w:rPr>
          <w:szCs w:val="24"/>
          <w:u w:val="single"/>
        </w:rPr>
        <w:t>-10</w:t>
      </w:r>
      <w:r w:rsidRPr="00710A2C">
        <w:rPr>
          <w:szCs w:val="24"/>
        </w:rPr>
        <w:t>:</w:t>
      </w:r>
      <w:r w:rsidRPr="00710A2C">
        <w:rPr>
          <w:szCs w:val="24"/>
        </w:rPr>
        <w:tab/>
        <w:t xml:space="preserve">Delete in </w:t>
      </w:r>
      <w:r w:rsidR="00562A07" w:rsidRPr="00710A2C">
        <w:rPr>
          <w:szCs w:val="24"/>
        </w:rPr>
        <w:t>their</w:t>
      </w:r>
      <w:r w:rsidRPr="00710A2C">
        <w:rPr>
          <w:szCs w:val="24"/>
        </w:rPr>
        <w:t xml:space="preserve"> entirety</w:t>
      </w:r>
    </w:p>
    <w:p w14:paraId="6D8C65E5" w14:textId="77777777" w:rsidR="00601B93" w:rsidRPr="00710A2C" w:rsidRDefault="00601B93" w:rsidP="00710A2C">
      <w:pPr>
        <w:spacing w:after="0" w:line="240" w:lineRule="exact"/>
        <w:ind w:firstLine="0"/>
        <w:contextualSpacing/>
        <w:rPr>
          <w:szCs w:val="24"/>
        </w:rPr>
      </w:pPr>
    </w:p>
    <w:p w14:paraId="74B31F32" w14:textId="41915DA0" w:rsidR="00BE06F1" w:rsidRPr="00710A2C" w:rsidRDefault="00BE06F1" w:rsidP="00710A2C">
      <w:pPr>
        <w:spacing w:after="0" w:line="240" w:lineRule="exact"/>
        <w:contextualSpacing/>
        <w:rPr>
          <w:szCs w:val="24"/>
        </w:rPr>
      </w:pPr>
      <w:r w:rsidRPr="00710A2C">
        <w:rPr>
          <w:szCs w:val="24"/>
        </w:rPr>
        <w:tab/>
      </w:r>
      <w:r w:rsidRPr="00710A2C">
        <w:rPr>
          <w:szCs w:val="24"/>
        </w:rPr>
        <w:tab/>
      </w:r>
      <w:r w:rsidRPr="00710A2C">
        <w:rPr>
          <w:szCs w:val="24"/>
        </w:rPr>
        <w:tab/>
      </w:r>
      <w:r w:rsidRPr="00710A2C">
        <w:rPr>
          <w:szCs w:val="24"/>
        </w:rPr>
        <w:tab/>
      </w:r>
      <w:r w:rsidRPr="00710A2C">
        <w:rPr>
          <w:szCs w:val="24"/>
        </w:rPr>
        <w:tab/>
      </w:r>
      <w:r w:rsidRPr="00710A2C">
        <w:rPr>
          <w:szCs w:val="24"/>
        </w:rPr>
        <w:tab/>
      </w:r>
      <w:r w:rsidR="00671C5D" w:rsidRPr="00710A2C">
        <w:rPr>
          <w:szCs w:val="24"/>
        </w:rPr>
        <w:tab/>
      </w:r>
      <w:r w:rsidRPr="00710A2C">
        <w:rPr>
          <w:szCs w:val="24"/>
        </w:rPr>
        <w:t>Respectfully,</w:t>
      </w:r>
    </w:p>
    <w:p w14:paraId="19AF6497" w14:textId="110D92FE" w:rsidR="00BE06F1" w:rsidRPr="00710A2C" w:rsidRDefault="00671C5D" w:rsidP="00710A2C">
      <w:pPr>
        <w:spacing w:after="0" w:line="240" w:lineRule="exact"/>
        <w:ind w:firstLine="0"/>
        <w:contextualSpacing/>
        <w:rPr>
          <w:szCs w:val="24"/>
        </w:rPr>
      </w:pPr>
      <w:r w:rsidRPr="00710A2C">
        <w:rPr>
          <w:szCs w:val="24"/>
        </w:rPr>
        <w:tab/>
        <w:t>[seal]</w:t>
      </w:r>
    </w:p>
    <w:p w14:paraId="78B2B524" w14:textId="22CDC3C0" w:rsidR="00BE06F1" w:rsidRPr="00710A2C" w:rsidRDefault="00BE06F1" w:rsidP="00710A2C">
      <w:pPr>
        <w:spacing w:after="0" w:line="240" w:lineRule="exact"/>
        <w:contextualSpacing/>
        <w:rPr>
          <w:szCs w:val="24"/>
        </w:rPr>
      </w:pPr>
      <w:r w:rsidRPr="00710A2C">
        <w:rPr>
          <w:szCs w:val="24"/>
        </w:rPr>
        <w:tab/>
      </w:r>
      <w:r w:rsidRPr="00710A2C">
        <w:rPr>
          <w:szCs w:val="24"/>
        </w:rPr>
        <w:tab/>
      </w:r>
      <w:r w:rsidRPr="00710A2C">
        <w:rPr>
          <w:szCs w:val="24"/>
        </w:rPr>
        <w:tab/>
      </w:r>
      <w:r w:rsidRPr="00710A2C">
        <w:rPr>
          <w:szCs w:val="24"/>
        </w:rPr>
        <w:tab/>
      </w:r>
      <w:r w:rsidRPr="00710A2C">
        <w:rPr>
          <w:szCs w:val="24"/>
        </w:rPr>
        <w:tab/>
      </w:r>
      <w:r w:rsidRPr="00710A2C">
        <w:rPr>
          <w:szCs w:val="24"/>
        </w:rPr>
        <w:tab/>
      </w:r>
      <w:r w:rsidR="00671C5D" w:rsidRPr="00710A2C">
        <w:rPr>
          <w:szCs w:val="24"/>
        </w:rPr>
        <w:tab/>
        <w:t xml:space="preserve">/s/ </w:t>
      </w:r>
      <w:r w:rsidRPr="00710A2C">
        <w:rPr>
          <w:szCs w:val="24"/>
        </w:rPr>
        <w:t>Philip D. Murphy</w:t>
      </w:r>
    </w:p>
    <w:p w14:paraId="4ADB5193" w14:textId="77777777" w:rsidR="00671C5D" w:rsidRPr="00710A2C" w:rsidRDefault="00671C5D" w:rsidP="00710A2C">
      <w:pPr>
        <w:spacing w:after="0" w:line="240" w:lineRule="exact"/>
        <w:contextualSpacing/>
        <w:rPr>
          <w:szCs w:val="24"/>
        </w:rPr>
      </w:pPr>
    </w:p>
    <w:p w14:paraId="7ADC206F" w14:textId="20F70727" w:rsidR="00BE06F1" w:rsidRPr="00710A2C" w:rsidRDefault="00BE06F1" w:rsidP="00710A2C">
      <w:pPr>
        <w:spacing w:after="0" w:line="240" w:lineRule="exact"/>
        <w:contextualSpacing/>
        <w:rPr>
          <w:szCs w:val="24"/>
        </w:rPr>
      </w:pPr>
      <w:r w:rsidRPr="00710A2C">
        <w:rPr>
          <w:szCs w:val="24"/>
        </w:rPr>
        <w:tab/>
      </w:r>
      <w:r w:rsidRPr="00710A2C">
        <w:rPr>
          <w:szCs w:val="24"/>
        </w:rPr>
        <w:tab/>
      </w:r>
      <w:r w:rsidRPr="00710A2C">
        <w:rPr>
          <w:szCs w:val="24"/>
        </w:rPr>
        <w:tab/>
      </w:r>
      <w:r w:rsidRPr="00710A2C">
        <w:rPr>
          <w:szCs w:val="24"/>
        </w:rPr>
        <w:tab/>
      </w:r>
      <w:r w:rsidRPr="00710A2C">
        <w:rPr>
          <w:szCs w:val="24"/>
        </w:rPr>
        <w:tab/>
      </w:r>
      <w:r w:rsidRPr="00710A2C">
        <w:rPr>
          <w:szCs w:val="24"/>
        </w:rPr>
        <w:tab/>
      </w:r>
      <w:r w:rsidR="00671C5D" w:rsidRPr="00710A2C">
        <w:rPr>
          <w:szCs w:val="24"/>
        </w:rPr>
        <w:tab/>
      </w:r>
      <w:r w:rsidRPr="00710A2C">
        <w:rPr>
          <w:szCs w:val="24"/>
        </w:rPr>
        <w:t>Governor</w:t>
      </w:r>
    </w:p>
    <w:p w14:paraId="69D533FD" w14:textId="77777777" w:rsidR="00BE06F1" w:rsidRPr="00710A2C" w:rsidRDefault="00BE06F1" w:rsidP="00710A2C">
      <w:pPr>
        <w:spacing w:after="0" w:line="240" w:lineRule="exact"/>
        <w:ind w:firstLine="0"/>
        <w:contextualSpacing/>
        <w:rPr>
          <w:szCs w:val="24"/>
        </w:rPr>
      </w:pPr>
    </w:p>
    <w:p w14:paraId="14C314F4" w14:textId="77777777" w:rsidR="00BE06F1" w:rsidRPr="00710A2C" w:rsidRDefault="00BE06F1" w:rsidP="00710A2C">
      <w:pPr>
        <w:spacing w:after="0" w:line="240" w:lineRule="exact"/>
        <w:ind w:firstLine="0"/>
        <w:contextualSpacing/>
        <w:rPr>
          <w:szCs w:val="24"/>
        </w:rPr>
      </w:pPr>
    </w:p>
    <w:p w14:paraId="1B07A2CB" w14:textId="77777777" w:rsidR="00BE06F1" w:rsidRPr="00710A2C" w:rsidRDefault="00BE06F1" w:rsidP="00710A2C">
      <w:pPr>
        <w:spacing w:after="0" w:line="240" w:lineRule="exact"/>
        <w:ind w:firstLine="0"/>
        <w:contextualSpacing/>
        <w:rPr>
          <w:szCs w:val="24"/>
        </w:rPr>
      </w:pPr>
      <w:r w:rsidRPr="00710A2C">
        <w:rPr>
          <w:szCs w:val="24"/>
        </w:rPr>
        <w:t>Attest:</w:t>
      </w:r>
    </w:p>
    <w:p w14:paraId="53AA008D" w14:textId="77777777" w:rsidR="00BE06F1" w:rsidRPr="00710A2C" w:rsidRDefault="00BE06F1" w:rsidP="00710A2C">
      <w:pPr>
        <w:spacing w:after="0" w:line="240" w:lineRule="exact"/>
        <w:contextualSpacing/>
        <w:rPr>
          <w:szCs w:val="24"/>
        </w:rPr>
      </w:pPr>
    </w:p>
    <w:p w14:paraId="3BE40B8C" w14:textId="11EC8705" w:rsidR="00BE06F1" w:rsidRPr="00710A2C" w:rsidRDefault="00671C5D" w:rsidP="00710A2C">
      <w:pPr>
        <w:tabs>
          <w:tab w:val="left" w:pos="4320"/>
        </w:tabs>
        <w:spacing w:after="0" w:line="240" w:lineRule="exact"/>
        <w:ind w:firstLine="0"/>
        <w:contextualSpacing/>
        <w:rPr>
          <w:szCs w:val="24"/>
        </w:rPr>
      </w:pPr>
      <w:r w:rsidRPr="00710A2C">
        <w:rPr>
          <w:szCs w:val="24"/>
        </w:rPr>
        <w:t xml:space="preserve">/s/ </w:t>
      </w:r>
      <w:r w:rsidR="00BE06F1" w:rsidRPr="00710A2C">
        <w:rPr>
          <w:szCs w:val="24"/>
        </w:rPr>
        <w:t>Parimal Garg</w:t>
      </w:r>
    </w:p>
    <w:p w14:paraId="3A0480B1" w14:textId="77777777" w:rsidR="00671C5D" w:rsidRPr="00710A2C" w:rsidRDefault="00671C5D" w:rsidP="00710A2C">
      <w:pPr>
        <w:tabs>
          <w:tab w:val="left" w:pos="4320"/>
        </w:tabs>
        <w:spacing w:after="0" w:line="240" w:lineRule="exact"/>
        <w:ind w:firstLine="0"/>
        <w:contextualSpacing/>
        <w:rPr>
          <w:szCs w:val="24"/>
        </w:rPr>
      </w:pPr>
    </w:p>
    <w:p w14:paraId="369BCA09" w14:textId="77777777" w:rsidR="00BE06F1" w:rsidRPr="00710A2C" w:rsidRDefault="00BE06F1" w:rsidP="00710A2C">
      <w:pPr>
        <w:spacing w:after="0" w:line="240" w:lineRule="exact"/>
        <w:ind w:firstLine="0"/>
        <w:contextualSpacing/>
        <w:rPr>
          <w:szCs w:val="24"/>
        </w:rPr>
      </w:pPr>
      <w:r w:rsidRPr="00710A2C">
        <w:rPr>
          <w:szCs w:val="24"/>
        </w:rPr>
        <w:t>Chief Counsel to the Governor</w:t>
      </w:r>
    </w:p>
    <w:p w14:paraId="23BF17B2" w14:textId="3328E4F1" w:rsidR="00491D6F" w:rsidRPr="006C517E" w:rsidRDefault="00491D6F" w:rsidP="00710A2C">
      <w:pPr>
        <w:rPr>
          <w:szCs w:val="24"/>
        </w:rPr>
      </w:pPr>
    </w:p>
    <w:sectPr w:rsidR="00491D6F" w:rsidRPr="006C517E" w:rsidSect="00CB7224">
      <w:headerReference w:type="default" r:id="rId7"/>
      <w:pgSz w:w="12240" w:h="20160" w:code="5"/>
      <w:pgMar w:top="135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58DCB5" w14:textId="77777777" w:rsidR="00F264C9" w:rsidRDefault="00F264C9" w:rsidP="00112C21">
      <w:pPr>
        <w:spacing w:after="0" w:line="240" w:lineRule="auto"/>
      </w:pPr>
      <w:r>
        <w:separator/>
      </w:r>
    </w:p>
  </w:endnote>
  <w:endnote w:type="continuationSeparator" w:id="0">
    <w:p w14:paraId="1962634C" w14:textId="77777777" w:rsidR="00F264C9" w:rsidRDefault="00F264C9"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4B57CF" w14:textId="77777777" w:rsidR="00F264C9" w:rsidRDefault="00F264C9" w:rsidP="00112C21">
      <w:pPr>
        <w:spacing w:after="0" w:line="240" w:lineRule="auto"/>
      </w:pPr>
      <w:r>
        <w:separator/>
      </w:r>
    </w:p>
  </w:footnote>
  <w:footnote w:type="continuationSeparator" w:id="0">
    <w:p w14:paraId="7DDFECD1" w14:textId="77777777" w:rsidR="00F264C9" w:rsidRDefault="00F264C9"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3D882889" w:rsidR="00112C21" w:rsidRDefault="00112C21" w:rsidP="00A31DC5">
        <w:pPr>
          <w:pStyle w:val="Header"/>
          <w:jc w:val="center"/>
          <w:rPr>
            <w:noProof/>
          </w:rPr>
        </w:pPr>
        <w:r>
          <w:fldChar w:fldCharType="begin"/>
        </w:r>
        <w:r>
          <w:instrText xml:space="preserve"> PAGE   \* MERGEFORMAT </w:instrText>
        </w:r>
        <w:r>
          <w:fldChar w:fldCharType="separate"/>
        </w:r>
        <w:r w:rsidR="00557DE0">
          <w:rPr>
            <w:noProof/>
          </w:rPr>
          <w:t>6</w:t>
        </w:r>
        <w:r>
          <w:rPr>
            <w:noProof/>
          </w:rPr>
          <w:fldChar w:fldCharType="end"/>
        </w:r>
      </w:p>
      <w:p w14:paraId="0771E460" w14:textId="36FFEF89" w:rsidR="00112C21" w:rsidRDefault="00557DE0">
        <w:pPr>
          <w:pStyle w:val="Header"/>
          <w:jc w:val="center"/>
        </w:pPr>
      </w:p>
    </w:sdtContent>
  </w:sdt>
  <w:p w14:paraId="33A7BDB6" w14:textId="77777777" w:rsidR="00112C21" w:rsidRDefault="00112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F7C17"/>
    <w:multiLevelType w:val="hybridMultilevel"/>
    <w:tmpl w:val="6950BE36"/>
    <w:lvl w:ilvl="0" w:tplc="41B897CE">
      <w:start w:val="1"/>
      <w:numFmt w:val="decimal"/>
      <w:lvlText w:val="(%1)"/>
      <w:lvlJc w:val="left"/>
      <w:pPr>
        <w:ind w:left="5760" w:hanging="72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30E35"/>
    <w:rsid w:val="00043345"/>
    <w:rsid w:val="000440A6"/>
    <w:rsid w:val="00054CD9"/>
    <w:rsid w:val="00057F1C"/>
    <w:rsid w:val="000604AE"/>
    <w:rsid w:val="0006676F"/>
    <w:rsid w:val="00074975"/>
    <w:rsid w:val="000A1F30"/>
    <w:rsid w:val="000A3507"/>
    <w:rsid w:val="000B445B"/>
    <w:rsid w:val="000C5274"/>
    <w:rsid w:val="000D5B03"/>
    <w:rsid w:val="000E0AC5"/>
    <w:rsid w:val="000E18C7"/>
    <w:rsid w:val="000E1934"/>
    <w:rsid w:val="000E2489"/>
    <w:rsid w:val="000E7004"/>
    <w:rsid w:val="000F06A2"/>
    <w:rsid w:val="000F6A41"/>
    <w:rsid w:val="00112C21"/>
    <w:rsid w:val="00116554"/>
    <w:rsid w:val="00121223"/>
    <w:rsid w:val="00125225"/>
    <w:rsid w:val="00142B19"/>
    <w:rsid w:val="001525F3"/>
    <w:rsid w:val="001773D4"/>
    <w:rsid w:val="0018362B"/>
    <w:rsid w:val="00185920"/>
    <w:rsid w:val="00191287"/>
    <w:rsid w:val="0019259C"/>
    <w:rsid w:val="00196826"/>
    <w:rsid w:val="001A125F"/>
    <w:rsid w:val="001A4BCC"/>
    <w:rsid w:val="001B412B"/>
    <w:rsid w:val="001D427D"/>
    <w:rsid w:val="001D49F1"/>
    <w:rsid w:val="001E23C2"/>
    <w:rsid w:val="001F3F54"/>
    <w:rsid w:val="00205D23"/>
    <w:rsid w:val="0023155E"/>
    <w:rsid w:val="00263DE5"/>
    <w:rsid w:val="002653EC"/>
    <w:rsid w:val="002738F6"/>
    <w:rsid w:val="00286940"/>
    <w:rsid w:val="00287FB8"/>
    <w:rsid w:val="00294021"/>
    <w:rsid w:val="00295D0C"/>
    <w:rsid w:val="002A0383"/>
    <w:rsid w:val="002A3F97"/>
    <w:rsid w:val="002A7523"/>
    <w:rsid w:val="002B3AE0"/>
    <w:rsid w:val="002B3D81"/>
    <w:rsid w:val="002B52B3"/>
    <w:rsid w:val="002C2183"/>
    <w:rsid w:val="002C286F"/>
    <w:rsid w:val="002C3639"/>
    <w:rsid w:val="002C5E02"/>
    <w:rsid w:val="002C6B69"/>
    <w:rsid w:val="002D26B7"/>
    <w:rsid w:val="002D5F90"/>
    <w:rsid w:val="002E1F47"/>
    <w:rsid w:val="002F06F4"/>
    <w:rsid w:val="002F3633"/>
    <w:rsid w:val="002F5FE2"/>
    <w:rsid w:val="003002EA"/>
    <w:rsid w:val="003031CC"/>
    <w:rsid w:val="0030426A"/>
    <w:rsid w:val="003138A4"/>
    <w:rsid w:val="00325039"/>
    <w:rsid w:val="003277F2"/>
    <w:rsid w:val="00331EC3"/>
    <w:rsid w:val="003364EA"/>
    <w:rsid w:val="0034098E"/>
    <w:rsid w:val="003417F1"/>
    <w:rsid w:val="00341CEE"/>
    <w:rsid w:val="00344304"/>
    <w:rsid w:val="00352F36"/>
    <w:rsid w:val="00355BD4"/>
    <w:rsid w:val="00357CD5"/>
    <w:rsid w:val="00375DA1"/>
    <w:rsid w:val="0037675D"/>
    <w:rsid w:val="00377A9D"/>
    <w:rsid w:val="00384241"/>
    <w:rsid w:val="00392A74"/>
    <w:rsid w:val="003A0B9E"/>
    <w:rsid w:val="003A40C3"/>
    <w:rsid w:val="003B0FD9"/>
    <w:rsid w:val="003C2BDA"/>
    <w:rsid w:val="003C58C1"/>
    <w:rsid w:val="003E45C9"/>
    <w:rsid w:val="003F18FE"/>
    <w:rsid w:val="003F4248"/>
    <w:rsid w:val="004017FE"/>
    <w:rsid w:val="00411AAB"/>
    <w:rsid w:val="00413116"/>
    <w:rsid w:val="00416DD4"/>
    <w:rsid w:val="004222C8"/>
    <w:rsid w:val="004232DA"/>
    <w:rsid w:val="00432D73"/>
    <w:rsid w:val="004443C9"/>
    <w:rsid w:val="00457EB6"/>
    <w:rsid w:val="00460340"/>
    <w:rsid w:val="004766BC"/>
    <w:rsid w:val="004822A4"/>
    <w:rsid w:val="004855E2"/>
    <w:rsid w:val="0048726C"/>
    <w:rsid w:val="004917CA"/>
    <w:rsid w:val="00491D6F"/>
    <w:rsid w:val="004937AB"/>
    <w:rsid w:val="004A69F2"/>
    <w:rsid w:val="004B0D48"/>
    <w:rsid w:val="004C41FA"/>
    <w:rsid w:val="004C4E37"/>
    <w:rsid w:val="004D713A"/>
    <w:rsid w:val="004D72CE"/>
    <w:rsid w:val="004D76E1"/>
    <w:rsid w:val="004D78DA"/>
    <w:rsid w:val="004F65D8"/>
    <w:rsid w:val="004F77C0"/>
    <w:rsid w:val="00511A0F"/>
    <w:rsid w:val="00511C0D"/>
    <w:rsid w:val="0052187B"/>
    <w:rsid w:val="005253E1"/>
    <w:rsid w:val="005259CF"/>
    <w:rsid w:val="005302F3"/>
    <w:rsid w:val="00552A4D"/>
    <w:rsid w:val="00557DE0"/>
    <w:rsid w:val="00560D0E"/>
    <w:rsid w:val="0056226E"/>
    <w:rsid w:val="00562A07"/>
    <w:rsid w:val="0056560A"/>
    <w:rsid w:val="005658C2"/>
    <w:rsid w:val="00574DEC"/>
    <w:rsid w:val="005839F4"/>
    <w:rsid w:val="00591986"/>
    <w:rsid w:val="0059248F"/>
    <w:rsid w:val="005978F9"/>
    <w:rsid w:val="005B0C64"/>
    <w:rsid w:val="005C298D"/>
    <w:rsid w:val="005C55DA"/>
    <w:rsid w:val="005D030D"/>
    <w:rsid w:val="005E2879"/>
    <w:rsid w:val="005F0ACA"/>
    <w:rsid w:val="005F12EE"/>
    <w:rsid w:val="005F35E3"/>
    <w:rsid w:val="005F45CE"/>
    <w:rsid w:val="005F6426"/>
    <w:rsid w:val="006015EA"/>
    <w:rsid w:val="00601B93"/>
    <w:rsid w:val="00607123"/>
    <w:rsid w:val="006103FC"/>
    <w:rsid w:val="00612270"/>
    <w:rsid w:val="00616453"/>
    <w:rsid w:val="00627ACF"/>
    <w:rsid w:val="0063329E"/>
    <w:rsid w:val="0063340F"/>
    <w:rsid w:val="00646442"/>
    <w:rsid w:val="00647732"/>
    <w:rsid w:val="006622A0"/>
    <w:rsid w:val="00671C5D"/>
    <w:rsid w:val="00677AF8"/>
    <w:rsid w:val="006A2E60"/>
    <w:rsid w:val="006A4D44"/>
    <w:rsid w:val="006B10FB"/>
    <w:rsid w:val="006B1559"/>
    <w:rsid w:val="006B3D8D"/>
    <w:rsid w:val="006C517E"/>
    <w:rsid w:val="006D4EDF"/>
    <w:rsid w:val="006D5C64"/>
    <w:rsid w:val="006F5A31"/>
    <w:rsid w:val="00701927"/>
    <w:rsid w:val="00707AC1"/>
    <w:rsid w:val="00710A2C"/>
    <w:rsid w:val="00714C6F"/>
    <w:rsid w:val="007204A8"/>
    <w:rsid w:val="007205D0"/>
    <w:rsid w:val="007231F8"/>
    <w:rsid w:val="00725599"/>
    <w:rsid w:val="007257DD"/>
    <w:rsid w:val="007265AA"/>
    <w:rsid w:val="007318F3"/>
    <w:rsid w:val="0076797F"/>
    <w:rsid w:val="00787068"/>
    <w:rsid w:val="007B0196"/>
    <w:rsid w:val="007F043A"/>
    <w:rsid w:val="00820450"/>
    <w:rsid w:val="0083751D"/>
    <w:rsid w:val="008437EF"/>
    <w:rsid w:val="00843FE0"/>
    <w:rsid w:val="00855547"/>
    <w:rsid w:val="00855C83"/>
    <w:rsid w:val="00856EFA"/>
    <w:rsid w:val="00863050"/>
    <w:rsid w:val="0087257C"/>
    <w:rsid w:val="008745DC"/>
    <w:rsid w:val="00877E62"/>
    <w:rsid w:val="008805A7"/>
    <w:rsid w:val="008872B9"/>
    <w:rsid w:val="00891078"/>
    <w:rsid w:val="0089531C"/>
    <w:rsid w:val="008A0128"/>
    <w:rsid w:val="008A1DFB"/>
    <w:rsid w:val="008B5020"/>
    <w:rsid w:val="008B5EC8"/>
    <w:rsid w:val="008C2018"/>
    <w:rsid w:val="008C2E98"/>
    <w:rsid w:val="008C44DE"/>
    <w:rsid w:val="008E5E46"/>
    <w:rsid w:val="008F105D"/>
    <w:rsid w:val="008F6142"/>
    <w:rsid w:val="00914015"/>
    <w:rsid w:val="009149EE"/>
    <w:rsid w:val="00915FA2"/>
    <w:rsid w:val="0092701C"/>
    <w:rsid w:val="009336E0"/>
    <w:rsid w:val="00936A37"/>
    <w:rsid w:val="0094228B"/>
    <w:rsid w:val="009450F8"/>
    <w:rsid w:val="009506A1"/>
    <w:rsid w:val="00953202"/>
    <w:rsid w:val="00955EDF"/>
    <w:rsid w:val="00977C2E"/>
    <w:rsid w:val="009A0647"/>
    <w:rsid w:val="009A0BDE"/>
    <w:rsid w:val="009A5CAF"/>
    <w:rsid w:val="009C0F68"/>
    <w:rsid w:val="009C4EA8"/>
    <w:rsid w:val="009D3554"/>
    <w:rsid w:val="009D42CB"/>
    <w:rsid w:val="009D7946"/>
    <w:rsid w:val="009F0319"/>
    <w:rsid w:val="00A07F8F"/>
    <w:rsid w:val="00A1552B"/>
    <w:rsid w:val="00A24B5D"/>
    <w:rsid w:val="00A25172"/>
    <w:rsid w:val="00A2695E"/>
    <w:rsid w:val="00A275B1"/>
    <w:rsid w:val="00A31DC5"/>
    <w:rsid w:val="00A43CD9"/>
    <w:rsid w:val="00A55FBE"/>
    <w:rsid w:val="00A64014"/>
    <w:rsid w:val="00A67F16"/>
    <w:rsid w:val="00A75F90"/>
    <w:rsid w:val="00A76546"/>
    <w:rsid w:val="00A77520"/>
    <w:rsid w:val="00A815DE"/>
    <w:rsid w:val="00A832C8"/>
    <w:rsid w:val="00A83BCF"/>
    <w:rsid w:val="00A8681C"/>
    <w:rsid w:val="00A92CE6"/>
    <w:rsid w:val="00A9486E"/>
    <w:rsid w:val="00AA666C"/>
    <w:rsid w:val="00AB406C"/>
    <w:rsid w:val="00AE08E8"/>
    <w:rsid w:val="00AF2C6D"/>
    <w:rsid w:val="00B0091E"/>
    <w:rsid w:val="00B06F02"/>
    <w:rsid w:val="00B13D06"/>
    <w:rsid w:val="00B236DD"/>
    <w:rsid w:val="00B3017C"/>
    <w:rsid w:val="00B325C1"/>
    <w:rsid w:val="00B41866"/>
    <w:rsid w:val="00B42F21"/>
    <w:rsid w:val="00B46EE7"/>
    <w:rsid w:val="00B74301"/>
    <w:rsid w:val="00B745E8"/>
    <w:rsid w:val="00B80F7C"/>
    <w:rsid w:val="00B81A5E"/>
    <w:rsid w:val="00B82ACF"/>
    <w:rsid w:val="00B91794"/>
    <w:rsid w:val="00BA009B"/>
    <w:rsid w:val="00BA0B16"/>
    <w:rsid w:val="00BA6157"/>
    <w:rsid w:val="00BB16B1"/>
    <w:rsid w:val="00BD163E"/>
    <w:rsid w:val="00BD7231"/>
    <w:rsid w:val="00BE06F1"/>
    <w:rsid w:val="00BE1AE6"/>
    <w:rsid w:val="00BE428D"/>
    <w:rsid w:val="00BF6C65"/>
    <w:rsid w:val="00C070BD"/>
    <w:rsid w:val="00C13C58"/>
    <w:rsid w:val="00C141B3"/>
    <w:rsid w:val="00C152B8"/>
    <w:rsid w:val="00C263C5"/>
    <w:rsid w:val="00C36134"/>
    <w:rsid w:val="00C36A4F"/>
    <w:rsid w:val="00C413D5"/>
    <w:rsid w:val="00C51A95"/>
    <w:rsid w:val="00C67545"/>
    <w:rsid w:val="00C67610"/>
    <w:rsid w:val="00C76F31"/>
    <w:rsid w:val="00C81718"/>
    <w:rsid w:val="00C9079C"/>
    <w:rsid w:val="00CB22CF"/>
    <w:rsid w:val="00CB3B56"/>
    <w:rsid w:val="00CB7224"/>
    <w:rsid w:val="00CF570A"/>
    <w:rsid w:val="00CF5B6C"/>
    <w:rsid w:val="00D108AF"/>
    <w:rsid w:val="00D12058"/>
    <w:rsid w:val="00D2010F"/>
    <w:rsid w:val="00D26185"/>
    <w:rsid w:val="00D308F1"/>
    <w:rsid w:val="00D4120D"/>
    <w:rsid w:val="00D467D8"/>
    <w:rsid w:val="00D52850"/>
    <w:rsid w:val="00D604CC"/>
    <w:rsid w:val="00D638FF"/>
    <w:rsid w:val="00D752B1"/>
    <w:rsid w:val="00D77E59"/>
    <w:rsid w:val="00D80B45"/>
    <w:rsid w:val="00D84FB8"/>
    <w:rsid w:val="00D93298"/>
    <w:rsid w:val="00DA0B13"/>
    <w:rsid w:val="00DA1FA2"/>
    <w:rsid w:val="00DA3737"/>
    <w:rsid w:val="00DA4785"/>
    <w:rsid w:val="00DA5E4E"/>
    <w:rsid w:val="00DA66DB"/>
    <w:rsid w:val="00DA6FC2"/>
    <w:rsid w:val="00DB3B4C"/>
    <w:rsid w:val="00DB5C0E"/>
    <w:rsid w:val="00DC0503"/>
    <w:rsid w:val="00DC2710"/>
    <w:rsid w:val="00DC36E3"/>
    <w:rsid w:val="00DC4982"/>
    <w:rsid w:val="00DC5AAD"/>
    <w:rsid w:val="00DD268B"/>
    <w:rsid w:val="00DF2510"/>
    <w:rsid w:val="00DF3F66"/>
    <w:rsid w:val="00E030B6"/>
    <w:rsid w:val="00E114A4"/>
    <w:rsid w:val="00E47A3E"/>
    <w:rsid w:val="00E5660E"/>
    <w:rsid w:val="00E87181"/>
    <w:rsid w:val="00E91568"/>
    <w:rsid w:val="00E96576"/>
    <w:rsid w:val="00E97697"/>
    <w:rsid w:val="00EA2A1D"/>
    <w:rsid w:val="00EA3B02"/>
    <w:rsid w:val="00EA42B4"/>
    <w:rsid w:val="00EB6866"/>
    <w:rsid w:val="00EE4B1F"/>
    <w:rsid w:val="00EE580F"/>
    <w:rsid w:val="00EE6151"/>
    <w:rsid w:val="00EE7B74"/>
    <w:rsid w:val="00F05BBD"/>
    <w:rsid w:val="00F1323C"/>
    <w:rsid w:val="00F14712"/>
    <w:rsid w:val="00F21E3B"/>
    <w:rsid w:val="00F264C9"/>
    <w:rsid w:val="00F42FF5"/>
    <w:rsid w:val="00F43528"/>
    <w:rsid w:val="00F45560"/>
    <w:rsid w:val="00F45616"/>
    <w:rsid w:val="00F54621"/>
    <w:rsid w:val="00F57441"/>
    <w:rsid w:val="00F64D55"/>
    <w:rsid w:val="00F74670"/>
    <w:rsid w:val="00F76863"/>
    <w:rsid w:val="00F840B8"/>
    <w:rsid w:val="00F86135"/>
    <w:rsid w:val="00F92751"/>
    <w:rsid w:val="00F93DC5"/>
    <w:rsid w:val="00F94C4C"/>
    <w:rsid w:val="00FC16A4"/>
    <w:rsid w:val="00FC23EB"/>
    <w:rsid w:val="00FC302D"/>
    <w:rsid w:val="00FC3A1B"/>
    <w:rsid w:val="00FD729B"/>
    <w:rsid w:val="00FE0F01"/>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E114A4"/>
    <w:rPr>
      <w:sz w:val="16"/>
      <w:szCs w:val="16"/>
    </w:rPr>
  </w:style>
  <w:style w:type="paragraph" w:styleId="CommentText">
    <w:name w:val="annotation text"/>
    <w:basedOn w:val="Normal"/>
    <w:link w:val="CommentTextChar"/>
    <w:uiPriority w:val="99"/>
    <w:semiHidden/>
    <w:unhideWhenUsed/>
    <w:rsid w:val="00E114A4"/>
    <w:pPr>
      <w:spacing w:line="240" w:lineRule="auto"/>
    </w:pPr>
    <w:rPr>
      <w:sz w:val="20"/>
      <w:szCs w:val="20"/>
    </w:rPr>
  </w:style>
  <w:style w:type="character" w:customStyle="1" w:styleId="CommentTextChar">
    <w:name w:val="Comment Text Char"/>
    <w:basedOn w:val="DefaultParagraphFont"/>
    <w:link w:val="CommentText"/>
    <w:uiPriority w:val="99"/>
    <w:semiHidden/>
    <w:rsid w:val="00E114A4"/>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E114A4"/>
    <w:rPr>
      <w:b/>
      <w:bCs/>
    </w:rPr>
  </w:style>
  <w:style w:type="character" w:customStyle="1" w:styleId="CommentSubjectChar">
    <w:name w:val="Comment Subject Char"/>
    <w:basedOn w:val="CommentTextChar"/>
    <w:link w:val="CommentSubject"/>
    <w:uiPriority w:val="99"/>
    <w:semiHidden/>
    <w:rsid w:val="00E114A4"/>
    <w:rPr>
      <w:rFonts w:ascii="Courier New" w:eastAsia="Courier New" w:hAnsi="Courier New" w:cs="Courier New"/>
      <w:b/>
      <w:bCs/>
      <w:color w:val="000000"/>
      <w:sz w:val="20"/>
      <w:szCs w:val="20"/>
    </w:rPr>
  </w:style>
  <w:style w:type="paragraph" w:styleId="ListParagraph">
    <w:name w:val="List Paragraph"/>
    <w:basedOn w:val="Normal"/>
    <w:uiPriority w:val="34"/>
    <w:qFormat/>
    <w:rsid w:val="00043345"/>
    <w:pPr>
      <w:ind w:left="720"/>
      <w:contextualSpacing/>
    </w:pPr>
  </w:style>
  <w:style w:type="character" w:styleId="Hyperlink">
    <w:name w:val="Hyperlink"/>
    <w:basedOn w:val="DefaultParagraphFont"/>
    <w:uiPriority w:val="99"/>
    <w:semiHidden/>
    <w:unhideWhenUsed/>
    <w:rsid w:val="001836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1554</Words>
  <Characters>8337</Characters>
  <Application>Microsoft Office Word</Application>
  <DocSecurity>0</DocSecurity>
  <Lines>273</Lines>
  <Paragraphs>50</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A4850 CV</dc:title>
  <dc:subject/>
  <dc:creator>McDonnell, Kate</dc:creator>
  <cp:keywords>A4850|6| ||||!||</cp:keywords>
  <dc:description/>
  <cp:lastModifiedBy>Sommers, Shelly</cp:lastModifiedBy>
  <cp:revision>2</cp:revision>
  <cp:lastPrinted>2021-11-08T02:52:00Z</cp:lastPrinted>
  <dcterms:created xsi:type="dcterms:W3CDTF">2021-11-18T15:26:00Z</dcterms:created>
  <dcterms:modified xsi:type="dcterms:W3CDTF">2021-11-18T15:26:00Z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