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5281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5281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4918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F71A2">
        <w:rPr>
          <w:caps/>
          <w:szCs w:val="24"/>
        </w:rPr>
        <w:t>MARCH 8</w:t>
      </w:r>
      <w:r w:rsidR="00C52812">
        <w:rPr>
          <w:caps/>
          <w:szCs w:val="24"/>
        </w:rPr>
        <w:t>, 2021</w:t>
      </w:r>
    </w:p>
    <w:p w:rsidR="004144CF" w:rsidRDefault="004144CF" w:rsidP="0083060A"/>
    <w:p w:rsidR="003501EF" w:rsidRDefault="003501EF" w:rsidP="003501EF">
      <w:pPr>
        <w:rPr>
          <w:spacing w:val="4"/>
          <w:szCs w:val="24"/>
        </w:rPr>
      </w:pPr>
      <w:r>
        <w:tab/>
        <w:t>The Assembly Commerce and Economic Development Committee reports favorably Assembly Bill No. 4918.</w:t>
      </w:r>
    </w:p>
    <w:p w:rsidR="004B2ABF" w:rsidRPr="00114BC4" w:rsidRDefault="0080207B" w:rsidP="00114BC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0207B">
        <w:rPr>
          <w:spacing w:val="4"/>
          <w:szCs w:val="24"/>
        </w:rPr>
        <w:tab/>
        <w:t xml:space="preserve">This bill authorizes a corporation to conduct a meeting of shareholders solely by means of remote participation. </w:t>
      </w:r>
      <w:r w:rsidR="007D131C">
        <w:rPr>
          <w:spacing w:val="4"/>
          <w:szCs w:val="24"/>
        </w:rPr>
        <w:t>C</w:t>
      </w:r>
      <w:r w:rsidRPr="0080207B">
        <w:rPr>
          <w:spacing w:val="4"/>
          <w:szCs w:val="24"/>
        </w:rPr>
        <w:t>urrent law</w:t>
      </w:r>
      <w:r w:rsidR="007D131C">
        <w:rPr>
          <w:spacing w:val="4"/>
          <w:szCs w:val="24"/>
        </w:rPr>
        <w:t xml:space="preserve"> authorizes corporations to conduct remote</w:t>
      </w:r>
      <w:r w:rsidRPr="0080207B">
        <w:rPr>
          <w:spacing w:val="4"/>
          <w:szCs w:val="24"/>
        </w:rPr>
        <w:t xml:space="preserve"> meetings only dur</w:t>
      </w:r>
      <w:r w:rsidR="007D131C">
        <w:rPr>
          <w:spacing w:val="4"/>
          <w:szCs w:val="24"/>
        </w:rPr>
        <w:t>ing</w:t>
      </w:r>
      <w:r w:rsidRPr="0080207B">
        <w:rPr>
          <w:spacing w:val="4"/>
          <w:szCs w:val="24"/>
        </w:rPr>
        <w:t xml:space="preserve"> the coronavirus disease 2019 pandemic.</w:t>
      </w:r>
    </w:p>
    <w:sectPr w:rsidR="004B2ABF" w:rsidRPr="00114BC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812" w:rsidRDefault="00C52812">
      <w:r>
        <w:separator/>
      </w:r>
    </w:p>
  </w:endnote>
  <w:endnote w:type="continuationSeparator" w:id="0">
    <w:p w:rsidR="00C52812" w:rsidRDefault="00C52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812" w:rsidRDefault="00C52812">
      <w:r>
        <w:separator/>
      </w:r>
    </w:p>
  </w:footnote>
  <w:footnote w:type="continuationSeparator" w:id="0">
    <w:p w:rsidR="00C52812" w:rsidRDefault="00C52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14BC4" w:rsidP="00114BC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14BC4" w:rsidRDefault="00114BC4" w:rsidP="00114BC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81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1E53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3D76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4BC4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767F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3DE1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152B"/>
    <w:rsid w:val="00333C3B"/>
    <w:rsid w:val="003341E3"/>
    <w:rsid w:val="003374D9"/>
    <w:rsid w:val="003437F3"/>
    <w:rsid w:val="00345DFB"/>
    <w:rsid w:val="003501EF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B3F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131C"/>
    <w:rsid w:val="007D7580"/>
    <w:rsid w:val="007E1834"/>
    <w:rsid w:val="007E2BE9"/>
    <w:rsid w:val="007E3B0B"/>
    <w:rsid w:val="007E64E2"/>
    <w:rsid w:val="007E6979"/>
    <w:rsid w:val="007E7FB5"/>
    <w:rsid w:val="007F3319"/>
    <w:rsid w:val="0080207B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6A40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70C1"/>
    <w:rsid w:val="00B30EC1"/>
    <w:rsid w:val="00B43C57"/>
    <w:rsid w:val="00B50AEA"/>
    <w:rsid w:val="00B51413"/>
    <w:rsid w:val="00B52FED"/>
    <w:rsid w:val="00B54579"/>
    <w:rsid w:val="00B54A1A"/>
    <w:rsid w:val="00B56514"/>
    <w:rsid w:val="00B568D1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71A2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2812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3A5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429C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EF5EED"/>
    <w:rsid w:val="00F140A0"/>
    <w:rsid w:val="00F26A91"/>
    <w:rsid w:val="00F30F46"/>
    <w:rsid w:val="00F3289D"/>
    <w:rsid w:val="00F472DE"/>
    <w:rsid w:val="00F62075"/>
    <w:rsid w:val="00F638EA"/>
    <w:rsid w:val="00F649A5"/>
    <w:rsid w:val="00F669B6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AABD75DE-B624-43D4-9563-2F3A696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64</Words>
  <Characters>388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A4918 ACE Statement 2-8-21</vt:lpstr>
    </vt:vector>
  </TitlesOfParts>
  <Manager>R230</Manager>
  <Company>NJ OLS DMU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A4918 ACE Statement 3/8/21</dc:title>
  <dc:subject/>
  <dc:creator>Assembly ACE</dc:creator>
  <cp:keywords>A4918|1|LG |129|0|0|!||</cp:keywords>
  <dc:description/>
  <cp:lastModifiedBy>Bektas, Brenda</cp:lastModifiedBy>
  <cp:revision>2</cp:revision>
  <cp:lastPrinted>1999-09-30T17:29:00Z</cp:lastPrinted>
  <dcterms:created xsi:type="dcterms:W3CDTF">2021-03-09T17:29:00Z</dcterms:created>
  <dcterms:modified xsi:type="dcterms:W3CDTF">2021-03-09T17:29:00Z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