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A78BF" w:rsidP="00ED5E27">
      <w:pPr>
        <w:pStyle w:val="TopofPage1"/>
      </w:pPr>
      <w:r>
        <w:t>SENATE</w:t>
      </w:r>
      <w:r w:rsidR="005C51A8">
        <w:t xml:space="preserve"> </w:t>
      </w:r>
      <w:r>
        <w:t>ECONOMIC GROWTH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A78BF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4958</w:t>
      </w:r>
      <w:r w:rsidR="0063703D" w:rsidRPr="00ED5E27">
        <w:rPr>
          <w:b/>
          <w:sz w:val="36"/>
          <w:szCs w:val="36"/>
        </w:rPr>
        <w:t xml:space="preserve"> </w:t>
      </w:r>
    </w:p>
    <w:p w:rsidR="00A166BD" w:rsidRPr="008B3CCF" w:rsidRDefault="00A166BD" w:rsidP="00A166BD">
      <w:pPr>
        <w:pStyle w:val="TopofPage1"/>
        <w:rPr>
          <w:sz w:val="24"/>
          <w:szCs w:val="24"/>
        </w:rPr>
      </w:pPr>
    </w:p>
    <w:p w:rsidR="00A166BD" w:rsidRPr="00257192" w:rsidRDefault="00A166BD" w:rsidP="00A166BD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5A78BF" w:rsidRDefault="005A78BF" w:rsidP="00ED5E27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A78BF">
        <w:rPr>
          <w:caps/>
          <w:szCs w:val="24"/>
        </w:rPr>
        <w:t>JUNE 15, 2021</w:t>
      </w:r>
    </w:p>
    <w:p w:rsidR="004144CF" w:rsidRDefault="004144CF" w:rsidP="0083060A"/>
    <w:p w:rsidR="00FA20BE" w:rsidRDefault="00FA20BE" w:rsidP="00FA20BE">
      <w:r>
        <w:tab/>
        <w:t xml:space="preserve">The Senate Economic Growth Committee reports </w:t>
      </w:r>
      <w:r w:rsidR="00A166BD">
        <w:t xml:space="preserve">favorably and with committee amendments </w:t>
      </w:r>
      <w:r>
        <w:t>Assembly Bill No.</w:t>
      </w:r>
      <w:r w:rsidR="008E480D">
        <w:t xml:space="preserve"> </w:t>
      </w:r>
      <w:bookmarkStart w:id="0" w:name="_GoBack"/>
      <w:bookmarkEnd w:id="0"/>
      <w:r>
        <w:t>4958.</w:t>
      </w:r>
    </w:p>
    <w:p w:rsidR="00CE7D3C" w:rsidRPr="00B11D1F" w:rsidRDefault="00B17070" w:rsidP="00CE7D3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As </w:t>
      </w:r>
      <w:r w:rsidR="00A166BD">
        <w:rPr>
          <w:spacing w:val="4"/>
          <w:szCs w:val="24"/>
        </w:rPr>
        <w:t xml:space="preserve">amended and </w:t>
      </w:r>
      <w:r>
        <w:rPr>
          <w:spacing w:val="4"/>
          <w:szCs w:val="24"/>
        </w:rPr>
        <w:t>reported, t</w:t>
      </w:r>
      <w:r w:rsidR="00CE7D3C" w:rsidRPr="00B11D1F">
        <w:rPr>
          <w:spacing w:val="4"/>
          <w:szCs w:val="24"/>
        </w:rPr>
        <w:t>his bill provide</w:t>
      </w:r>
      <w:r w:rsidR="00CE7D3C">
        <w:rPr>
          <w:spacing w:val="4"/>
          <w:szCs w:val="24"/>
        </w:rPr>
        <w:t>s</w:t>
      </w:r>
      <w:r w:rsidR="00CE7D3C" w:rsidRPr="00B11D1F">
        <w:rPr>
          <w:spacing w:val="4"/>
          <w:szCs w:val="24"/>
        </w:rPr>
        <w:t xml:space="preserve"> a </w:t>
      </w:r>
      <w:r w:rsidR="00CE7D3C">
        <w:rPr>
          <w:spacing w:val="4"/>
          <w:szCs w:val="24"/>
        </w:rPr>
        <w:t xml:space="preserve">sales and use tax exemption for purchases made by a </w:t>
      </w:r>
      <w:r w:rsidR="00CE7D3C" w:rsidRPr="00B11D1F">
        <w:rPr>
          <w:spacing w:val="4"/>
          <w:szCs w:val="24"/>
        </w:rPr>
        <w:t xml:space="preserve">small business </w:t>
      </w:r>
      <w:r w:rsidR="00CE7D3C">
        <w:rPr>
          <w:spacing w:val="4"/>
          <w:szCs w:val="24"/>
        </w:rPr>
        <w:t>during a brief period of time wh</w:t>
      </w:r>
      <w:r w:rsidR="00F542C6">
        <w:rPr>
          <w:spacing w:val="4"/>
          <w:szCs w:val="24"/>
        </w:rPr>
        <w:t>en</w:t>
      </w:r>
      <w:r w:rsidR="00CE7D3C">
        <w:rPr>
          <w:spacing w:val="4"/>
          <w:szCs w:val="24"/>
        </w:rPr>
        <w:t xml:space="preserve"> purchases enable</w:t>
      </w:r>
      <w:r w:rsidR="00F542C6">
        <w:rPr>
          <w:spacing w:val="4"/>
          <w:szCs w:val="24"/>
        </w:rPr>
        <w:t>d</w:t>
      </w:r>
      <w:r w:rsidR="00CE7D3C">
        <w:rPr>
          <w:spacing w:val="4"/>
          <w:szCs w:val="24"/>
        </w:rPr>
        <w:t xml:space="preserve"> the business to conduct its normal indoor operations outdoors.  </w:t>
      </w:r>
      <w:r w:rsidR="00CE7D3C" w:rsidRPr="00CF6D77">
        <w:rPr>
          <w:spacing w:val="4"/>
          <w:szCs w:val="24"/>
        </w:rPr>
        <w:t xml:space="preserve">The </w:t>
      </w:r>
      <w:r w:rsidR="00CE7D3C">
        <w:rPr>
          <w:spacing w:val="4"/>
          <w:szCs w:val="24"/>
        </w:rPr>
        <w:t>bill</w:t>
      </w:r>
      <w:r w:rsidR="00CE7D3C" w:rsidRPr="00CF6D77">
        <w:rPr>
          <w:spacing w:val="4"/>
          <w:szCs w:val="24"/>
        </w:rPr>
        <w:t xml:space="preserve"> target</w:t>
      </w:r>
      <w:r w:rsidR="00CE7D3C">
        <w:rPr>
          <w:spacing w:val="4"/>
          <w:szCs w:val="24"/>
        </w:rPr>
        <w:t>s</w:t>
      </w:r>
      <w:r w:rsidR="00CE7D3C" w:rsidRPr="00CF6D77">
        <w:rPr>
          <w:spacing w:val="4"/>
          <w:szCs w:val="24"/>
        </w:rPr>
        <w:t xml:space="preserve"> relief to small businesses that incur</w:t>
      </w:r>
      <w:r w:rsidR="00F542C6">
        <w:rPr>
          <w:spacing w:val="4"/>
          <w:szCs w:val="24"/>
        </w:rPr>
        <w:t>red</w:t>
      </w:r>
      <w:r w:rsidR="00CE7D3C" w:rsidRPr="00CF6D77">
        <w:rPr>
          <w:spacing w:val="4"/>
          <w:szCs w:val="24"/>
        </w:rPr>
        <w:t xml:space="preserve"> costs for having to </w:t>
      </w:r>
      <w:r w:rsidR="00CE7D3C">
        <w:rPr>
          <w:spacing w:val="4"/>
          <w:szCs w:val="24"/>
        </w:rPr>
        <w:t xml:space="preserve">establish or </w:t>
      </w:r>
      <w:r w:rsidR="00CE7D3C" w:rsidRPr="00CF6D77">
        <w:rPr>
          <w:spacing w:val="4"/>
          <w:szCs w:val="24"/>
        </w:rPr>
        <w:t>expand outdoor operations during the fall and winter seasons due to the COVID-19 pandemic.</w:t>
      </w:r>
      <w:r w:rsidR="00CE7D3C">
        <w:rPr>
          <w:spacing w:val="4"/>
          <w:szCs w:val="24"/>
        </w:rPr>
        <w:t xml:space="preserve">  </w:t>
      </w:r>
      <w:r w:rsidR="00CE7D3C" w:rsidRPr="00CF6D77">
        <w:rPr>
          <w:spacing w:val="4"/>
          <w:szCs w:val="24"/>
        </w:rPr>
        <w:t xml:space="preserve">A small business </w:t>
      </w:r>
      <w:r w:rsidR="00F542C6">
        <w:rPr>
          <w:spacing w:val="4"/>
          <w:szCs w:val="24"/>
        </w:rPr>
        <w:t xml:space="preserve">is to be </w:t>
      </w:r>
      <w:r w:rsidR="00CE7D3C" w:rsidRPr="00CF6D77">
        <w:rPr>
          <w:spacing w:val="4"/>
          <w:szCs w:val="24"/>
        </w:rPr>
        <w:t>entitled to a refund equal to the amount of sales tax paid for each</w:t>
      </w:r>
      <w:r w:rsidR="00CE7D3C">
        <w:rPr>
          <w:spacing w:val="4"/>
          <w:szCs w:val="24"/>
        </w:rPr>
        <w:t xml:space="preserve"> qualified </w:t>
      </w:r>
      <w:r w:rsidR="00CE7D3C" w:rsidRPr="00CF6D77">
        <w:rPr>
          <w:spacing w:val="4"/>
          <w:szCs w:val="24"/>
        </w:rPr>
        <w:t xml:space="preserve">item purchased or service rendered.  </w:t>
      </w:r>
    </w:p>
    <w:p w:rsidR="00CE7D3C" w:rsidRDefault="00CE7D3C" w:rsidP="00CE7D3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B11D1F">
        <w:rPr>
          <w:spacing w:val="4"/>
          <w:szCs w:val="24"/>
        </w:rPr>
        <w:tab/>
      </w:r>
      <w:r>
        <w:rPr>
          <w:spacing w:val="4"/>
          <w:szCs w:val="24"/>
        </w:rPr>
        <w:t>Under t</w:t>
      </w:r>
      <w:r w:rsidRPr="00B11D1F">
        <w:rPr>
          <w:spacing w:val="4"/>
          <w:szCs w:val="24"/>
        </w:rPr>
        <w:t>he bill</w:t>
      </w:r>
      <w:r>
        <w:rPr>
          <w:spacing w:val="4"/>
          <w:szCs w:val="24"/>
        </w:rPr>
        <w:t>, a small</w:t>
      </w:r>
      <w:r w:rsidRPr="00B11D1F">
        <w:rPr>
          <w:spacing w:val="4"/>
          <w:szCs w:val="24"/>
        </w:rPr>
        <w:t xml:space="preserve"> business</w:t>
      </w:r>
      <w:r>
        <w:rPr>
          <w:spacing w:val="4"/>
          <w:szCs w:val="24"/>
        </w:rPr>
        <w:t xml:space="preserve"> </w:t>
      </w:r>
      <w:r w:rsidRPr="00B11D1F">
        <w:rPr>
          <w:spacing w:val="4"/>
          <w:szCs w:val="24"/>
        </w:rPr>
        <w:t xml:space="preserve">that </w:t>
      </w:r>
      <w:r>
        <w:rPr>
          <w:spacing w:val="4"/>
          <w:szCs w:val="24"/>
        </w:rPr>
        <w:t>e</w:t>
      </w:r>
      <w:r w:rsidRPr="00B11D1F">
        <w:rPr>
          <w:spacing w:val="4"/>
          <w:szCs w:val="24"/>
        </w:rPr>
        <w:t>mploys fewer than 20 full-time employees</w:t>
      </w:r>
      <w:r>
        <w:rPr>
          <w:spacing w:val="4"/>
          <w:szCs w:val="24"/>
        </w:rPr>
        <w:t xml:space="preserve">, </w:t>
      </w:r>
      <w:r w:rsidR="00F542C6">
        <w:rPr>
          <w:spacing w:val="4"/>
          <w:szCs w:val="24"/>
        </w:rPr>
        <w:t>is</w:t>
      </w:r>
      <w:r>
        <w:rPr>
          <w:spacing w:val="4"/>
          <w:szCs w:val="24"/>
        </w:rPr>
        <w:t xml:space="preserve"> eligible to apply for a </w:t>
      </w:r>
      <w:r w:rsidRPr="008B719D">
        <w:rPr>
          <w:spacing w:val="4"/>
          <w:szCs w:val="24"/>
        </w:rPr>
        <w:t xml:space="preserve">sales and use tax exemption </w:t>
      </w:r>
      <w:r w:rsidRPr="00B11D1F">
        <w:rPr>
          <w:spacing w:val="4"/>
          <w:szCs w:val="24"/>
        </w:rPr>
        <w:t>for purchases made or services rendered to winterize the business</w:t>
      </w:r>
      <w:r>
        <w:rPr>
          <w:spacing w:val="4"/>
          <w:szCs w:val="24"/>
        </w:rPr>
        <w:t xml:space="preserve">, </w:t>
      </w:r>
      <w:r w:rsidR="00F542C6">
        <w:rPr>
          <w:spacing w:val="4"/>
          <w:szCs w:val="24"/>
        </w:rPr>
        <w:t>for</w:t>
      </w:r>
      <w:r>
        <w:rPr>
          <w:spacing w:val="4"/>
          <w:szCs w:val="24"/>
        </w:rPr>
        <w:t xml:space="preserve"> </w:t>
      </w:r>
      <w:r w:rsidRPr="00B11D1F">
        <w:rPr>
          <w:spacing w:val="4"/>
          <w:szCs w:val="24"/>
        </w:rPr>
        <w:t xml:space="preserve">purchases or services made or rendered </w:t>
      </w:r>
      <w:r>
        <w:rPr>
          <w:spacing w:val="4"/>
          <w:szCs w:val="24"/>
        </w:rPr>
        <w:t>betwee</w:t>
      </w:r>
      <w:r w:rsidRPr="00B11D1F">
        <w:rPr>
          <w:spacing w:val="4"/>
          <w:szCs w:val="24"/>
        </w:rPr>
        <w:t xml:space="preserve">n September 1, 2020 and March 31, 2021.  </w:t>
      </w:r>
      <w:r w:rsidR="00A166BD">
        <w:rPr>
          <w:spacing w:val="4"/>
          <w:szCs w:val="24"/>
        </w:rPr>
        <w:t xml:space="preserve">In order to claim the exemption, the business must file its application within </w:t>
      </w:r>
      <w:r w:rsidR="00E813DB">
        <w:rPr>
          <w:spacing w:val="4"/>
          <w:szCs w:val="24"/>
        </w:rPr>
        <w:t>60</w:t>
      </w:r>
      <w:r w:rsidR="00A166BD">
        <w:rPr>
          <w:spacing w:val="4"/>
          <w:szCs w:val="24"/>
        </w:rPr>
        <w:t xml:space="preserve"> days of </w:t>
      </w:r>
      <w:r w:rsidR="00E813DB">
        <w:rPr>
          <w:spacing w:val="4"/>
          <w:szCs w:val="24"/>
        </w:rPr>
        <w:t>the enactment of this bill</w:t>
      </w:r>
      <w:r w:rsidR="00A166BD">
        <w:rPr>
          <w:spacing w:val="4"/>
          <w:szCs w:val="24"/>
        </w:rPr>
        <w:t xml:space="preserve">.  </w:t>
      </w:r>
      <w:r w:rsidRPr="00B11D1F">
        <w:rPr>
          <w:spacing w:val="4"/>
          <w:szCs w:val="24"/>
        </w:rPr>
        <w:t xml:space="preserve">The exemption </w:t>
      </w:r>
      <w:r w:rsidR="00F542C6">
        <w:rPr>
          <w:spacing w:val="4"/>
          <w:szCs w:val="24"/>
        </w:rPr>
        <w:t>applies</w:t>
      </w:r>
      <w:r>
        <w:rPr>
          <w:spacing w:val="4"/>
          <w:szCs w:val="24"/>
        </w:rPr>
        <w:t xml:space="preserve"> to </w:t>
      </w:r>
      <w:r w:rsidRPr="00B11D1F">
        <w:rPr>
          <w:spacing w:val="4"/>
          <w:szCs w:val="24"/>
        </w:rPr>
        <w:t xml:space="preserve">items purchased or services rendered to a small business </w:t>
      </w:r>
      <w:r>
        <w:rPr>
          <w:spacing w:val="4"/>
          <w:szCs w:val="24"/>
        </w:rPr>
        <w:t>that enable</w:t>
      </w:r>
      <w:r w:rsidR="00F542C6">
        <w:rPr>
          <w:spacing w:val="4"/>
          <w:szCs w:val="24"/>
        </w:rPr>
        <w:t>d</w:t>
      </w:r>
      <w:r>
        <w:rPr>
          <w:spacing w:val="4"/>
          <w:szCs w:val="24"/>
        </w:rPr>
        <w:t xml:space="preserve"> the business to</w:t>
      </w:r>
      <w:r w:rsidRPr="00B11D1F">
        <w:rPr>
          <w:spacing w:val="4"/>
          <w:szCs w:val="24"/>
        </w:rPr>
        <w:t xml:space="preserve"> conduct </w:t>
      </w:r>
      <w:r>
        <w:rPr>
          <w:spacing w:val="4"/>
          <w:szCs w:val="24"/>
        </w:rPr>
        <w:t>business</w:t>
      </w:r>
      <w:r w:rsidRPr="00B11D1F">
        <w:rPr>
          <w:spacing w:val="4"/>
          <w:szCs w:val="24"/>
        </w:rPr>
        <w:t xml:space="preserve"> outdoors during the fall and winter seasons due to the COVID-19 pandemic</w:t>
      </w:r>
      <w:r>
        <w:rPr>
          <w:spacing w:val="4"/>
          <w:szCs w:val="24"/>
        </w:rPr>
        <w:t>.  This exemption cover</w:t>
      </w:r>
      <w:r w:rsidR="003E53F7">
        <w:rPr>
          <w:spacing w:val="4"/>
          <w:szCs w:val="24"/>
        </w:rPr>
        <w:t>s</w:t>
      </w:r>
      <w:r>
        <w:rPr>
          <w:spacing w:val="4"/>
          <w:szCs w:val="24"/>
        </w:rPr>
        <w:t xml:space="preserve"> purchases of </w:t>
      </w:r>
      <w:r w:rsidRPr="00B11D1F">
        <w:rPr>
          <w:spacing w:val="4"/>
          <w:szCs w:val="24"/>
        </w:rPr>
        <w:t xml:space="preserve">products to melt or remove snow and ice, </w:t>
      </w:r>
      <w:r>
        <w:rPr>
          <w:spacing w:val="4"/>
          <w:szCs w:val="24"/>
        </w:rPr>
        <w:t xml:space="preserve">as well as </w:t>
      </w:r>
      <w:r w:rsidRPr="00B11D1F">
        <w:rPr>
          <w:spacing w:val="4"/>
          <w:szCs w:val="24"/>
        </w:rPr>
        <w:t>tents, and space heaters.</w:t>
      </w:r>
    </w:p>
    <w:p w:rsidR="00A166BD" w:rsidRDefault="00A166BD" w:rsidP="00A166B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committee amended the bill to extend the application deadline to </w:t>
      </w:r>
      <w:r w:rsidR="00E813DB">
        <w:rPr>
          <w:spacing w:val="4"/>
          <w:szCs w:val="24"/>
        </w:rPr>
        <w:t>60</w:t>
      </w:r>
      <w:r>
        <w:rPr>
          <w:spacing w:val="4"/>
          <w:szCs w:val="24"/>
        </w:rPr>
        <w:t xml:space="preserve"> days following the </w:t>
      </w:r>
      <w:r w:rsidR="00E813DB">
        <w:rPr>
          <w:spacing w:val="4"/>
          <w:szCs w:val="24"/>
        </w:rPr>
        <w:t>enactment of this bill</w:t>
      </w:r>
      <w:r>
        <w:rPr>
          <w:spacing w:val="4"/>
          <w:szCs w:val="24"/>
        </w:rPr>
        <w:t>.  The original application deadline had already passed.</w:t>
      </w:r>
    </w:p>
    <w:p w:rsidR="004B2ABF" w:rsidRDefault="00F542C6" w:rsidP="00A0067A">
      <w:r>
        <w:tab/>
      </w:r>
      <w:r>
        <w:rPr>
          <w:szCs w:val="24"/>
        </w:rPr>
        <w:t xml:space="preserve">As </w:t>
      </w:r>
      <w:r w:rsidR="00A166BD">
        <w:rPr>
          <w:szCs w:val="24"/>
        </w:rPr>
        <w:t xml:space="preserve">amended and </w:t>
      </w:r>
      <w:r>
        <w:rPr>
          <w:szCs w:val="24"/>
        </w:rPr>
        <w:t xml:space="preserve">reported, </w:t>
      </w:r>
      <w:r w:rsidRPr="00663F9A">
        <w:rPr>
          <w:szCs w:val="24"/>
        </w:rPr>
        <w:t xml:space="preserve">Assembly Bill No. </w:t>
      </w:r>
      <w:r>
        <w:rPr>
          <w:szCs w:val="24"/>
        </w:rPr>
        <w:t>4958</w:t>
      </w:r>
      <w:r w:rsidRPr="00663F9A">
        <w:rPr>
          <w:szCs w:val="24"/>
        </w:rPr>
        <w:t xml:space="preserve"> </w:t>
      </w:r>
      <w:r>
        <w:rPr>
          <w:szCs w:val="24"/>
        </w:rPr>
        <w:t>is identical to</w:t>
      </w:r>
      <w:r w:rsidRPr="00663F9A">
        <w:t xml:space="preserve"> </w:t>
      </w:r>
      <w:r>
        <w:rPr>
          <w:szCs w:val="24"/>
        </w:rPr>
        <w:t xml:space="preserve">Senate Bill No. 3740, which was also </w:t>
      </w:r>
      <w:r w:rsidR="00A166BD">
        <w:rPr>
          <w:szCs w:val="24"/>
        </w:rPr>
        <w:t xml:space="preserve">amended and </w:t>
      </w:r>
      <w:r>
        <w:rPr>
          <w:szCs w:val="24"/>
        </w:rPr>
        <w:t>reported by the committee on this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8BF" w:rsidRDefault="005A78BF">
      <w:r>
        <w:separator/>
      </w:r>
    </w:p>
  </w:endnote>
  <w:endnote w:type="continuationSeparator" w:id="0">
    <w:p w:rsidR="005A78BF" w:rsidRDefault="005A7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8BF" w:rsidRDefault="005A78BF">
      <w:r>
        <w:separator/>
      </w:r>
    </w:p>
  </w:footnote>
  <w:footnote w:type="continuationSeparator" w:id="0">
    <w:p w:rsidR="005A78BF" w:rsidRDefault="005A7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0067A" w:rsidP="00A0067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0067A" w:rsidRDefault="00A0067A" w:rsidP="00A0067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B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53F7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A78BF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607A"/>
    <w:rsid w:val="00847342"/>
    <w:rsid w:val="00851829"/>
    <w:rsid w:val="00861012"/>
    <w:rsid w:val="00870CA3"/>
    <w:rsid w:val="00872E63"/>
    <w:rsid w:val="00880992"/>
    <w:rsid w:val="00883254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480D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67A"/>
    <w:rsid w:val="00A0085E"/>
    <w:rsid w:val="00A07166"/>
    <w:rsid w:val="00A11FB9"/>
    <w:rsid w:val="00A166BD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17070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5D22"/>
    <w:rsid w:val="00C032CB"/>
    <w:rsid w:val="00C13E25"/>
    <w:rsid w:val="00C1510C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034"/>
    <w:rsid w:val="00CA2896"/>
    <w:rsid w:val="00CA42E8"/>
    <w:rsid w:val="00CD2D9C"/>
    <w:rsid w:val="00CD5034"/>
    <w:rsid w:val="00CE1E3A"/>
    <w:rsid w:val="00CE5315"/>
    <w:rsid w:val="00CE74A8"/>
    <w:rsid w:val="00CE7D3C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13DB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42C6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0BE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4:docId w14:val="522B6C2E"/>
  <w15:docId w15:val="{5C1DF4F1-49F9-4FD7-9CA0-86162395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303</Words>
  <Characters>1536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A4958 SEG Statement 6/15/21</vt:lpstr>
    </vt:vector>
  </TitlesOfParts>
  <Manager>R211</Manager>
  <Company>NJ OLS DMU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A4958 SEG Statement 6/15/21</dc:title>
  <dc:subject/>
  <dc:creator>Senate SEG</dc:creator>
  <cp:keywords>A4958|1|AU |261|0|0|!||</cp:keywords>
  <dc:description/>
  <cp:lastModifiedBy>Sommers, Shelly</cp:lastModifiedBy>
  <cp:revision>2</cp:revision>
  <cp:lastPrinted>1999-09-30T17:29:00Z</cp:lastPrinted>
  <dcterms:created xsi:type="dcterms:W3CDTF">2021-06-16T15:43:00Z</dcterms:created>
  <dcterms:modified xsi:type="dcterms:W3CDTF">2021-06-16T15:43:00Z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