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DA8" w:rsidRDefault="00904DA8" w:rsidP="00904DA8">
      <w:pPr>
        <w:pStyle w:val="bpuBill"/>
      </w:pPr>
      <w:bookmarkStart w:id="0" w:name="bpuFrontPg"/>
      <w:bookmarkEnd w:id="0"/>
      <w:r>
        <w:t xml:space="preserve">ASSEMBLY, No. 5106 </w:t>
      </w:r>
    </w:p>
    <w:p w:rsidR="00904DA8" w:rsidRPr="009D38FF" w:rsidRDefault="00904DA8" w:rsidP="00904D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06925" r:id="rId8"/>
        </w:object>
      </w:r>
    </w:p>
    <w:p w:rsidR="00904DA8" w:rsidRDefault="00904DA8" w:rsidP="00904DA8">
      <w:pPr>
        <w:pStyle w:val="bpuState"/>
      </w:pPr>
      <w:r>
        <w:t>STATE OF NEW JERSEY</w:t>
      </w:r>
    </w:p>
    <w:p w:rsidR="00904DA8" w:rsidRDefault="00904DA8" w:rsidP="00904DA8">
      <w:pPr>
        <w:pStyle w:val="bpuLegislature"/>
      </w:pPr>
      <w:r>
        <w:t>219th LEGISLATURE</w:t>
      </w:r>
    </w:p>
    <w:p w:rsidR="00904DA8" w:rsidRDefault="00904DA8" w:rsidP="00904DA8">
      <w:pPr>
        <w:pStyle w:val="bpuWpGraphic"/>
      </w:pPr>
      <w:r>
        <w:object w:dxaOrig="8985" w:dyaOrig="255">
          <v:shape id="_x0000_i1026" type="#_x0000_t75" style="width:6in;height:12pt" o:ole="">
            <v:imagedata r:id="rId7" o:title=""/>
          </v:shape>
          <o:OLEObject Type="Embed" ProgID="WPWin6.1" ShapeID="_x0000_i1026" DrawAspect="Content" ObjectID="_1669206926" r:id="rId9"/>
        </w:object>
      </w:r>
      <w:r>
        <w:t xml:space="preserve">  </w:t>
      </w:r>
    </w:p>
    <w:p w:rsidR="00904DA8" w:rsidRDefault="00904DA8" w:rsidP="00904DA8">
      <w:pPr>
        <w:pStyle w:val="bpuIntro"/>
      </w:pPr>
      <w:r>
        <w:t>INTRODUCED DECEMBER 10, 2020</w:t>
      </w:r>
    </w:p>
    <w:p w:rsidR="00904DA8" w:rsidRDefault="00904DA8" w:rsidP="00904DA8">
      <w:pPr>
        <w:pStyle w:val="bpuIntro"/>
      </w:pPr>
    </w:p>
    <w:p w:rsidR="00904DA8" w:rsidRDefault="00904DA8" w:rsidP="00904DA8">
      <w:pPr>
        <w:pStyle w:val="bpuIntro"/>
        <w:sectPr w:rsidR="00904DA8" w:rsidSect="000D6F4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04DA8" w:rsidRDefault="00904DA8" w:rsidP="00904DA8">
      <w:pPr>
        <w:pStyle w:val="bpuIntro"/>
      </w:pPr>
    </w:p>
    <w:p w:rsidR="00904DA8" w:rsidRDefault="00904DA8" w:rsidP="00904DA8">
      <w:pPr>
        <w:pStyle w:val="bpuSponsor"/>
      </w:pPr>
      <w:r>
        <w:t>Sponsored by:</w:t>
      </w:r>
    </w:p>
    <w:p w:rsidR="00904DA8" w:rsidRDefault="00904DA8" w:rsidP="00904DA8">
      <w:pPr>
        <w:pStyle w:val="bpuSponsor"/>
      </w:pPr>
      <w:r>
        <w:t>Assemblyman  RONALD S. DANCER</w:t>
      </w:r>
    </w:p>
    <w:p w:rsidR="00904DA8" w:rsidRDefault="00904DA8" w:rsidP="00904DA8">
      <w:pPr>
        <w:pStyle w:val="bpuSponsor"/>
      </w:pPr>
      <w:r>
        <w:t>District 12 (Burlington, Middlesex, Monmouth and Ocean)</w:t>
      </w:r>
    </w:p>
    <w:p w:rsidR="00904DA8" w:rsidRDefault="000D6F46" w:rsidP="000D6F46">
      <w:pPr>
        <w:pStyle w:val="bpuSponsor"/>
      </w:pPr>
      <w:r>
        <w:t>Assemblywoman  VALERIE VAINIERI HUTTLE</w:t>
      </w:r>
    </w:p>
    <w:p w:rsidR="000D6F46" w:rsidRDefault="000D6F46" w:rsidP="000D6F46">
      <w:pPr>
        <w:pStyle w:val="bpuSponsor"/>
      </w:pPr>
      <w:r>
        <w:t>District 37 (Bergen)</w:t>
      </w:r>
    </w:p>
    <w:p w:rsidR="000D6F46" w:rsidRPr="000D6F46" w:rsidRDefault="000D6F46" w:rsidP="000D6F46">
      <w:pPr>
        <w:pStyle w:val="bpuSponsor"/>
      </w:pPr>
    </w:p>
    <w:p w:rsidR="00904DA8" w:rsidRDefault="00904DA8" w:rsidP="00904DA8">
      <w:pPr>
        <w:pStyle w:val="bpuSponsor"/>
      </w:pPr>
    </w:p>
    <w:p w:rsidR="00904DA8" w:rsidRDefault="00904DA8" w:rsidP="00904DA8">
      <w:pPr>
        <w:pStyle w:val="bpuSponsor"/>
      </w:pPr>
    </w:p>
    <w:p w:rsidR="00904DA8" w:rsidRDefault="00904DA8" w:rsidP="00904DA8">
      <w:pPr>
        <w:pStyle w:val="bpuSponsor"/>
      </w:pPr>
    </w:p>
    <w:p w:rsidR="00904DA8" w:rsidRDefault="00904DA8" w:rsidP="00904DA8">
      <w:pPr>
        <w:pStyle w:val="bpuSponsor"/>
      </w:pPr>
      <w:r>
        <w:t>SYNOPSIS</w:t>
      </w:r>
    </w:p>
    <w:p w:rsidR="00904DA8" w:rsidRDefault="00904DA8" w:rsidP="00904DA8">
      <w:pPr>
        <w:pStyle w:val="bpuNormText"/>
      </w:pPr>
      <w:r>
        <w:tab/>
        <w:t>Requires Division of Travel and Tourism produce and make available on its Internet site tourism advertising and promotion videos.</w:t>
      </w:r>
    </w:p>
    <w:p w:rsidR="00904DA8" w:rsidRDefault="00904DA8" w:rsidP="00904DA8">
      <w:pPr>
        <w:pStyle w:val="bpuNormText"/>
      </w:pPr>
    </w:p>
    <w:p w:rsidR="00904DA8" w:rsidRDefault="00904DA8" w:rsidP="00904DA8">
      <w:pPr>
        <w:pStyle w:val="bpuSponsor"/>
      </w:pPr>
      <w:r>
        <w:t xml:space="preserve">CURRENT VERSION OF TEXT </w:t>
      </w:r>
    </w:p>
    <w:p w:rsidR="00904DA8" w:rsidRDefault="00904DA8" w:rsidP="00904DA8">
      <w:pPr>
        <w:pStyle w:val="bpuNormText"/>
      </w:pPr>
      <w:r>
        <w:tab/>
        <w:t>As introduced.</w:t>
      </w:r>
    </w:p>
    <w:p w:rsidR="00904DA8" w:rsidRDefault="00904DA8" w:rsidP="00904D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4DA8" w:rsidRDefault="00904DA8" w:rsidP="008916EC">
      <w:pPr>
        <w:pStyle w:val="FronterPage"/>
        <w:tabs>
          <w:tab w:val="clear" w:pos="720"/>
          <w:tab w:val="clear" w:pos="1440"/>
          <w:tab w:val="clear" w:pos="2160"/>
          <w:tab w:val="clear" w:pos="2880"/>
          <w:tab w:val="clear" w:pos="3600"/>
          <w:tab w:val="clear" w:pos="4320"/>
          <w:tab w:val="clear" w:pos="5040"/>
        </w:tabs>
        <w:sectPr w:rsidR="00904DA8" w:rsidSect="00904DA8">
          <w:type w:val="continuous"/>
          <w:pgSz w:w="12240" w:h="20160" w:code="5"/>
          <w:pgMar w:top="1440" w:right="2275" w:bottom="1440" w:left="2275" w:header="72" w:footer="720" w:gutter="0"/>
          <w:pgNumType w:start="1"/>
          <w:cols w:space="720"/>
          <w:docGrid w:linePitch="360"/>
        </w:sectPr>
      </w:pPr>
    </w:p>
    <w:p w:rsidR="00686AEB" w:rsidRPr="00E74C44" w:rsidRDefault="00AE4B5B" w:rsidP="003E47BA">
      <w:pPr>
        <w:pStyle w:val="HangingAnAct"/>
        <w:rPr>
          <w:rStyle w:val="HangingAnActChar"/>
        </w:rPr>
      </w:pPr>
      <w:r w:rsidRPr="00E74C44">
        <w:rPr>
          <w:rStyle w:val="BillHead"/>
        </w:rPr>
        <w:lastRenderedPageBreak/>
        <w:t>An Act</w:t>
      </w:r>
      <w:r w:rsidR="00686AEB" w:rsidRPr="00E74C44">
        <w:rPr>
          <w:rStyle w:val="HangingAnActChar"/>
        </w:rPr>
        <w:t xml:space="preserve"> </w:t>
      </w:r>
      <w:r w:rsidR="00D93100" w:rsidRPr="00E74C44">
        <w:rPr>
          <w:rStyle w:val="HangingAnActChar"/>
        </w:rPr>
        <w:t>concerning tourism advertising and promotion in the State and supplementing P.L.1977, c.225 (C.34:1A-45 et seq.).</w:t>
      </w:r>
    </w:p>
    <w:p w:rsidR="000B1054" w:rsidRPr="00E74C44" w:rsidRDefault="000B1054" w:rsidP="000B1054"/>
    <w:p w:rsidR="00686AEB" w:rsidRPr="00E74C44" w:rsidRDefault="00686AEB" w:rsidP="00686AEB">
      <w:r w:rsidRPr="00E74C44">
        <w:tab/>
      </w:r>
      <w:r w:rsidR="00AE4B5B" w:rsidRPr="00E74C44">
        <w:rPr>
          <w:rStyle w:val="BillHeading2"/>
        </w:rPr>
        <w:t>Be It Enacted</w:t>
      </w:r>
      <w:r w:rsidRPr="00E74C44">
        <w:rPr>
          <w:rStyle w:val="BillHeading2"/>
        </w:rPr>
        <w:t xml:space="preserve"> </w:t>
      </w:r>
      <w:r w:rsidR="00AE4B5B" w:rsidRPr="00E74C44">
        <w:rPr>
          <w:rStyle w:val="BillLanguage"/>
        </w:rPr>
        <w:t>by the Senate and General Assembly of the State of New Jersey:</w:t>
      </w:r>
    </w:p>
    <w:p w:rsidR="00686AEB" w:rsidRPr="00E74C44" w:rsidRDefault="00686AEB" w:rsidP="00686AEB"/>
    <w:p w:rsidR="002007B8" w:rsidRPr="00E74C44" w:rsidRDefault="00B025E9" w:rsidP="002D4321">
      <w:r w:rsidRPr="00E74C44">
        <w:tab/>
        <w:t xml:space="preserve">1.  </w:t>
      </w:r>
      <w:r w:rsidR="000F43C6" w:rsidRPr="00E74C44">
        <w:t>a.</w:t>
      </w:r>
      <w:r w:rsidR="00FC5DEE">
        <w:t xml:space="preserve"> </w:t>
      </w:r>
      <w:r w:rsidR="000F43C6" w:rsidRPr="00E74C44">
        <w:t xml:space="preserve"> </w:t>
      </w:r>
      <w:r w:rsidRPr="00E74C44">
        <w:t xml:space="preserve">In addition to the powers and duties of </w:t>
      </w:r>
      <w:r w:rsidR="00B86FAC" w:rsidRPr="00E74C44">
        <w:t xml:space="preserve">the Division of Travel and Tourism in the Department of State, </w:t>
      </w:r>
      <w:r w:rsidRPr="00E74C44">
        <w:t>as provided in section 9 of P.L.1977, c.</w:t>
      </w:r>
      <w:r w:rsidR="00BC676A" w:rsidRPr="00E74C44">
        <w:t xml:space="preserve">225 </w:t>
      </w:r>
      <w:r w:rsidR="00904A07">
        <w:t>(C.34:1A-53), the division, in conjunction with local government officials</w:t>
      </w:r>
      <w:r w:rsidR="0001451C">
        <w:t xml:space="preserve"> and </w:t>
      </w:r>
      <w:r w:rsidR="0001451C" w:rsidRPr="0001451C">
        <w:t xml:space="preserve">local tourism </w:t>
      </w:r>
      <w:r w:rsidR="0001451C">
        <w:t>and economic development organizations</w:t>
      </w:r>
      <w:r w:rsidR="00904A07">
        <w:t>,</w:t>
      </w:r>
      <w:r w:rsidR="00BC676A" w:rsidRPr="00E74C44">
        <w:t xml:space="preserve"> </w:t>
      </w:r>
      <w:r w:rsidR="00904A07">
        <w:t xml:space="preserve">shall </w:t>
      </w:r>
      <w:r w:rsidR="00BC676A" w:rsidRPr="00E74C44">
        <w:t xml:space="preserve">identify a series of tourism sites in the State </w:t>
      </w:r>
      <w:r w:rsidRPr="00E74C44">
        <w:t>to be part of a</w:t>
      </w:r>
      <w:r w:rsidR="00146F5A" w:rsidRPr="00E74C44">
        <w:t xml:space="preserve"> series of</w:t>
      </w:r>
      <w:r w:rsidR="00BC676A" w:rsidRPr="00E74C44">
        <w:t xml:space="preserve"> tourism advertising and promotion video</w:t>
      </w:r>
      <w:r w:rsidR="00146F5A" w:rsidRPr="00E74C44">
        <w:t>s</w:t>
      </w:r>
      <w:r w:rsidR="00B86FAC" w:rsidRPr="00E74C44">
        <w:t xml:space="preserve">. </w:t>
      </w:r>
      <w:r w:rsidR="00E35EAA" w:rsidRPr="00E74C44">
        <w:t xml:space="preserve"> </w:t>
      </w:r>
      <w:r w:rsidR="00B86FAC" w:rsidRPr="00E74C44">
        <w:t>The purpose of the tourism advertising and promotion video</w:t>
      </w:r>
      <w:r w:rsidR="00146F5A" w:rsidRPr="00E74C44">
        <w:t>s</w:t>
      </w:r>
      <w:r w:rsidR="00B86FAC" w:rsidRPr="00E74C44">
        <w:t xml:space="preserve"> shall be to attract the State’s residents and visitors to the State’s tourism sites</w:t>
      </w:r>
      <w:r w:rsidRPr="00E74C44">
        <w:t>.</w:t>
      </w:r>
      <w:r w:rsidR="002D4321" w:rsidRPr="00E74C44">
        <w:t xml:space="preserve">  </w:t>
      </w:r>
      <w:r w:rsidR="00474C45" w:rsidRPr="00E74C44">
        <w:t xml:space="preserve">In identifying the </w:t>
      </w:r>
      <w:r w:rsidR="00F5513A" w:rsidRPr="00E74C44">
        <w:t xml:space="preserve">State’s </w:t>
      </w:r>
      <w:r w:rsidR="00474C45" w:rsidRPr="00E74C44">
        <w:t>tourism sites, special consideration shall be given to tourism sites that are in close geographic proximity to one another or near arts, cultural, historical, entertainment, or other tourism destinations or exhibits of interest to tourists</w:t>
      </w:r>
    </w:p>
    <w:p w:rsidR="00B025E9" w:rsidRPr="00E74C44" w:rsidRDefault="002007B8" w:rsidP="00686AEB">
      <w:r w:rsidRPr="00E74C44">
        <w:tab/>
      </w:r>
      <w:r w:rsidR="002D4321" w:rsidRPr="00E74C44">
        <w:t>b</w:t>
      </w:r>
      <w:r w:rsidR="00FC5DEE">
        <w:t>.</w:t>
      </w:r>
      <w:r w:rsidR="00FC5DEE">
        <w:tab/>
      </w:r>
      <w:r w:rsidR="00BC676A" w:rsidRPr="00E74C44">
        <w:t xml:space="preserve">The division shall produce and make available </w:t>
      </w:r>
      <w:r w:rsidR="00587A18" w:rsidRPr="00E74C44">
        <w:t>on its Internet site</w:t>
      </w:r>
      <w:r w:rsidR="00BC676A" w:rsidRPr="00E74C44">
        <w:t xml:space="preserve"> </w:t>
      </w:r>
      <w:r w:rsidR="00587A18" w:rsidRPr="00E74C44">
        <w:t>the advertising and promotion</w:t>
      </w:r>
      <w:r w:rsidR="00BC676A" w:rsidRPr="00E74C44">
        <w:t xml:space="preserve"> video</w:t>
      </w:r>
      <w:r w:rsidR="00146F5A" w:rsidRPr="00E74C44">
        <w:t>s</w:t>
      </w:r>
      <w:r w:rsidR="00BC676A" w:rsidRPr="00E74C44">
        <w:t xml:space="preserve"> </w:t>
      </w:r>
      <w:r w:rsidR="00474C45" w:rsidRPr="00E74C44">
        <w:t>featuring</w:t>
      </w:r>
      <w:r w:rsidR="00587A18" w:rsidRPr="00E74C44">
        <w:t xml:space="preserve"> the identified</w:t>
      </w:r>
      <w:r w:rsidR="00BC676A" w:rsidRPr="00E74C44">
        <w:t xml:space="preserve"> tourism </w:t>
      </w:r>
      <w:r w:rsidR="00D55D60" w:rsidRPr="00E74C44">
        <w:t>sites.</w:t>
      </w:r>
      <w:r w:rsidR="00587A18" w:rsidRPr="00E74C44">
        <w:t xml:space="preserve"> </w:t>
      </w:r>
      <w:r w:rsidR="00E35EAA" w:rsidRPr="00E74C44">
        <w:t xml:space="preserve"> </w:t>
      </w:r>
      <w:r w:rsidR="00587A18" w:rsidRPr="00E74C44">
        <w:t>The advertising and promotion video</w:t>
      </w:r>
      <w:r w:rsidR="00146F5A" w:rsidRPr="00E74C44">
        <w:t>s</w:t>
      </w:r>
      <w:r w:rsidR="00587A18" w:rsidRPr="00E74C44">
        <w:t xml:space="preserve"> shall </w:t>
      </w:r>
      <w:r w:rsidR="00146F5A" w:rsidRPr="00E74C44">
        <w:t xml:space="preserve">invite the State’s residents and visitors to the site and </w:t>
      </w:r>
      <w:r w:rsidR="00587A18" w:rsidRPr="00E74C44">
        <w:t>specify the</w:t>
      </w:r>
      <w:r w:rsidR="008D524C" w:rsidRPr="00E74C44">
        <w:t xml:space="preserve"> address</w:t>
      </w:r>
      <w:r w:rsidR="00146F5A" w:rsidRPr="00E74C44">
        <w:t>, hours, admission</w:t>
      </w:r>
      <w:r w:rsidR="008D524C" w:rsidRPr="00E74C44">
        <w:t xml:space="preserve"> policy</w:t>
      </w:r>
      <w:r w:rsidR="00146F5A" w:rsidRPr="00E74C44">
        <w:t>,</w:t>
      </w:r>
      <w:r w:rsidR="00587A18" w:rsidRPr="00E74C44">
        <w:t xml:space="preserve"> </w:t>
      </w:r>
      <w:r w:rsidR="008D524C" w:rsidRPr="00E74C44">
        <w:t xml:space="preserve">and </w:t>
      </w:r>
      <w:r w:rsidR="001A401D" w:rsidRPr="00E74C44">
        <w:t xml:space="preserve">a brief history of each </w:t>
      </w:r>
      <w:r w:rsidR="00587A18" w:rsidRPr="00E74C44">
        <w:t>tourism site</w:t>
      </w:r>
      <w:r w:rsidR="00146F5A" w:rsidRPr="00E74C44">
        <w:t xml:space="preserve"> </w:t>
      </w:r>
      <w:r w:rsidR="001A401D" w:rsidRPr="00E74C44">
        <w:t xml:space="preserve">and any other information deemed </w:t>
      </w:r>
      <w:r w:rsidR="0002199E" w:rsidRPr="00E74C44">
        <w:t xml:space="preserve">appropriate </w:t>
      </w:r>
      <w:r w:rsidR="001A401D" w:rsidRPr="00E74C44">
        <w:t>by the division.</w:t>
      </w:r>
    </w:p>
    <w:p w:rsidR="00B025E9" w:rsidRDefault="00B025E9" w:rsidP="00686AEB"/>
    <w:p w:rsidR="00686AEB" w:rsidRPr="00E74C44" w:rsidRDefault="00686AEB" w:rsidP="00686AEB">
      <w:r w:rsidRPr="00E74C44">
        <w:tab/>
      </w:r>
      <w:r w:rsidR="00B025E9" w:rsidRPr="00E74C44">
        <w:t>2</w:t>
      </w:r>
      <w:r w:rsidR="00FC5DEE">
        <w:t>.</w:t>
      </w:r>
      <w:r w:rsidR="00FC5DEE">
        <w:tab/>
      </w:r>
      <w:r w:rsidR="00AE4B5B" w:rsidRPr="00E74C44">
        <w:t>This act shall take effect</w:t>
      </w:r>
      <w:r w:rsidR="00B025E9" w:rsidRPr="00E74C44">
        <w:t xml:space="preserve"> immediately.</w:t>
      </w:r>
    </w:p>
    <w:p w:rsidR="00686AEB" w:rsidRDefault="00686AEB" w:rsidP="00686AEB"/>
    <w:p w:rsidR="00A72A76" w:rsidRPr="00E74C44" w:rsidRDefault="00A72A76" w:rsidP="00686AEB"/>
    <w:p w:rsidR="00686AEB" w:rsidRPr="00E74C44" w:rsidRDefault="00686AEB" w:rsidP="00686AEB">
      <w:pPr>
        <w:jc w:val="center"/>
      </w:pPr>
      <w:r w:rsidRPr="00E74C44">
        <w:t>STATEMENT</w:t>
      </w:r>
    </w:p>
    <w:p w:rsidR="00686AEB" w:rsidRPr="00E74C44" w:rsidRDefault="00686AEB" w:rsidP="00686AEB"/>
    <w:p w:rsidR="00A45EAA" w:rsidRPr="00E74C44" w:rsidRDefault="00FA4CB3" w:rsidP="0059420D">
      <w:r w:rsidRPr="00E74C44">
        <w:tab/>
        <w:t xml:space="preserve">This bill requires the Division of Travel and Tourism </w:t>
      </w:r>
      <w:r w:rsidR="0059420D" w:rsidRPr="00E74C44">
        <w:t xml:space="preserve">to </w:t>
      </w:r>
      <w:r w:rsidRPr="00E74C44">
        <w:t>produce and make available</w:t>
      </w:r>
      <w:r w:rsidR="0059420D" w:rsidRPr="00E74C44">
        <w:t xml:space="preserve"> on its Internet site a</w:t>
      </w:r>
      <w:r w:rsidR="00004A36" w:rsidRPr="00E74C44">
        <w:t xml:space="preserve"> series of</w:t>
      </w:r>
      <w:r w:rsidRPr="00E74C44">
        <w:t xml:space="preserve"> tourism advertising and promotion video</w:t>
      </w:r>
      <w:r w:rsidR="008D524C" w:rsidRPr="00E74C44">
        <w:t>s</w:t>
      </w:r>
      <w:r w:rsidRPr="00E74C44">
        <w:t>.</w:t>
      </w:r>
      <w:r w:rsidR="0059420D" w:rsidRPr="00E74C44">
        <w:t xml:space="preserve"> </w:t>
      </w:r>
      <w:r w:rsidR="00EA0668" w:rsidRPr="00E74C44">
        <w:t xml:space="preserve"> </w:t>
      </w:r>
      <w:r w:rsidR="00A45EAA" w:rsidRPr="00E74C44">
        <w:t>The purpose of the video</w:t>
      </w:r>
      <w:r w:rsidR="008D524C" w:rsidRPr="00E74C44">
        <w:t>s</w:t>
      </w:r>
      <w:r w:rsidR="00A45EAA" w:rsidRPr="00E74C44">
        <w:t xml:space="preserve"> would be to attract the State’s residents and visitors to the State’s tourism sites.</w:t>
      </w:r>
    </w:p>
    <w:p w:rsidR="0059420D" w:rsidRPr="00E74C44" w:rsidRDefault="00A45EAA" w:rsidP="0059420D">
      <w:r w:rsidRPr="00E74C44">
        <w:tab/>
        <w:t>Under the bill, t</w:t>
      </w:r>
      <w:r w:rsidR="0059420D" w:rsidRPr="00E74C44">
        <w:t>he division</w:t>
      </w:r>
      <w:r w:rsidR="0001451C">
        <w:t xml:space="preserve">, </w:t>
      </w:r>
      <w:r w:rsidR="0001451C" w:rsidRPr="0001451C">
        <w:t xml:space="preserve">in conjunction with local government officials and local tourism and economic development organizations, </w:t>
      </w:r>
      <w:r w:rsidR="0059420D" w:rsidRPr="00E74C44">
        <w:t xml:space="preserve">is required to identify a series of tourism sites in the State to be part of a </w:t>
      </w:r>
      <w:r w:rsidR="008D524C" w:rsidRPr="00E74C44">
        <w:t xml:space="preserve">series of </w:t>
      </w:r>
      <w:r w:rsidR="0059420D" w:rsidRPr="00E74C44">
        <w:t>tourism ad</w:t>
      </w:r>
      <w:r w:rsidRPr="00E74C44">
        <w:t>vertising and promotion video</w:t>
      </w:r>
      <w:r w:rsidR="008D524C" w:rsidRPr="00E74C44">
        <w:t>s</w:t>
      </w:r>
      <w:r w:rsidRPr="00E74C44">
        <w:t>.  I</w:t>
      </w:r>
      <w:r w:rsidR="0059420D" w:rsidRPr="00E74C44">
        <w:t>n identifying the State’s tourism sites, special consideration would be given to tourism sites that are in close geographic proximity to one another or near arts, cultural, historical, entertainment, or other tourism destinations or exhibits of interest to tourists</w:t>
      </w:r>
      <w:r w:rsidR="0025549F">
        <w:t>.</w:t>
      </w:r>
    </w:p>
    <w:p w:rsidR="00FA4CB3" w:rsidRPr="00E74C44" w:rsidRDefault="0059420D" w:rsidP="0059420D">
      <w:r w:rsidRPr="00E74C44">
        <w:tab/>
      </w:r>
      <w:r w:rsidR="00721392" w:rsidRPr="00E74C44">
        <w:t>T</w:t>
      </w:r>
      <w:r w:rsidR="00DF2265">
        <w:t xml:space="preserve">he </w:t>
      </w:r>
      <w:r w:rsidRPr="00E74C44">
        <w:t xml:space="preserve">division is </w:t>
      </w:r>
      <w:r w:rsidR="00721392" w:rsidRPr="00E74C44">
        <w:t xml:space="preserve">required to </w:t>
      </w:r>
      <w:r w:rsidRPr="00E74C44">
        <w:t>specify</w:t>
      </w:r>
      <w:r w:rsidR="00004A36" w:rsidRPr="00E74C44">
        <w:t>, in the</w:t>
      </w:r>
      <w:r w:rsidR="00721392" w:rsidRPr="00E74C44">
        <w:t xml:space="preserve"> video</w:t>
      </w:r>
      <w:r w:rsidR="00004A36" w:rsidRPr="00E74C44">
        <w:t>s</w:t>
      </w:r>
      <w:r w:rsidR="00721392" w:rsidRPr="00E74C44">
        <w:t xml:space="preserve">, </w:t>
      </w:r>
      <w:r w:rsidR="008D524C" w:rsidRPr="00E74C44">
        <w:t xml:space="preserve">the address, hours, admission policy, and a brief history of each tourism site and </w:t>
      </w:r>
      <w:r w:rsidR="008D524C" w:rsidRPr="00E74C44">
        <w:lastRenderedPageBreak/>
        <w:t xml:space="preserve">any other information deemed appropriate by the division, </w:t>
      </w:r>
      <w:r w:rsidR="00CE3839" w:rsidRPr="00E74C44">
        <w:t>and make the video</w:t>
      </w:r>
      <w:r w:rsidR="008D524C" w:rsidRPr="00E74C44">
        <w:t>s</w:t>
      </w:r>
      <w:r w:rsidR="00CE3839" w:rsidRPr="00E74C44">
        <w:t xml:space="preserve"> public</w:t>
      </w:r>
      <w:r w:rsidR="00721392" w:rsidRPr="00E74C44">
        <w:t>ly available on the division’s Internet site.</w:t>
      </w:r>
      <w:bookmarkStart w:id="1" w:name="_GoBack"/>
      <w:bookmarkEnd w:id="1"/>
    </w:p>
    <w:p w:rsidR="000C5038" w:rsidRPr="00E74C44" w:rsidRDefault="003D5DB9">
      <w:r w:rsidRPr="00E74C44">
        <w:tab/>
        <w:t>Due to COVID-19, tourism sites across the State have altered their admission policies and created virtual tours and programming</w:t>
      </w:r>
      <w:r w:rsidR="00E0167C">
        <w:t xml:space="preserve"> in order to keep their site in the public eye, and others have been pushed to </w:t>
      </w:r>
      <w:r w:rsidR="0025549F">
        <w:t xml:space="preserve">the </w:t>
      </w:r>
      <w:r w:rsidR="00E0167C">
        <w:t>point of closing forever</w:t>
      </w:r>
      <w:r w:rsidRPr="00E74C44">
        <w:t xml:space="preserve">.  The goal of these advertising and promotion videos would be to highlight the State’s tourism sites and </w:t>
      </w:r>
      <w:r w:rsidR="00BF443F">
        <w:t>inform</w:t>
      </w:r>
      <w:r w:rsidR="00CE28F1" w:rsidRPr="00E74C44">
        <w:t xml:space="preserve"> the public of what these sites</w:t>
      </w:r>
      <w:r w:rsidR="00BF443F">
        <w:t xml:space="preserve"> have to offer</w:t>
      </w:r>
      <w:r w:rsidR="00E0167C">
        <w:t xml:space="preserve"> and to encourage visitation once the pandemic</w:t>
      </w:r>
      <w:r w:rsidR="00D56EDA">
        <w:t xml:space="preserve"> is over</w:t>
      </w:r>
      <w:r w:rsidR="00CE28F1" w:rsidRPr="00E74C44">
        <w:t>.</w:t>
      </w:r>
    </w:p>
    <w:sectPr w:rsidR="000C5038" w:rsidRPr="00E74C44" w:rsidSect="00904D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5B2" w:rsidRDefault="007A35B2">
      <w:r>
        <w:separator/>
      </w:r>
    </w:p>
  </w:endnote>
  <w:endnote w:type="continuationSeparator" w:id="0">
    <w:p w:rsidR="007A35B2" w:rsidRDefault="007A3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F46" w:rsidRDefault="000D6F46" w:rsidP="000D6F46">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5B2" w:rsidRDefault="007A35B2">
      <w:r>
        <w:separator/>
      </w:r>
    </w:p>
  </w:footnote>
  <w:footnote w:type="continuationSeparator" w:id="0">
    <w:p w:rsidR="007A35B2" w:rsidRDefault="007A3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21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4DA8" w:rsidRDefault="00904DA8" w:rsidP="00904DA8">
    <w:pPr>
      <w:pStyle w:val="bpuHeadSpon"/>
    </w:pPr>
    <w:r w:rsidRPr="00904DA8">
      <w:rPr>
        <w:rStyle w:val="bpuHeadSponChar"/>
      </w:rPr>
      <w:t>A5106</w:t>
    </w:r>
    <w:r>
      <w:t xml:space="preserve"> DANCER</w:t>
    </w:r>
    <w:r w:rsidR="000D6F46">
      <w:t xml:space="preserve">, </w:t>
    </w:r>
    <w:r w:rsidR="000D6F46">
      <w:t>VAINIERI HUTTLE</w:t>
    </w:r>
  </w:p>
  <w:p w:rsidR="00904DA8" w:rsidRDefault="00904DA8" w:rsidP="00904DA8">
    <w:pPr>
      <w:pStyle w:val="bpuHeadSpon"/>
    </w:pPr>
    <w:r>
      <w:fldChar w:fldCharType="begin"/>
    </w:r>
    <w:r>
      <w:instrText xml:space="preserve"> PAGE  \* MERGEFORMAT </w:instrText>
    </w:r>
    <w:r>
      <w:fldChar w:fldCharType="separate"/>
    </w:r>
    <w:r w:rsidR="00C057AD">
      <w:rPr>
        <w:noProof/>
      </w:rPr>
      <w:t>3</w:t>
    </w:r>
    <w:r>
      <w:fldChar w:fldCharType="end"/>
    </w:r>
  </w:p>
  <w:p w:rsidR="00904DA8" w:rsidRDefault="00904DA8" w:rsidP="00904D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4DA8" w:rsidRDefault="00904DA8" w:rsidP="00904DA8">
    <w:pPr>
      <w:pStyle w:val="bpuHeadSpon"/>
    </w:pPr>
    <w:r w:rsidRPr="00904DA8">
      <w:rPr>
        <w:rStyle w:val="bpuHeadSponChar"/>
      </w:rPr>
      <w:t>A5106</w:t>
    </w:r>
    <w:r>
      <w:t xml:space="preserve"> DANCER</w:t>
    </w:r>
    <w:r w:rsidR="000D6F46">
      <w:t xml:space="preserve">, </w:t>
    </w:r>
    <w:r w:rsidR="000D6F46">
      <w:t>VAINIERI HUTTLE</w:t>
    </w:r>
  </w:p>
  <w:p w:rsidR="00904DA8" w:rsidRDefault="00904DA8" w:rsidP="00904DA8">
    <w:pPr>
      <w:pStyle w:val="bpuHeadSpon"/>
    </w:pPr>
    <w:r>
      <w:fldChar w:fldCharType="begin"/>
    </w:r>
    <w:r>
      <w:instrText xml:space="preserve"> PAGE  \* MERGEFORMAT </w:instrText>
    </w:r>
    <w:r>
      <w:fldChar w:fldCharType="separate"/>
    </w:r>
    <w:r w:rsidR="00C057AD">
      <w:rPr>
        <w:noProof/>
      </w:rPr>
      <w:t>2</w:t>
    </w:r>
    <w:r>
      <w:fldChar w:fldCharType="end"/>
    </w:r>
  </w:p>
  <w:p w:rsidR="00904DA8" w:rsidRDefault="00904DA8" w:rsidP="00904D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5B2"/>
    <w:rsid w:val="0000172A"/>
    <w:rsid w:val="00004A36"/>
    <w:rsid w:val="000051BD"/>
    <w:rsid w:val="0001451C"/>
    <w:rsid w:val="000160A5"/>
    <w:rsid w:val="0002199E"/>
    <w:rsid w:val="0002335B"/>
    <w:rsid w:val="0003549A"/>
    <w:rsid w:val="000367AE"/>
    <w:rsid w:val="00043B22"/>
    <w:rsid w:val="00054975"/>
    <w:rsid w:val="00057D20"/>
    <w:rsid w:val="0006197C"/>
    <w:rsid w:val="0006281F"/>
    <w:rsid w:val="000714CA"/>
    <w:rsid w:val="0008141C"/>
    <w:rsid w:val="00094A55"/>
    <w:rsid w:val="000A44A7"/>
    <w:rsid w:val="000B1054"/>
    <w:rsid w:val="000B3411"/>
    <w:rsid w:val="000B6C8A"/>
    <w:rsid w:val="000C054C"/>
    <w:rsid w:val="000C12C2"/>
    <w:rsid w:val="000C5038"/>
    <w:rsid w:val="000D10D5"/>
    <w:rsid w:val="000D11AF"/>
    <w:rsid w:val="000D6255"/>
    <w:rsid w:val="000D6262"/>
    <w:rsid w:val="000D6F46"/>
    <w:rsid w:val="000D7B4A"/>
    <w:rsid w:val="000E4006"/>
    <w:rsid w:val="000F3DA2"/>
    <w:rsid w:val="000F43C6"/>
    <w:rsid w:val="000F5FDE"/>
    <w:rsid w:val="000F7466"/>
    <w:rsid w:val="0013000E"/>
    <w:rsid w:val="00133F81"/>
    <w:rsid w:val="00135943"/>
    <w:rsid w:val="0014664C"/>
    <w:rsid w:val="00146F5A"/>
    <w:rsid w:val="001645FB"/>
    <w:rsid w:val="00173D2B"/>
    <w:rsid w:val="00181676"/>
    <w:rsid w:val="00183603"/>
    <w:rsid w:val="0018410E"/>
    <w:rsid w:val="00194E78"/>
    <w:rsid w:val="0019707B"/>
    <w:rsid w:val="00197E8B"/>
    <w:rsid w:val="00197FA4"/>
    <w:rsid w:val="001A161A"/>
    <w:rsid w:val="001A3B79"/>
    <w:rsid w:val="001A401D"/>
    <w:rsid w:val="001A66B6"/>
    <w:rsid w:val="001B4716"/>
    <w:rsid w:val="001B4EA4"/>
    <w:rsid w:val="001C7C52"/>
    <w:rsid w:val="001D25F3"/>
    <w:rsid w:val="001E15F1"/>
    <w:rsid w:val="001E16FA"/>
    <w:rsid w:val="001E6213"/>
    <w:rsid w:val="001F14C7"/>
    <w:rsid w:val="001F7405"/>
    <w:rsid w:val="002007B8"/>
    <w:rsid w:val="00205533"/>
    <w:rsid w:val="00212B8D"/>
    <w:rsid w:val="00222983"/>
    <w:rsid w:val="002370D0"/>
    <w:rsid w:val="0025549F"/>
    <w:rsid w:val="00255958"/>
    <w:rsid w:val="00257FA2"/>
    <w:rsid w:val="0026574A"/>
    <w:rsid w:val="002660BB"/>
    <w:rsid w:val="002720E8"/>
    <w:rsid w:val="00275293"/>
    <w:rsid w:val="002776B0"/>
    <w:rsid w:val="00286C7E"/>
    <w:rsid w:val="002A1029"/>
    <w:rsid w:val="002A3A1A"/>
    <w:rsid w:val="002A4692"/>
    <w:rsid w:val="002A51BA"/>
    <w:rsid w:val="002B0539"/>
    <w:rsid w:val="002B2E26"/>
    <w:rsid w:val="002B3FE6"/>
    <w:rsid w:val="002C2D81"/>
    <w:rsid w:val="002C461E"/>
    <w:rsid w:val="002C6CEC"/>
    <w:rsid w:val="002C73F8"/>
    <w:rsid w:val="002D432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6CA"/>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DB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C45"/>
    <w:rsid w:val="00484144"/>
    <w:rsid w:val="00484C19"/>
    <w:rsid w:val="00485866"/>
    <w:rsid w:val="00492076"/>
    <w:rsid w:val="00493B1D"/>
    <w:rsid w:val="00497037"/>
    <w:rsid w:val="004A3009"/>
    <w:rsid w:val="004A6940"/>
    <w:rsid w:val="004A74E9"/>
    <w:rsid w:val="004A77A4"/>
    <w:rsid w:val="004C742C"/>
    <w:rsid w:val="004E1F3E"/>
    <w:rsid w:val="004F21BD"/>
    <w:rsid w:val="004F4F1D"/>
    <w:rsid w:val="004F74DD"/>
    <w:rsid w:val="00501317"/>
    <w:rsid w:val="0050495C"/>
    <w:rsid w:val="00505DC9"/>
    <w:rsid w:val="00506E1E"/>
    <w:rsid w:val="00513C81"/>
    <w:rsid w:val="00520331"/>
    <w:rsid w:val="00527BFB"/>
    <w:rsid w:val="00532A32"/>
    <w:rsid w:val="00540B0B"/>
    <w:rsid w:val="0054460F"/>
    <w:rsid w:val="005536CD"/>
    <w:rsid w:val="00554051"/>
    <w:rsid w:val="00557240"/>
    <w:rsid w:val="005629A4"/>
    <w:rsid w:val="005651F3"/>
    <w:rsid w:val="00572184"/>
    <w:rsid w:val="00577A15"/>
    <w:rsid w:val="00580533"/>
    <w:rsid w:val="00587A18"/>
    <w:rsid w:val="0059131D"/>
    <w:rsid w:val="0059420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257"/>
    <w:rsid w:val="00613FF5"/>
    <w:rsid w:val="006155A8"/>
    <w:rsid w:val="00621076"/>
    <w:rsid w:val="00621B94"/>
    <w:rsid w:val="00626239"/>
    <w:rsid w:val="00635316"/>
    <w:rsid w:val="00635449"/>
    <w:rsid w:val="006378C5"/>
    <w:rsid w:val="00645E6A"/>
    <w:rsid w:val="00665CBC"/>
    <w:rsid w:val="00667A5C"/>
    <w:rsid w:val="006729A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92"/>
    <w:rsid w:val="007256D1"/>
    <w:rsid w:val="007279FD"/>
    <w:rsid w:val="007502CB"/>
    <w:rsid w:val="00752D79"/>
    <w:rsid w:val="00752E20"/>
    <w:rsid w:val="00756EDE"/>
    <w:rsid w:val="00764456"/>
    <w:rsid w:val="00770394"/>
    <w:rsid w:val="00781B4D"/>
    <w:rsid w:val="007824BF"/>
    <w:rsid w:val="00783B8D"/>
    <w:rsid w:val="00794B94"/>
    <w:rsid w:val="00794BD4"/>
    <w:rsid w:val="007A2F73"/>
    <w:rsid w:val="007A3061"/>
    <w:rsid w:val="007A35B2"/>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FF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24C"/>
    <w:rsid w:val="008D77BD"/>
    <w:rsid w:val="008E454C"/>
    <w:rsid w:val="008F1E5A"/>
    <w:rsid w:val="00901BDA"/>
    <w:rsid w:val="00904A07"/>
    <w:rsid w:val="00904DA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E8D"/>
    <w:rsid w:val="00980766"/>
    <w:rsid w:val="009835D4"/>
    <w:rsid w:val="009865D4"/>
    <w:rsid w:val="00997152"/>
    <w:rsid w:val="009972CD"/>
    <w:rsid w:val="009A0E9C"/>
    <w:rsid w:val="009A45DA"/>
    <w:rsid w:val="009B06D2"/>
    <w:rsid w:val="009B34EC"/>
    <w:rsid w:val="009B5D67"/>
    <w:rsid w:val="009B6176"/>
    <w:rsid w:val="009C0AE0"/>
    <w:rsid w:val="009C0D22"/>
    <w:rsid w:val="009C2DD9"/>
    <w:rsid w:val="009C3C06"/>
    <w:rsid w:val="009C3E09"/>
    <w:rsid w:val="009C5630"/>
    <w:rsid w:val="009D0E5D"/>
    <w:rsid w:val="009D0F63"/>
    <w:rsid w:val="009D7934"/>
    <w:rsid w:val="009D7CCF"/>
    <w:rsid w:val="009E5961"/>
    <w:rsid w:val="009F4FAC"/>
    <w:rsid w:val="00A017C0"/>
    <w:rsid w:val="00A11228"/>
    <w:rsid w:val="00A222C2"/>
    <w:rsid w:val="00A305D6"/>
    <w:rsid w:val="00A342C4"/>
    <w:rsid w:val="00A45EAA"/>
    <w:rsid w:val="00A50F6B"/>
    <w:rsid w:val="00A52237"/>
    <w:rsid w:val="00A551D6"/>
    <w:rsid w:val="00A6251B"/>
    <w:rsid w:val="00A6754E"/>
    <w:rsid w:val="00A70F58"/>
    <w:rsid w:val="00A72987"/>
    <w:rsid w:val="00A72A76"/>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B5B"/>
    <w:rsid w:val="00AF0DB9"/>
    <w:rsid w:val="00AF1A8C"/>
    <w:rsid w:val="00B0116D"/>
    <w:rsid w:val="00B01173"/>
    <w:rsid w:val="00B025E9"/>
    <w:rsid w:val="00B02F35"/>
    <w:rsid w:val="00B0485E"/>
    <w:rsid w:val="00B05A3C"/>
    <w:rsid w:val="00B07100"/>
    <w:rsid w:val="00B1138C"/>
    <w:rsid w:val="00B2574A"/>
    <w:rsid w:val="00B35D8A"/>
    <w:rsid w:val="00B45B34"/>
    <w:rsid w:val="00B57047"/>
    <w:rsid w:val="00B61D86"/>
    <w:rsid w:val="00B6342D"/>
    <w:rsid w:val="00B726BD"/>
    <w:rsid w:val="00B732BC"/>
    <w:rsid w:val="00B86FAC"/>
    <w:rsid w:val="00B90E33"/>
    <w:rsid w:val="00B9676B"/>
    <w:rsid w:val="00BA2EA5"/>
    <w:rsid w:val="00BA364B"/>
    <w:rsid w:val="00BB1190"/>
    <w:rsid w:val="00BB31D0"/>
    <w:rsid w:val="00BB3A11"/>
    <w:rsid w:val="00BB4DDB"/>
    <w:rsid w:val="00BB5D79"/>
    <w:rsid w:val="00BB5F02"/>
    <w:rsid w:val="00BC676A"/>
    <w:rsid w:val="00BC7892"/>
    <w:rsid w:val="00BE24D6"/>
    <w:rsid w:val="00BE40D1"/>
    <w:rsid w:val="00BE7EFA"/>
    <w:rsid w:val="00BF06AD"/>
    <w:rsid w:val="00BF2C67"/>
    <w:rsid w:val="00BF443F"/>
    <w:rsid w:val="00C04F4D"/>
    <w:rsid w:val="00C057AD"/>
    <w:rsid w:val="00C12C5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3AF"/>
    <w:rsid w:val="00C8456C"/>
    <w:rsid w:val="00C84645"/>
    <w:rsid w:val="00C902C2"/>
    <w:rsid w:val="00C91E19"/>
    <w:rsid w:val="00C92402"/>
    <w:rsid w:val="00C92867"/>
    <w:rsid w:val="00C93B93"/>
    <w:rsid w:val="00CA037D"/>
    <w:rsid w:val="00CA0837"/>
    <w:rsid w:val="00CA2442"/>
    <w:rsid w:val="00CA4725"/>
    <w:rsid w:val="00CB6246"/>
    <w:rsid w:val="00CC0A17"/>
    <w:rsid w:val="00CD0F93"/>
    <w:rsid w:val="00CD1BD1"/>
    <w:rsid w:val="00CD528D"/>
    <w:rsid w:val="00CE28F1"/>
    <w:rsid w:val="00CE3839"/>
    <w:rsid w:val="00CE447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D60"/>
    <w:rsid w:val="00D56EDA"/>
    <w:rsid w:val="00D6090A"/>
    <w:rsid w:val="00D62FA3"/>
    <w:rsid w:val="00D63B6F"/>
    <w:rsid w:val="00D64A90"/>
    <w:rsid w:val="00D85DA1"/>
    <w:rsid w:val="00D93100"/>
    <w:rsid w:val="00D9410B"/>
    <w:rsid w:val="00D9695B"/>
    <w:rsid w:val="00DA1AE7"/>
    <w:rsid w:val="00DA2417"/>
    <w:rsid w:val="00DA5585"/>
    <w:rsid w:val="00DA6B9F"/>
    <w:rsid w:val="00DB02AC"/>
    <w:rsid w:val="00DB4509"/>
    <w:rsid w:val="00DB6AA2"/>
    <w:rsid w:val="00DC4865"/>
    <w:rsid w:val="00DE10D1"/>
    <w:rsid w:val="00DE2514"/>
    <w:rsid w:val="00DE6851"/>
    <w:rsid w:val="00DF03EE"/>
    <w:rsid w:val="00DF2265"/>
    <w:rsid w:val="00E0167C"/>
    <w:rsid w:val="00E01B71"/>
    <w:rsid w:val="00E05CC9"/>
    <w:rsid w:val="00E15573"/>
    <w:rsid w:val="00E25A5B"/>
    <w:rsid w:val="00E35EAA"/>
    <w:rsid w:val="00E373C7"/>
    <w:rsid w:val="00E4267B"/>
    <w:rsid w:val="00E42F13"/>
    <w:rsid w:val="00E452DF"/>
    <w:rsid w:val="00E543CF"/>
    <w:rsid w:val="00E546FD"/>
    <w:rsid w:val="00E608F1"/>
    <w:rsid w:val="00E611B9"/>
    <w:rsid w:val="00E7144F"/>
    <w:rsid w:val="00E73D74"/>
    <w:rsid w:val="00E74C44"/>
    <w:rsid w:val="00E76A79"/>
    <w:rsid w:val="00E80692"/>
    <w:rsid w:val="00E80C24"/>
    <w:rsid w:val="00E93836"/>
    <w:rsid w:val="00EA066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20E"/>
    <w:rsid w:val="00F54B9C"/>
    <w:rsid w:val="00F5513A"/>
    <w:rsid w:val="00F56E96"/>
    <w:rsid w:val="00F573DD"/>
    <w:rsid w:val="00F61E59"/>
    <w:rsid w:val="00F63D99"/>
    <w:rsid w:val="00F6426B"/>
    <w:rsid w:val="00F709B3"/>
    <w:rsid w:val="00F71A5E"/>
    <w:rsid w:val="00F80AAC"/>
    <w:rsid w:val="00F92F8F"/>
    <w:rsid w:val="00FA0AFC"/>
    <w:rsid w:val="00FA1C82"/>
    <w:rsid w:val="00FA2ED1"/>
    <w:rsid w:val="00FA4A52"/>
    <w:rsid w:val="00FA4CB3"/>
    <w:rsid w:val="00FB4045"/>
    <w:rsid w:val="00FB4D8E"/>
    <w:rsid w:val="00FC0D0A"/>
    <w:rsid w:val="00FC1B0B"/>
    <w:rsid w:val="00FC5DEE"/>
    <w:rsid w:val="00FD2F97"/>
    <w:rsid w:val="00FE66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C1D8B4"/>
  <w15:docId w15:val="{D5B66D46-5C5F-47AB-B3CC-B616D49F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04DA8"/>
  </w:style>
  <w:style w:type="paragraph" w:styleId="BalloonText">
    <w:name w:val="Balloon Text"/>
    <w:basedOn w:val="Normal"/>
    <w:link w:val="BalloonTextChar"/>
    <w:semiHidden/>
    <w:unhideWhenUsed/>
    <w:rsid w:val="007703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03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1E7D8-67C2-4F19-81D6-1237014D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533</Words>
  <Characters>2872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A5106</vt:lpstr>
    </vt:vector>
  </TitlesOfParts>
  <Manager>R230</Manager>
  <Company>NJ Office of Legislative Services</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A5106</dc:title>
  <dc:subject/>
  <dc:creator>Assemblyman  DANCER</dc:creator>
  <cp:keywords>A5106|3|SG |305|76|76|F|0|</cp:keywords>
  <dc:description>INTRODUCED DECEMBER 10, 2020</dc:description>
  <cp:lastModifiedBy>Todaro, Vivian</cp:lastModifiedBy>
  <cp:revision>2</cp:revision>
  <cp:lastPrinted>2020-12-11T20:48:00Z</cp:lastPrinted>
  <dcterms:created xsi:type="dcterms:W3CDTF">2020-12-11T20:48:00Z</dcterms:created>
  <dcterms:modified xsi:type="dcterms:W3CDTF">2020-12-11T20:48:00Z</dcterms:modified>
  <cp:category>s.1: C.34:1A-53.4_x000d_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