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A41221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A4122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5222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81A8B">
        <w:t>Senate Floor Amendment</w:t>
      </w:r>
      <w:r w:rsidR="00A41221">
        <w:t>s</w:t>
      </w:r>
    </w:p>
    <w:p w:rsidR="00DA6F1D" w:rsidRDefault="00A41221" w:rsidP="00DA6F1D">
      <w:pPr>
        <w:pStyle w:val="NormalFloor"/>
        <w:jc w:val="center"/>
      </w:pPr>
      <w:r>
        <w:t>(Proposed by Senator DIEGNAN)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A41221">
        <w:t>MARCH 25,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A41221" w:rsidRDefault="00A41221" w:rsidP="00A41221"/>
    <w:p w:rsidR="00A41221" w:rsidRDefault="00A41221" w:rsidP="00A41221">
      <w:r>
        <w:tab/>
        <w:t xml:space="preserve">These Senate floor amendments add language clarifying that the authorization for optometrists to administer immunizations is limited to immunizations against coronaviruses and influenza.  </w:t>
      </w:r>
    </w:p>
    <w:p w:rsidR="00A41221" w:rsidRDefault="00A41221" w:rsidP="00A41221">
      <w:r>
        <w:tab/>
        <w:t xml:space="preserve">The floor amendments add language clarifying that the authorization for optometrists to </w:t>
      </w:r>
      <w:r w:rsidRPr="00D1057B">
        <w:t xml:space="preserve">administer immunizations against coronaviruses and influenza </w:t>
      </w:r>
      <w:r>
        <w:t>is contingent upon</w:t>
      </w:r>
      <w:r w:rsidRPr="00D1057B">
        <w:t xml:space="preserve"> certification from the New Jersey State Board of </w:t>
      </w:r>
      <w:r w:rsidRPr="00FE6DE4">
        <w:t xml:space="preserve">Optometrists that the optometrist has met any training and qualification requirements established by </w:t>
      </w:r>
      <w:r>
        <w:t xml:space="preserve">the </w:t>
      </w:r>
      <w:r w:rsidRPr="00FE6DE4">
        <w:t>board</w:t>
      </w:r>
      <w:r>
        <w:t>’s</w:t>
      </w:r>
      <w:r w:rsidRPr="00FE6DE4">
        <w:t xml:space="preserve"> rules and regulations</w:t>
      </w:r>
      <w:r>
        <w:t xml:space="preserve">.  The floor amendments further provide that during a public health emergency </w:t>
      </w:r>
      <w:r w:rsidRPr="00D1057B">
        <w:t>involving an outbreak or epidemic of a coronavirus or influenza</w:t>
      </w:r>
      <w:r>
        <w:t xml:space="preserve">, the New Jersey State Board of Optometrists may certify </w:t>
      </w:r>
      <w:r w:rsidRPr="00FE6DE4">
        <w:t>optometrist</w:t>
      </w:r>
      <w:r>
        <w:t xml:space="preserve">s to </w:t>
      </w:r>
      <w:r w:rsidRPr="00D1057B">
        <w:t xml:space="preserve">administer immunizations </w:t>
      </w:r>
      <w:r>
        <w:t xml:space="preserve">for </w:t>
      </w:r>
      <w:r w:rsidRPr="0028459C">
        <w:t>the specific disease for which the public health emergency</w:t>
      </w:r>
      <w:r>
        <w:t xml:space="preserve"> has been declared,</w:t>
      </w:r>
      <w:r w:rsidRPr="0028459C">
        <w:t xml:space="preserve"> </w:t>
      </w:r>
      <w:r>
        <w:t xml:space="preserve">regardless of whether the board has adopted any rules and regulations for certifying </w:t>
      </w:r>
      <w:r w:rsidRPr="00FE6DE4">
        <w:t>optometrist</w:t>
      </w:r>
      <w:r>
        <w:t>s to administer immunizations.</w:t>
      </w:r>
    </w:p>
    <w:p w:rsidR="00A41221" w:rsidRPr="000A6306" w:rsidRDefault="00A41221" w:rsidP="00A41221">
      <w:r>
        <w:tab/>
        <w:t xml:space="preserve">The floor amendments remove language concerning the certification of optometrists to administer </w:t>
      </w:r>
      <w:r w:rsidRPr="0095633C">
        <w:t>an epinephrine auto-injector device to a patient who is 18 years of age or older and who appears to be suffering from anaphylaxis</w:t>
      </w:r>
      <w:r>
        <w:t xml:space="preserve">.  The floor amendments remove language concerning the end of the authorization for optometrists to administer immunizations for coronavirus and influenza. The floor amendments remove a requirement that </w:t>
      </w:r>
      <w:r w:rsidRPr="000A6306">
        <w:t xml:space="preserve">immunization administration training based on guidance from the </w:t>
      </w:r>
      <w:r>
        <w:t xml:space="preserve">federal </w:t>
      </w:r>
      <w:r w:rsidRPr="000A6306">
        <w:t xml:space="preserve">Centers for Disease Control and Prevention </w:t>
      </w:r>
      <w:r>
        <w:t>be completed as a</w:t>
      </w:r>
      <w:r w:rsidRPr="000A6306">
        <w:t xml:space="preserve"> prerequisite for certification</w:t>
      </w:r>
      <w:r>
        <w:t>.</w:t>
      </w:r>
    </w:p>
    <w:p w:rsidR="00A41221" w:rsidRDefault="00A41221" w:rsidP="00A41221">
      <w:r>
        <w:tab/>
        <w:t>The floor amendments add language clarifying that optometrists may not administer an immunization to any person who is younger than 18 years of age.</w:t>
      </w:r>
    </w:p>
    <w:p w:rsidR="00A41221" w:rsidRPr="00DA6F1D" w:rsidRDefault="00A41221" w:rsidP="00A74B07">
      <w:r>
        <w:tab/>
        <w:t>The amendments revise the synopsis of the bill to reflect these changes.</w:t>
      </w:r>
    </w:p>
    <w:sectPr w:rsidR="00A41221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1709D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81A8B"/>
    <w:rsid w:val="00693CE7"/>
    <w:rsid w:val="006B2FD5"/>
    <w:rsid w:val="007F5773"/>
    <w:rsid w:val="008D5731"/>
    <w:rsid w:val="008F005B"/>
    <w:rsid w:val="009451C5"/>
    <w:rsid w:val="009E69F4"/>
    <w:rsid w:val="00A1108C"/>
    <w:rsid w:val="00A41221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A778FA91-AC42-488D-87BD-9BF928F74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1657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A5222 Senate MARCH 25, 2021</vt:lpstr>
    </vt:vector>
  </TitlesOfParts>
  <Manager>R229</Manager>
  <Company>Office of Legislative Services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A5222 1R Senate Statement 3/25/21</dc:title>
  <dc:subject/>
  <dc:creator>Senate</dc:creator>
  <cp:keywords>A5222|1|HS |321|0|0|!||</cp:keywords>
  <dc:description/>
  <cp:lastModifiedBy>Bell, Careema</cp:lastModifiedBy>
  <cp:revision>2</cp:revision>
  <dcterms:created xsi:type="dcterms:W3CDTF">2021-03-26T14:27:00Z</dcterms:created>
  <dcterms:modified xsi:type="dcterms:W3CDTF">2021-03-26T14:27:00Z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